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43DB" w:rsidRPr="009B131D" w:rsidRDefault="0028588C" w:rsidP="009B131D">
      <w:pPr>
        <w:jc w:val="center"/>
        <w:rPr>
          <w:b/>
          <w:bCs/>
          <w:noProof/>
          <w:szCs w:val="24"/>
        </w:rPr>
      </w:pPr>
      <w:r w:rsidRPr="009B131D">
        <w:rPr>
          <w:b/>
          <w:bCs/>
          <w:noProof/>
          <w:szCs w:val="24"/>
        </w:rPr>
        <w:t>T.C</w:t>
      </w:r>
    </w:p>
    <w:p w:rsidR="0028588C" w:rsidRPr="009B131D" w:rsidRDefault="009B131D" w:rsidP="009B131D">
      <w:pPr>
        <w:rPr>
          <w:b/>
          <w:bCs/>
          <w:noProof/>
          <w:szCs w:val="24"/>
        </w:rPr>
      </w:pPr>
      <w:r>
        <w:rPr>
          <w:b/>
          <w:bCs/>
          <w:noProof/>
          <w:szCs w:val="24"/>
        </w:rPr>
        <w:t xml:space="preserve">                                                   YÜREĞİR </w:t>
      </w:r>
      <w:r w:rsidR="0028588C" w:rsidRPr="009B131D">
        <w:rPr>
          <w:b/>
          <w:bCs/>
          <w:noProof/>
          <w:szCs w:val="24"/>
        </w:rPr>
        <w:t>KAYMAKAMLIĞI</w:t>
      </w:r>
    </w:p>
    <w:p w:rsidR="0028588C" w:rsidRPr="00A47F2F" w:rsidRDefault="009B131D" w:rsidP="007B5BD4">
      <w:pPr>
        <w:jc w:val="center"/>
        <w:rPr>
          <w:b/>
          <w:bCs/>
          <w:noProof/>
          <w:szCs w:val="24"/>
        </w:rPr>
      </w:pPr>
      <w:r>
        <w:rPr>
          <w:b/>
          <w:bCs/>
          <w:noProof/>
          <w:szCs w:val="24"/>
        </w:rPr>
        <w:t>BAYRAM KARADAĞ İLK</w:t>
      </w:r>
      <w:r w:rsidR="0028588C" w:rsidRPr="009B131D">
        <w:rPr>
          <w:b/>
          <w:bCs/>
          <w:noProof/>
          <w:szCs w:val="24"/>
        </w:rPr>
        <w:t>OKULU</w:t>
      </w:r>
      <w:r>
        <w:rPr>
          <w:b/>
          <w:bCs/>
          <w:noProof/>
          <w:szCs w:val="24"/>
        </w:rPr>
        <w:t>/ORTAOKULU</w:t>
      </w:r>
      <w:r w:rsidR="0028588C" w:rsidRPr="009B131D">
        <w:rPr>
          <w:b/>
          <w:bCs/>
          <w:noProof/>
          <w:szCs w:val="24"/>
        </w:rPr>
        <w:t xml:space="preserve"> MÜDÜRLÜĞÜ</w:t>
      </w:r>
    </w:p>
    <w:p w:rsidR="007B5BD4" w:rsidRPr="007B5BD4" w:rsidRDefault="00C42869" w:rsidP="007B5BD4">
      <w:pPr>
        <w:jc w:val="center"/>
        <w:rPr>
          <w:b/>
          <w:bCs/>
          <w:noProof/>
          <w:szCs w:val="24"/>
        </w:rPr>
      </w:pPr>
      <w:r>
        <w:rPr>
          <w:b/>
          <w:bCs/>
          <w:noProof/>
          <w:szCs w:val="24"/>
        </w:rPr>
        <w:drawing>
          <wp:inline distT="0" distB="0" distL="0" distR="0">
            <wp:extent cx="3752850" cy="3209925"/>
            <wp:effectExtent l="19050" t="0" r="0" b="0"/>
            <wp:docPr id="1" name="Resim 1" descr="C:\Users\HAYAL\Desktop\6af75f15d935575e7fde5d05a9fd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HAYAL\Desktop\6af75f15d935575e7fde5d05a9fde028.jpg"/>
                    <pic:cNvPicPr>
                      <a:picLocks noChangeAspect="1" noChangeArrowheads="1"/>
                    </pic:cNvPicPr>
                  </pic:nvPicPr>
                  <pic:blipFill>
                    <a:blip r:embed="rId9"/>
                    <a:srcRect/>
                    <a:stretch>
                      <a:fillRect/>
                    </a:stretch>
                  </pic:blipFill>
                  <pic:spPr bwMode="auto">
                    <a:xfrm>
                      <a:off x="0" y="0"/>
                      <a:ext cx="3752850" cy="3209925"/>
                    </a:xfrm>
                    <a:prstGeom prst="rect">
                      <a:avLst/>
                    </a:prstGeom>
                    <a:noFill/>
                    <a:ln w="9525">
                      <a:noFill/>
                      <a:miter lim="800000"/>
                      <a:headEnd/>
                      <a:tailEnd/>
                    </a:ln>
                  </pic:spPr>
                </pic:pic>
              </a:graphicData>
            </a:graphic>
          </wp:inline>
        </w:drawing>
      </w:r>
    </w:p>
    <w:p w:rsidR="007B5BD4" w:rsidRDefault="007B5BD4" w:rsidP="007B5BD4">
      <w:pPr>
        <w:pStyle w:val="GvdeMetni"/>
        <w:rPr>
          <w:b/>
          <w:sz w:val="20"/>
        </w:rPr>
      </w:pPr>
    </w:p>
    <w:p w:rsidR="007B5BD4" w:rsidRDefault="00383797" w:rsidP="007B5BD4">
      <w:pPr>
        <w:pStyle w:val="GvdeMetni"/>
        <w:rPr>
          <w:b/>
          <w:sz w:val="20"/>
        </w:rPr>
      </w:pPr>
      <w:r>
        <w:rPr>
          <w:b/>
          <w:noProof/>
          <w:sz w:val="48"/>
          <w:lang w:val="tr-TR"/>
        </w:rPr>
        <mc:AlternateContent>
          <mc:Choice Requires="wps">
            <w:drawing>
              <wp:anchor distT="0" distB="0" distL="114300" distR="114300" simplePos="0" relativeHeight="251652096" behindDoc="1" locked="0" layoutInCell="1" allowOverlap="1">
                <wp:simplePos x="0" y="0"/>
                <wp:positionH relativeFrom="column">
                  <wp:posOffset>373380</wp:posOffset>
                </wp:positionH>
                <wp:positionV relativeFrom="paragraph">
                  <wp:posOffset>1595120</wp:posOffset>
                </wp:positionV>
                <wp:extent cx="763905" cy="802005"/>
                <wp:effectExtent l="11430" t="13970" r="15240" b="12700"/>
                <wp:wrapNone/>
                <wp:docPr id="6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 cy="802005"/>
                        </a:xfrm>
                        <a:prstGeom prst="rect">
                          <a:avLst/>
                        </a:prstGeom>
                        <a:solidFill>
                          <a:srgbClr val="76923C"/>
                        </a:solidFill>
                        <a:ln w="127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9.4pt;margin-top:125.6pt;width:60.15pt;height:6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" fillcolor="#76923c" strokecolor="white" strokeweight="1pt"/>
            </w:pict>
          </mc:Fallback>
        </mc:AlternateContent>
      </w:r>
      <w:r>
        <w:rPr>
          <w:b/>
          <w:noProof/>
          <w:sz w:val="48"/>
          <w:lang w:val="tr-TR"/>
        </w:rPr>
        <mc:AlternateContent>
          <mc:Choice Requires="wps">
            <w:drawing>
              <wp:anchor distT="0" distB="0" distL="114300" distR="114300" simplePos="0" relativeHeight="251666432" behindDoc="1" locked="0" layoutInCell="1" allowOverlap="1">
                <wp:simplePos x="0" y="0"/>
                <wp:positionH relativeFrom="column">
                  <wp:posOffset>1901190</wp:posOffset>
                </wp:positionH>
                <wp:positionV relativeFrom="paragraph">
                  <wp:posOffset>1595120</wp:posOffset>
                </wp:positionV>
                <wp:extent cx="763905" cy="802005"/>
                <wp:effectExtent l="15240" t="13970" r="11430" b="12700"/>
                <wp:wrapNone/>
                <wp:docPr id="6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 cy="802005"/>
                        </a:xfrm>
                        <a:prstGeom prst="rect">
                          <a:avLst/>
                        </a:prstGeom>
                        <a:solidFill>
                          <a:srgbClr val="76923C"/>
                        </a:solidFill>
                        <a:ln w="127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149.7pt;margin-top:125.6pt;width:60.15pt;height:63.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" fillcolor="#76923c" strokecolor="white" strokeweight="1pt"/>
            </w:pict>
          </mc:Fallback>
        </mc:AlternateContent>
      </w:r>
      <w:r>
        <w:rPr>
          <w:b/>
          <w:noProof/>
          <w:sz w:val="48"/>
          <w:lang w:val="tr-TR"/>
        </w:rPr>
        <mc:AlternateContent>
          <mc:Choice Requires="wps">
            <w:drawing>
              <wp:anchor distT="0" distB="0" distL="114300" distR="114300" simplePos="0" relativeHeight="251665408" behindDoc="1" locked="0" layoutInCell="1" allowOverlap="1">
                <wp:simplePos x="0" y="0"/>
                <wp:positionH relativeFrom="column">
                  <wp:posOffset>1137285</wp:posOffset>
                </wp:positionH>
                <wp:positionV relativeFrom="paragraph">
                  <wp:posOffset>2402840</wp:posOffset>
                </wp:positionV>
                <wp:extent cx="763905" cy="803275"/>
                <wp:effectExtent l="13335" t="12065" r="13335" b="13335"/>
                <wp:wrapNone/>
                <wp:docPr id="6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 cy="803275"/>
                        </a:xfrm>
                        <a:prstGeom prst="rect">
                          <a:avLst/>
                        </a:prstGeom>
                        <a:solidFill>
                          <a:srgbClr val="FF0000"/>
                        </a:solidFill>
                        <a:ln w="127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89.55pt;margin-top:189.2pt;width:60.15pt;height:63.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" fillcolor="red" strokecolor="white" strokeweight="1pt"/>
            </w:pict>
          </mc:Fallback>
        </mc:AlternateContent>
      </w:r>
      <w:r>
        <w:rPr>
          <w:b/>
          <w:noProof/>
          <w:sz w:val="48"/>
          <w:lang w:val="tr-TR"/>
        </w:rPr>
        <mc:AlternateContent>
          <mc:Choice Requires="wps">
            <w:drawing>
              <wp:anchor distT="0" distB="0" distL="114300" distR="114300" simplePos="0" relativeHeight="251664384" behindDoc="1" locked="0" layoutInCell="1" allowOverlap="1">
                <wp:simplePos x="0" y="0"/>
                <wp:positionH relativeFrom="column">
                  <wp:posOffset>1137285</wp:posOffset>
                </wp:positionH>
                <wp:positionV relativeFrom="paragraph">
                  <wp:posOffset>1595120</wp:posOffset>
                </wp:positionV>
                <wp:extent cx="763905" cy="803275"/>
                <wp:effectExtent l="13335" t="13970" r="13335" b="11430"/>
                <wp:wrapNone/>
                <wp:docPr id="6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 cy="803275"/>
                        </a:xfrm>
                        <a:prstGeom prst="rect">
                          <a:avLst/>
                        </a:prstGeom>
                        <a:solidFill>
                          <a:srgbClr val="000000"/>
                        </a:solidFill>
                        <a:ln w="127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89.55pt;margin-top:125.6pt;width:60.15pt;height:63.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" fillcolor="black" strokecolor="white" strokeweight="1pt"/>
            </w:pict>
          </mc:Fallback>
        </mc:AlternateContent>
      </w:r>
      <w:r>
        <w:rPr>
          <w:b/>
          <w:noProof/>
          <w:sz w:val="48"/>
          <w:lang w:val="tr-TR"/>
        </w:rPr>
        <mc:AlternateContent>
          <mc:Choice Requires="wps">
            <w:drawing>
              <wp:anchor distT="0" distB="0" distL="114300" distR="114300" simplePos="0" relativeHeight="251663360" behindDoc="1" locked="0" layoutInCell="1" allowOverlap="1">
                <wp:simplePos x="0" y="0"/>
                <wp:positionH relativeFrom="column">
                  <wp:posOffset>1137285</wp:posOffset>
                </wp:positionH>
                <wp:positionV relativeFrom="paragraph">
                  <wp:posOffset>791845</wp:posOffset>
                </wp:positionV>
                <wp:extent cx="763905" cy="803275"/>
                <wp:effectExtent l="13335" t="10795" r="13335" b="14605"/>
                <wp:wrapNone/>
                <wp:docPr id="6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 cy="803275"/>
                        </a:xfrm>
                        <a:prstGeom prst="rect">
                          <a:avLst/>
                        </a:prstGeom>
                        <a:solidFill>
                          <a:srgbClr val="974706"/>
                        </a:solidFill>
                        <a:ln w="127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89.55pt;margin-top:62.35pt;width:60.15pt;height:63.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" fillcolor="#974706" strokecolor="white" strokeweight="1pt"/>
            </w:pict>
          </mc:Fallback>
        </mc:AlternateContent>
      </w:r>
      <w:r>
        <w:rPr>
          <w:b/>
          <w:noProof/>
          <w:sz w:val="48"/>
          <w:lang w:val="tr-TR"/>
        </w:rPr>
        <mc:AlternateContent>
          <mc:Choice Requires="wps">
            <w:drawing>
              <wp:anchor distT="0" distB="0" distL="114300" distR="114300" simplePos="0" relativeHeight="251662336" behindDoc="1" locked="0" layoutInCell="1" allowOverlap="1">
                <wp:simplePos x="0" y="0"/>
                <wp:positionH relativeFrom="column">
                  <wp:posOffset>373380</wp:posOffset>
                </wp:positionH>
                <wp:positionV relativeFrom="paragraph">
                  <wp:posOffset>3206750</wp:posOffset>
                </wp:positionV>
                <wp:extent cx="763905" cy="803275"/>
                <wp:effectExtent l="11430" t="6350" r="15240" b="9525"/>
                <wp:wrapNone/>
                <wp:docPr id="6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 cy="803275"/>
                        </a:xfrm>
                        <a:prstGeom prst="rect">
                          <a:avLst/>
                        </a:prstGeom>
                        <a:solidFill>
                          <a:srgbClr val="FF0000"/>
                        </a:solidFill>
                        <a:ln w="127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29.4pt;margin-top:252.5pt;width:60.15pt;height:63.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" fillcolor="red" strokecolor="white" strokeweight="1pt"/>
            </w:pict>
          </mc:Fallback>
        </mc:AlternateContent>
      </w:r>
      <w:r>
        <w:rPr>
          <w:b/>
          <w:noProof/>
          <w:sz w:val="48"/>
          <w:lang w:val="tr-TR"/>
        </w:rPr>
        <mc:AlternateContent>
          <mc:Choice Requires="wps">
            <w:drawing>
              <wp:anchor distT="0" distB="0" distL="114300" distR="114300" simplePos="0" relativeHeight="251661312" behindDoc="1" locked="0" layoutInCell="1" allowOverlap="1">
                <wp:simplePos x="0" y="0"/>
                <wp:positionH relativeFrom="column">
                  <wp:posOffset>373380</wp:posOffset>
                </wp:positionH>
                <wp:positionV relativeFrom="paragraph">
                  <wp:posOffset>134620</wp:posOffset>
                </wp:positionV>
                <wp:extent cx="763905" cy="803275"/>
                <wp:effectExtent l="11430" t="10795" r="15240" b="14605"/>
                <wp:wrapNone/>
                <wp:docPr id="6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 cy="803275"/>
                        </a:xfrm>
                        <a:prstGeom prst="rect">
                          <a:avLst/>
                        </a:prstGeom>
                        <a:solidFill>
                          <a:srgbClr val="FF0000"/>
                        </a:solidFill>
                        <a:ln w="127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29.4pt;margin-top:10.6pt;width:60.15pt;height:63.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" fillcolor="red" strokecolor="white" strokeweight="1pt"/>
            </w:pict>
          </mc:Fallback>
        </mc:AlternateContent>
      </w:r>
      <w:r>
        <w:rPr>
          <w:b/>
          <w:noProof/>
          <w:sz w:val="48"/>
          <w:lang w:val="tr-TR"/>
        </w:rPr>
        <mc:AlternateContent>
          <mc:Choice Requires="wps">
            <w:drawing>
              <wp:anchor distT="0" distB="0" distL="114300" distR="114300" simplePos="0" relativeHeight="251660288" behindDoc="1" locked="0" layoutInCell="1" allowOverlap="1">
                <wp:simplePos x="0" y="0"/>
                <wp:positionH relativeFrom="column">
                  <wp:posOffset>-393065</wp:posOffset>
                </wp:positionH>
                <wp:positionV relativeFrom="paragraph">
                  <wp:posOffset>4000500</wp:posOffset>
                </wp:positionV>
                <wp:extent cx="763905" cy="803275"/>
                <wp:effectExtent l="6985" t="9525" r="10160" b="6350"/>
                <wp:wrapNone/>
                <wp:docPr id="6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 cy="803275"/>
                        </a:xfrm>
                        <a:prstGeom prst="rect">
                          <a:avLst/>
                        </a:prstGeom>
                        <a:solidFill>
                          <a:srgbClr val="F79646"/>
                        </a:solidFill>
                        <a:ln w="127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30.95pt;margin-top:315pt;width:60.15pt;height:63.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" fillcolor="#f79646" strokecolor="white" strokeweight="1pt"/>
            </w:pict>
          </mc:Fallback>
        </mc:AlternateContent>
      </w:r>
      <w:r>
        <w:rPr>
          <w:b/>
          <w:noProof/>
          <w:sz w:val="48"/>
          <w:lang w:val="tr-TR"/>
        </w:rPr>
        <mc:AlternateContent>
          <mc:Choice Requires="wps">
            <w:drawing>
              <wp:anchor distT="0" distB="0" distL="114300" distR="114300" simplePos="0" relativeHeight="251659264" behindDoc="1" locked="0" layoutInCell="1" allowOverlap="1">
                <wp:simplePos x="0" y="0"/>
                <wp:positionH relativeFrom="column">
                  <wp:posOffset>-390525</wp:posOffset>
                </wp:positionH>
                <wp:positionV relativeFrom="paragraph">
                  <wp:posOffset>3200400</wp:posOffset>
                </wp:positionV>
                <wp:extent cx="763905" cy="803275"/>
                <wp:effectExtent l="9525" t="9525" r="7620" b="6350"/>
                <wp:wrapNone/>
                <wp:docPr id="6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 cy="803275"/>
                        </a:xfrm>
                        <a:prstGeom prst="rect">
                          <a:avLst/>
                        </a:prstGeom>
                        <a:solidFill>
                          <a:srgbClr val="4BACC6"/>
                        </a:solidFill>
                        <a:ln w="127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0.75pt;margin-top:252pt;width:60.15pt;height:63.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" fillcolor="#4bacc6" strokecolor="white" strokeweight="1pt"/>
            </w:pict>
          </mc:Fallback>
        </mc:AlternateContent>
      </w:r>
      <w:r>
        <w:rPr>
          <w:b/>
          <w:noProof/>
          <w:sz w:val="48"/>
          <w:lang w:val="tr-TR"/>
        </w:rPr>
        <mc:AlternateContent>
          <mc:Choice Requires="wps">
            <w:drawing>
              <wp:anchor distT="0" distB="0" distL="114300" distR="114300" simplePos="0" relativeHeight="251658240" behindDoc="1" locked="0" layoutInCell="1" allowOverlap="1">
                <wp:simplePos x="0" y="0"/>
                <wp:positionH relativeFrom="column">
                  <wp:posOffset>-390525</wp:posOffset>
                </wp:positionH>
                <wp:positionV relativeFrom="paragraph">
                  <wp:posOffset>2396490</wp:posOffset>
                </wp:positionV>
                <wp:extent cx="763905" cy="803275"/>
                <wp:effectExtent l="9525" t="15240" r="7620" b="10160"/>
                <wp:wrapNone/>
                <wp:docPr id="6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 cy="803275"/>
                        </a:xfrm>
                        <a:prstGeom prst="rect">
                          <a:avLst/>
                        </a:prstGeom>
                        <a:solidFill>
                          <a:srgbClr val="76923C"/>
                        </a:solidFill>
                        <a:ln w="127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30.75pt;margin-top:188.7pt;width:60.15pt;height:6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" fillcolor="#76923c" strokecolor="white" strokeweight="1pt"/>
            </w:pict>
          </mc:Fallback>
        </mc:AlternateContent>
      </w:r>
      <w:r>
        <w:rPr>
          <w:b/>
          <w:noProof/>
          <w:sz w:val="48"/>
          <w:lang w:val="tr-TR"/>
        </w:rPr>
        <mc:AlternateContent>
          <mc:Choice Requires="wps">
            <w:drawing>
              <wp:anchor distT="0" distB="0" distL="114300" distR="114300" simplePos="0" relativeHeight="251657216" behindDoc="1" locked="0" layoutInCell="1" allowOverlap="1">
                <wp:simplePos x="0" y="0"/>
                <wp:positionH relativeFrom="column">
                  <wp:posOffset>373380</wp:posOffset>
                </wp:positionH>
                <wp:positionV relativeFrom="paragraph">
                  <wp:posOffset>2396490</wp:posOffset>
                </wp:positionV>
                <wp:extent cx="763905" cy="803275"/>
                <wp:effectExtent l="11430" t="15240" r="15240" b="10160"/>
                <wp:wrapNone/>
                <wp:docPr id="5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 cy="803275"/>
                        </a:xfrm>
                        <a:prstGeom prst="rect">
                          <a:avLst/>
                        </a:prstGeom>
                        <a:solidFill>
                          <a:srgbClr val="FFFF00"/>
                        </a:solidFill>
                        <a:ln w="127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29.4pt;margin-top:188.7pt;width:60.15pt;height:6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" fillcolor="yellow" strokecolor="white" strokeweight="1pt"/>
            </w:pict>
          </mc:Fallback>
        </mc:AlternateContent>
      </w:r>
      <w:r>
        <w:rPr>
          <w:b/>
          <w:noProof/>
          <w:sz w:val="48"/>
          <w:lang w:val="tr-TR"/>
        </w:rPr>
        <mc:AlternateContent>
          <mc:Choice Requires="wps">
            <w:drawing>
              <wp:anchor distT="0" distB="0" distL="114300" distR="114300" simplePos="0" relativeHeight="251656192" behindDoc="1" locked="0" layoutInCell="1" allowOverlap="1">
                <wp:simplePos x="0" y="0"/>
                <wp:positionH relativeFrom="column">
                  <wp:posOffset>-390525</wp:posOffset>
                </wp:positionH>
                <wp:positionV relativeFrom="paragraph">
                  <wp:posOffset>1595120</wp:posOffset>
                </wp:positionV>
                <wp:extent cx="763905" cy="802005"/>
                <wp:effectExtent l="9525" t="13970" r="7620" b="12700"/>
                <wp:wrapNone/>
                <wp:docPr id="5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 cy="802005"/>
                        </a:xfrm>
                        <a:prstGeom prst="rect">
                          <a:avLst/>
                        </a:prstGeom>
                        <a:solidFill>
                          <a:srgbClr val="7030A0"/>
                        </a:solidFill>
                        <a:ln w="127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0.75pt;margin-top:125.6pt;width:60.15pt;height:6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" fillcolor="#7030a0" strokecolor="white" strokeweight="1pt"/>
            </w:pict>
          </mc:Fallback>
        </mc:AlternateContent>
      </w:r>
      <w:r>
        <w:rPr>
          <w:b/>
          <w:noProof/>
          <w:sz w:val="48"/>
          <w:lang w:val="tr-TR"/>
        </w:rPr>
        <mc:AlternateContent>
          <mc:Choice Requires="wps">
            <w:drawing>
              <wp:anchor distT="0" distB="0" distL="114300" distR="114300" simplePos="0" relativeHeight="251655168" behindDoc="1" locked="0" layoutInCell="1" allowOverlap="1">
                <wp:simplePos x="0" y="0"/>
                <wp:positionH relativeFrom="column">
                  <wp:posOffset>-390525</wp:posOffset>
                </wp:positionH>
                <wp:positionV relativeFrom="paragraph">
                  <wp:posOffset>134620</wp:posOffset>
                </wp:positionV>
                <wp:extent cx="763905" cy="803275"/>
                <wp:effectExtent l="9525" t="10795" r="7620" b="14605"/>
                <wp:wrapNone/>
                <wp:docPr id="5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 cy="803275"/>
                        </a:xfrm>
                        <a:prstGeom prst="rect">
                          <a:avLst/>
                        </a:prstGeom>
                        <a:solidFill>
                          <a:srgbClr val="4F81BD"/>
                        </a:solidFill>
                        <a:ln w="12700">
                          <a:solidFill>
                            <a:srgbClr val="FFFFFF"/>
                          </a:solidFill>
                          <a:miter lim="800000"/>
                          <a:headEnd/>
                          <a:tailEnd/>
                        </a:ln>
                      </wps:spPr>
                      <wps:txbx>
                        <w:txbxContent>
                          <w:p w:rsidR="00565B82" w:rsidRDefault="00565B82" w:rsidP="007B5B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left:0;text-align:left;margin-left:-30.75pt;margin-top:10.6pt;width:60.15pt;height:6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" fillcolor="#4f81bd" strokecolor="white" strokeweight="1pt">
                <v:textbox>
                  <w:txbxContent>
                    <w:p w:rsidR="00565B82" w:rsidRDefault="00565B82" w:rsidP="007B5BD4"/>
                  </w:txbxContent>
                </v:textbox>
              </v:rect>
            </w:pict>
          </mc:Fallback>
        </mc:AlternateContent>
      </w:r>
      <w:r>
        <w:rPr>
          <w:b/>
          <w:noProof/>
          <w:sz w:val="48"/>
          <w:lang w:val="tr-TR"/>
        </w:rPr>
        <mc:AlternateContent>
          <mc:Choice Requires="wps">
            <w:drawing>
              <wp:anchor distT="0" distB="0" distL="114300" distR="114300" simplePos="0" relativeHeight="251654144" behindDoc="1" locked="0" layoutInCell="1" allowOverlap="1">
                <wp:simplePos x="0" y="0"/>
                <wp:positionH relativeFrom="column">
                  <wp:posOffset>-390525</wp:posOffset>
                </wp:positionH>
                <wp:positionV relativeFrom="paragraph">
                  <wp:posOffset>791845</wp:posOffset>
                </wp:positionV>
                <wp:extent cx="763905" cy="803275"/>
                <wp:effectExtent l="9525" t="10795" r="7620" b="14605"/>
                <wp:wrapNone/>
                <wp:docPr id="5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 cy="803275"/>
                        </a:xfrm>
                        <a:prstGeom prst="rect">
                          <a:avLst/>
                        </a:prstGeom>
                        <a:solidFill>
                          <a:srgbClr val="76923C"/>
                        </a:solidFill>
                        <a:ln w="127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0.75pt;margin-top:62.35pt;width:60.15pt;height:6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" fillcolor="#76923c" strokecolor="white" strokeweight="1pt"/>
            </w:pict>
          </mc:Fallback>
        </mc:AlternateContent>
      </w:r>
      <w:r>
        <w:rPr>
          <w:b/>
          <w:noProof/>
          <w:sz w:val="48"/>
          <w:lang w:val="tr-TR"/>
        </w:rPr>
        <mc:AlternateContent>
          <mc:Choice Requires="wps">
            <w:drawing>
              <wp:anchor distT="0" distB="0" distL="114300" distR="114300" simplePos="0" relativeHeight="251653120" behindDoc="1" locked="0" layoutInCell="1" allowOverlap="1">
                <wp:simplePos x="0" y="0"/>
                <wp:positionH relativeFrom="column">
                  <wp:posOffset>373380</wp:posOffset>
                </wp:positionH>
                <wp:positionV relativeFrom="paragraph">
                  <wp:posOffset>791845</wp:posOffset>
                </wp:positionV>
                <wp:extent cx="763905" cy="803275"/>
                <wp:effectExtent l="11430" t="10795" r="15240" b="14605"/>
                <wp:wrapNone/>
                <wp:docPr id="5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 cy="803275"/>
                        </a:xfrm>
                        <a:prstGeom prst="rect">
                          <a:avLst/>
                        </a:prstGeom>
                        <a:solidFill>
                          <a:srgbClr val="7030A0"/>
                        </a:solidFill>
                        <a:ln w="127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29.4pt;margin-top:62.35pt;width:60.15pt;height:6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" fillcolor="#7030a0" strokecolor="white" strokeweight="1pt"/>
            </w:pict>
          </mc:Fallback>
        </mc:AlternateContent>
      </w:r>
    </w:p>
    <w:p w:rsidR="007B5BD4" w:rsidRDefault="007B5BD4" w:rsidP="007B5BD4">
      <w:pPr>
        <w:pStyle w:val="GvdeMetni"/>
        <w:rPr>
          <w:b/>
          <w:sz w:val="20"/>
        </w:rPr>
      </w:pPr>
    </w:p>
    <w:p w:rsidR="007B5BD4" w:rsidRDefault="007B5BD4" w:rsidP="007B5BD4">
      <w:pPr>
        <w:pStyle w:val="GvdeMetni"/>
        <w:rPr>
          <w:b/>
          <w:sz w:val="20"/>
        </w:rPr>
      </w:pPr>
    </w:p>
    <w:p w:rsidR="007B5BD4" w:rsidRDefault="007B5BD4" w:rsidP="007B5BD4">
      <w:pPr>
        <w:pStyle w:val="GvdeMetni"/>
        <w:rPr>
          <w:b/>
          <w:sz w:val="20"/>
        </w:rPr>
      </w:pPr>
    </w:p>
    <w:p w:rsidR="007B5BD4" w:rsidRDefault="007B5BD4" w:rsidP="007B5BD4">
      <w:pPr>
        <w:pStyle w:val="GvdeMetni"/>
        <w:rPr>
          <w:b/>
          <w:sz w:val="20"/>
        </w:rPr>
      </w:pPr>
    </w:p>
    <w:p w:rsidR="007B5BD4" w:rsidRDefault="00383797" w:rsidP="007B5BD4">
      <w:pPr>
        <w:pStyle w:val="GvdeMetni"/>
        <w:rPr>
          <w:b/>
          <w:sz w:val="20"/>
        </w:rPr>
      </w:pPr>
      <w:r>
        <w:rPr>
          <w:b/>
          <w:noProof/>
          <w:sz w:val="20"/>
          <w:lang w:val="tr-TR"/>
        </w:rPr>
        <mc:AlternateContent>
          <mc:Choice Requires="wps">
            <w:drawing>
              <wp:anchor distT="0" distB="0" distL="114300" distR="114300" simplePos="0" relativeHeight="251651072" behindDoc="1" locked="0" layoutInCell="1" allowOverlap="1">
                <wp:simplePos x="0" y="0"/>
                <wp:positionH relativeFrom="column">
                  <wp:posOffset>497205</wp:posOffset>
                </wp:positionH>
                <wp:positionV relativeFrom="paragraph">
                  <wp:posOffset>66675</wp:posOffset>
                </wp:positionV>
                <wp:extent cx="763905" cy="803275"/>
                <wp:effectExtent l="11430" t="9525" r="15240" b="6350"/>
                <wp:wrapNone/>
                <wp:docPr id="4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 cy="803275"/>
                        </a:xfrm>
                        <a:prstGeom prst="rect">
                          <a:avLst/>
                        </a:prstGeom>
                        <a:solidFill>
                          <a:srgbClr val="FF0000"/>
                        </a:solidFill>
                        <a:ln w="127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9.15pt;margin-top:5.25pt;width:60.15pt;height:6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" fillcolor="red" strokecolor="white" strokeweight="1pt"/>
            </w:pict>
          </mc:Fallback>
        </mc:AlternateContent>
      </w:r>
      <w:r>
        <w:rPr>
          <w:b/>
          <w:noProof/>
          <w:sz w:val="36"/>
          <w:lang w:val="tr-TR"/>
        </w:rPr>
        <mc:AlternateContent>
          <mc:Choice Requires="wps">
            <w:drawing>
              <wp:anchor distT="0" distB="0" distL="114300" distR="114300" simplePos="0" relativeHeight="251649024" behindDoc="1" locked="0" layoutInCell="1" allowOverlap="1">
                <wp:simplePos x="0" y="0"/>
                <wp:positionH relativeFrom="column">
                  <wp:posOffset>-266700</wp:posOffset>
                </wp:positionH>
                <wp:positionV relativeFrom="paragraph">
                  <wp:posOffset>60325</wp:posOffset>
                </wp:positionV>
                <wp:extent cx="763905" cy="803275"/>
                <wp:effectExtent l="9525" t="12700" r="7620" b="12700"/>
                <wp:wrapNone/>
                <wp:docPr id="4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 cy="803275"/>
                        </a:xfrm>
                        <a:prstGeom prst="rect">
                          <a:avLst/>
                        </a:prstGeom>
                        <a:solidFill>
                          <a:srgbClr val="4BACC6"/>
                        </a:solidFill>
                        <a:ln w="127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1pt;margin-top:4.75pt;width:60.15pt;height:6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" fillcolor="#4bacc6" strokecolor="white" strokeweight="1pt"/>
            </w:pict>
          </mc:Fallback>
        </mc:AlternateContent>
      </w:r>
    </w:p>
    <w:p w:rsidR="007B5BD4" w:rsidRDefault="007B5BD4" w:rsidP="007B5BD4">
      <w:pPr>
        <w:pStyle w:val="GvdeMetni"/>
        <w:tabs>
          <w:tab w:val="left" w:pos="5580"/>
        </w:tabs>
        <w:rPr>
          <w:b/>
          <w:sz w:val="20"/>
        </w:rPr>
      </w:pPr>
      <w:r>
        <w:rPr>
          <w:b/>
          <w:sz w:val="20"/>
        </w:rPr>
        <w:tab/>
      </w:r>
    </w:p>
    <w:p w:rsidR="007B5BD4" w:rsidRDefault="007B5BD4" w:rsidP="007B5BD4">
      <w:pPr>
        <w:pStyle w:val="GvdeMetni"/>
        <w:tabs>
          <w:tab w:val="left" w:pos="5580"/>
        </w:tabs>
        <w:rPr>
          <w:b/>
          <w:sz w:val="20"/>
        </w:rPr>
      </w:pPr>
    </w:p>
    <w:p w:rsidR="007B5BD4" w:rsidRDefault="007B5BD4" w:rsidP="007B5BD4">
      <w:pPr>
        <w:pStyle w:val="GvdeMetni"/>
        <w:tabs>
          <w:tab w:val="left" w:pos="5580"/>
        </w:tabs>
        <w:rPr>
          <w:b/>
          <w:sz w:val="20"/>
        </w:rPr>
      </w:pPr>
    </w:p>
    <w:p w:rsidR="007B5BD4" w:rsidRDefault="007B5BD4" w:rsidP="007B5BD4">
      <w:pPr>
        <w:pStyle w:val="GvdeMetni"/>
        <w:tabs>
          <w:tab w:val="left" w:pos="5580"/>
        </w:tabs>
        <w:rPr>
          <w:b/>
          <w:sz w:val="20"/>
        </w:rPr>
      </w:pPr>
    </w:p>
    <w:p w:rsidR="007B5BD4" w:rsidRPr="003C6B3B" w:rsidRDefault="00383797" w:rsidP="007B5BD4">
      <w:pPr>
        <w:spacing w:before="58"/>
        <w:ind w:left="3914"/>
        <w:rPr>
          <w:b/>
          <w:color w:val="000000"/>
          <w:sz w:val="100"/>
        </w:rPr>
      </w:pPr>
      <w:r>
        <w:rPr>
          <w:b/>
          <w:noProof/>
          <w:color w:val="000000"/>
          <w:sz w:val="100"/>
        </w:rPr>
        <mc:AlternateContent>
          <mc:Choice Requires="wps">
            <w:drawing>
              <wp:anchor distT="0" distB="0" distL="114300" distR="114300" simplePos="0" relativeHeight="251650048" behindDoc="1" locked="0" layoutInCell="1" allowOverlap="1">
                <wp:simplePos x="0" y="0"/>
                <wp:positionH relativeFrom="column">
                  <wp:posOffset>-269240</wp:posOffset>
                </wp:positionH>
                <wp:positionV relativeFrom="paragraph">
                  <wp:posOffset>130175</wp:posOffset>
                </wp:positionV>
                <wp:extent cx="763905" cy="803275"/>
                <wp:effectExtent l="6985" t="6350" r="10160" b="9525"/>
                <wp:wrapNone/>
                <wp:docPr id="4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 cy="803275"/>
                        </a:xfrm>
                        <a:prstGeom prst="rect">
                          <a:avLst/>
                        </a:prstGeom>
                        <a:solidFill>
                          <a:srgbClr val="F79646"/>
                        </a:solidFill>
                        <a:ln w="127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1.2pt;margin-top:10.25pt;width:60.15pt;height:6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" fillcolor="#f79646" strokecolor="white" strokeweight="1pt"/>
            </w:pict>
          </mc:Fallback>
        </mc:AlternateContent>
      </w:r>
      <w:r w:rsidR="007B5BD4">
        <w:rPr>
          <w:b/>
          <w:color w:val="000000"/>
          <w:sz w:val="100"/>
        </w:rPr>
        <w:t xml:space="preserve">     </w:t>
      </w:r>
      <w:r w:rsidR="005D1B67">
        <w:rPr>
          <w:b/>
          <w:color w:val="E36C0A"/>
          <w:sz w:val="100"/>
        </w:rPr>
        <w:t>2024-2028</w:t>
      </w:r>
    </w:p>
    <w:p w:rsidR="007B5BD4" w:rsidRPr="005D1B67" w:rsidRDefault="005D1B67" w:rsidP="005D1B67">
      <w:pPr>
        <w:spacing w:before="3"/>
        <w:ind w:left="1941"/>
        <w:jc w:val="center"/>
        <w:rPr>
          <w:b/>
          <w:color w:val="E36C0A"/>
          <w:sz w:val="100"/>
        </w:rPr>
        <w:sectPr w:rsidR="007B5BD4" w:rsidRPr="005D1B67" w:rsidSect="00FF1F20">
          <w:pgSz w:w="11910" w:h="16840"/>
          <w:pgMar w:top="280" w:right="580" w:bottom="280" w:left="1100" w:header="708" w:footer="708" w:gutter="0"/>
          <w:cols w:space="708"/>
        </w:sectPr>
      </w:pPr>
      <w:r>
        <w:rPr>
          <w:b/>
          <w:color w:val="E36C0A"/>
          <w:sz w:val="100"/>
        </w:rPr>
        <w:t>STRATEJİK PLANI</w:t>
      </w:r>
    </w:p>
    <w:p w:rsidR="009B131D" w:rsidRDefault="00383797" w:rsidP="00E648E1">
      <w:pPr>
        <w:pStyle w:val="Balk1"/>
        <w:rPr>
          <w:bCs/>
          <w:noProof/>
          <w:sz w:val="24"/>
          <w:szCs w:val="24"/>
        </w:rPr>
      </w:pPr>
      <w:bookmarkStart w:id="0" w:name="_Toc531097530"/>
      <w:r>
        <w:rPr>
          <w:bCs/>
          <w:noProof/>
          <w:sz w:val="24"/>
          <w:szCs w:val="24"/>
        </w:rPr>
        <w:lastRenderedPageBreak/>
        <w:drawing>
          <wp:inline distT="0" distB="0" distL="0" distR="0">
            <wp:extent cx="5756910" cy="8428355"/>
            <wp:effectExtent l="0" t="0" r="0" b="0"/>
            <wp:docPr id="6" name="Resim 2" descr="3248952_005f51d5fcecb173227ed52599f5c4de_640x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248952_005f51d5fcecb173227ed52599f5c4de_640x6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6910" cy="8428355"/>
                    </a:xfrm>
                    <a:prstGeom prst="rect">
                      <a:avLst/>
                    </a:prstGeom>
                    <a:noFill/>
                    <a:ln>
                      <a:noFill/>
                    </a:ln>
                  </pic:spPr>
                </pic:pic>
              </a:graphicData>
            </a:graphic>
          </wp:inline>
        </w:drawing>
      </w:r>
    </w:p>
    <w:p w:rsidR="00895319" w:rsidRDefault="00895319" w:rsidP="00895319"/>
    <w:p w:rsidR="00895319" w:rsidRPr="00895319" w:rsidRDefault="00895319" w:rsidP="00895319">
      <w:pPr>
        <w:spacing w:before="100" w:line="259" w:lineRule="auto"/>
        <w:ind w:left="3496"/>
        <w:rPr>
          <w:rFonts w:ascii="Calibri" w:eastAsia="Calibri" w:hAnsi="Calibri"/>
          <w:b/>
          <w:kern w:val="2"/>
          <w:sz w:val="36"/>
          <w:szCs w:val="22"/>
          <w:lang w:eastAsia="en-US"/>
        </w:rPr>
      </w:pPr>
      <w:r w:rsidRPr="00895319">
        <w:rPr>
          <w:rFonts w:ascii="Calibri" w:eastAsia="Calibri" w:hAnsi="Calibri"/>
          <w:b/>
          <w:kern w:val="2"/>
          <w:sz w:val="36"/>
          <w:szCs w:val="22"/>
          <w:lang w:eastAsia="en-US"/>
        </w:rPr>
        <w:t>Okul/Kurum Bilgileri</w:t>
      </w:r>
    </w:p>
    <w:p w:rsidR="00895319" w:rsidRPr="00895319" w:rsidRDefault="00895319" w:rsidP="00895319">
      <w:pPr>
        <w:widowControl w:val="0"/>
        <w:autoSpaceDE w:val="0"/>
        <w:autoSpaceDN w:val="0"/>
        <w:spacing w:after="0" w:line="240" w:lineRule="auto"/>
        <w:rPr>
          <w:rFonts w:ascii="Cambria" w:eastAsia="Cambria" w:hAnsi="Cambria" w:cs="Cambria"/>
          <w:b/>
          <w:sz w:val="20"/>
          <w:szCs w:val="24"/>
          <w:lang w:eastAsia="en-US"/>
        </w:rPr>
      </w:pPr>
    </w:p>
    <w:p w:rsidR="00895319" w:rsidRPr="00895319" w:rsidRDefault="00895319" w:rsidP="00895319">
      <w:pPr>
        <w:widowControl w:val="0"/>
        <w:autoSpaceDE w:val="0"/>
        <w:autoSpaceDN w:val="0"/>
        <w:spacing w:after="0" w:line="240" w:lineRule="auto"/>
        <w:rPr>
          <w:rFonts w:ascii="Cambria" w:eastAsia="Cambria" w:hAnsi="Cambria" w:cs="Cambria"/>
          <w:b/>
          <w:sz w:val="20"/>
          <w:szCs w:val="24"/>
          <w:lang w:eastAsia="en-US"/>
        </w:rPr>
      </w:pPr>
    </w:p>
    <w:tbl>
      <w:tblPr>
        <w:tblStyle w:val="TableNormal"/>
        <w:tblW w:w="0" w:type="auto"/>
        <w:tblInd w:w="11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3"/>
        <w:gridCol w:w="1757"/>
        <w:gridCol w:w="3922"/>
      </w:tblGrid>
      <w:tr w:rsidR="00895319" w:rsidRPr="00895319" w:rsidTr="008A7356">
        <w:trPr>
          <w:trHeight w:val="560"/>
        </w:trPr>
        <w:tc>
          <w:tcPr>
            <w:tcW w:w="4385" w:type="dxa"/>
            <w:gridSpan w:val="2"/>
            <w:tcBorders>
              <w:left w:val="single" w:sz="8" w:space="0" w:color="000000"/>
            </w:tcBorders>
          </w:tcPr>
          <w:p w:rsidR="00895319" w:rsidRPr="00895319" w:rsidRDefault="00895319" w:rsidP="00895319">
            <w:pPr>
              <w:spacing w:before="2" w:after="0" w:line="281" w:lineRule="exact"/>
              <w:ind w:left="59"/>
              <w:rPr>
                <w:rFonts w:ascii="Cambria" w:eastAsia="Cambria" w:hAnsi="Cambria" w:cs="Cambria"/>
                <w:b/>
                <w:szCs w:val="22"/>
              </w:rPr>
            </w:pPr>
            <w:r w:rsidRPr="00895319">
              <w:rPr>
                <w:rFonts w:ascii="Cambria" w:eastAsia="Cambria" w:hAnsi="Cambria" w:cs="Cambria"/>
                <w:b/>
                <w:szCs w:val="22"/>
              </w:rPr>
              <w:t>İli:</w:t>
            </w:r>
          </w:p>
          <w:p w:rsidR="00895319" w:rsidRPr="00895319" w:rsidRDefault="00895319" w:rsidP="00895319">
            <w:pPr>
              <w:spacing w:after="0" w:line="260" w:lineRule="exact"/>
              <w:ind w:left="59"/>
              <w:rPr>
                <w:rFonts w:ascii="Cambria" w:eastAsia="Cambria" w:hAnsi="Cambria" w:cs="Cambria"/>
                <w:b/>
                <w:szCs w:val="22"/>
              </w:rPr>
            </w:pPr>
            <w:r>
              <w:rPr>
                <w:rFonts w:ascii="Cambria" w:eastAsia="Cambria" w:hAnsi="Cambria" w:cs="Cambria"/>
                <w:b/>
                <w:szCs w:val="22"/>
              </w:rPr>
              <w:t>ADANA</w:t>
            </w:r>
          </w:p>
        </w:tc>
        <w:tc>
          <w:tcPr>
            <w:tcW w:w="5678" w:type="dxa"/>
            <w:gridSpan w:val="2"/>
            <w:tcBorders>
              <w:right w:val="single" w:sz="8" w:space="0" w:color="000000"/>
            </w:tcBorders>
          </w:tcPr>
          <w:p w:rsidR="00895319" w:rsidRPr="00895319" w:rsidRDefault="00895319" w:rsidP="00895319">
            <w:pPr>
              <w:spacing w:before="141" w:after="0" w:line="240" w:lineRule="auto"/>
              <w:ind w:left="59"/>
              <w:rPr>
                <w:rFonts w:ascii="Cambria" w:eastAsia="Cambria" w:hAnsi="Cambria" w:cs="Cambria"/>
                <w:szCs w:val="22"/>
              </w:rPr>
            </w:pPr>
            <w:r w:rsidRPr="00895319">
              <w:rPr>
                <w:rFonts w:ascii="Cambria" w:eastAsia="Cambria" w:hAnsi="Cambria" w:cs="Cambria"/>
                <w:b/>
                <w:szCs w:val="22"/>
              </w:rPr>
              <w:t>İlçesi: YÜREĞİR</w:t>
            </w:r>
          </w:p>
        </w:tc>
      </w:tr>
      <w:tr w:rsidR="00895319" w:rsidRPr="00895319" w:rsidTr="008A7356">
        <w:trPr>
          <w:trHeight w:val="460"/>
        </w:trPr>
        <w:tc>
          <w:tcPr>
            <w:tcW w:w="1202" w:type="dxa"/>
            <w:tcBorders>
              <w:left w:val="single" w:sz="8" w:space="0" w:color="000000"/>
              <w:right w:val="single" w:sz="8" w:space="0" w:color="000000"/>
            </w:tcBorders>
          </w:tcPr>
          <w:p w:rsidR="00895319" w:rsidRPr="00895319" w:rsidRDefault="00895319" w:rsidP="00895319">
            <w:pPr>
              <w:spacing w:before="116" w:after="0" w:line="240" w:lineRule="auto"/>
              <w:ind w:left="59"/>
              <w:rPr>
                <w:rFonts w:ascii="Cambria" w:eastAsia="Cambria" w:hAnsi="Cambria" w:cs="Cambria"/>
                <w:b/>
                <w:sz w:val="20"/>
                <w:szCs w:val="22"/>
              </w:rPr>
            </w:pPr>
            <w:r w:rsidRPr="00895319">
              <w:rPr>
                <w:rFonts w:ascii="Cambria" w:eastAsia="Cambria" w:hAnsi="Cambria" w:cs="Cambria"/>
                <w:b/>
                <w:sz w:val="20"/>
                <w:szCs w:val="22"/>
              </w:rPr>
              <w:t>Adres:</w:t>
            </w:r>
          </w:p>
        </w:tc>
        <w:tc>
          <w:tcPr>
            <w:tcW w:w="3182" w:type="dxa"/>
            <w:tcBorders>
              <w:left w:val="single" w:sz="8" w:space="0" w:color="000000"/>
            </w:tcBorders>
          </w:tcPr>
          <w:p w:rsidR="00895319" w:rsidRPr="00895319" w:rsidRDefault="00895319" w:rsidP="00895319">
            <w:pPr>
              <w:spacing w:before="116" w:after="0" w:line="240" w:lineRule="auto"/>
              <w:ind w:left="59"/>
              <w:rPr>
                <w:rFonts w:ascii="Cambria" w:eastAsia="Cambria" w:hAnsi="Cambria" w:cs="Cambria"/>
                <w:sz w:val="20"/>
                <w:szCs w:val="22"/>
              </w:rPr>
            </w:pPr>
            <w:r>
              <w:rPr>
                <w:rFonts w:ascii="Cambria" w:eastAsia="Cambria" w:hAnsi="Cambria" w:cs="Cambria"/>
                <w:sz w:val="20"/>
                <w:szCs w:val="22"/>
              </w:rPr>
              <w:t>Güzel Cumhuriyet Mahallesi 6294 sokak no: 11</w:t>
            </w:r>
          </w:p>
        </w:tc>
        <w:tc>
          <w:tcPr>
            <w:tcW w:w="1757" w:type="dxa"/>
            <w:tcBorders>
              <w:right w:val="single" w:sz="8" w:space="0" w:color="000000"/>
            </w:tcBorders>
          </w:tcPr>
          <w:p w:rsidR="00895319" w:rsidRPr="00895319" w:rsidRDefault="00895319" w:rsidP="00895319">
            <w:pPr>
              <w:spacing w:after="0" w:line="236" w:lineRule="exact"/>
              <w:ind w:left="59" w:right="285"/>
              <w:rPr>
                <w:rFonts w:ascii="Cambria" w:eastAsia="Cambria" w:hAnsi="Cambria" w:cs="Cambria"/>
                <w:b/>
                <w:sz w:val="20"/>
                <w:szCs w:val="22"/>
              </w:rPr>
            </w:pPr>
            <w:r w:rsidRPr="00895319">
              <w:rPr>
                <w:rFonts w:ascii="Cambria" w:eastAsia="Cambria" w:hAnsi="Cambria" w:cs="Cambria"/>
                <w:b/>
                <w:sz w:val="20"/>
                <w:szCs w:val="22"/>
              </w:rPr>
              <w:t>Coğrafi Konum (link)</w:t>
            </w:r>
          </w:p>
        </w:tc>
        <w:tc>
          <w:tcPr>
            <w:tcW w:w="3922" w:type="dxa"/>
            <w:tcBorders>
              <w:left w:val="single" w:sz="8" w:space="0" w:color="000000"/>
              <w:right w:val="single" w:sz="8" w:space="0" w:color="000000"/>
            </w:tcBorders>
          </w:tcPr>
          <w:p w:rsidR="00895319" w:rsidRPr="00895319" w:rsidRDefault="00895319" w:rsidP="00895319">
            <w:pPr>
              <w:spacing w:after="0" w:line="240" w:lineRule="auto"/>
              <w:rPr>
                <w:rFonts w:ascii="Times New Roman" w:eastAsia="Cambria" w:hAnsi="Cambria" w:cs="Cambria"/>
                <w:sz w:val="20"/>
                <w:szCs w:val="22"/>
              </w:rPr>
            </w:pPr>
            <w:r w:rsidRPr="00895319">
              <w:rPr>
                <w:rFonts w:ascii="Times New Roman" w:eastAsia="Cambria" w:hAnsi="Cambria" w:cs="Cambria"/>
                <w:sz w:val="20"/>
                <w:szCs w:val="22"/>
              </w:rPr>
              <w:t>https://maps.app.goo.gl/Brkkv7h2vg1w25bHA</w:t>
            </w:r>
          </w:p>
        </w:tc>
      </w:tr>
      <w:tr w:rsidR="00895319" w:rsidRPr="00895319" w:rsidTr="008A7356">
        <w:trPr>
          <w:trHeight w:val="458"/>
        </w:trPr>
        <w:tc>
          <w:tcPr>
            <w:tcW w:w="1202" w:type="dxa"/>
            <w:tcBorders>
              <w:left w:val="single" w:sz="8" w:space="0" w:color="000000"/>
              <w:right w:val="single" w:sz="8" w:space="0" w:color="000000"/>
            </w:tcBorders>
          </w:tcPr>
          <w:p w:rsidR="00895319" w:rsidRPr="00895319" w:rsidRDefault="00895319" w:rsidP="00895319">
            <w:pPr>
              <w:spacing w:after="0" w:line="231" w:lineRule="exact"/>
              <w:ind w:left="59"/>
              <w:rPr>
                <w:rFonts w:ascii="Cambria" w:eastAsia="Cambria" w:hAnsi="Cambria" w:cs="Cambria"/>
                <w:b/>
                <w:sz w:val="20"/>
                <w:szCs w:val="22"/>
              </w:rPr>
            </w:pPr>
            <w:r w:rsidRPr="00895319">
              <w:rPr>
                <w:rFonts w:ascii="Cambria" w:eastAsia="Cambria" w:hAnsi="Cambria" w:cs="Cambria"/>
                <w:b/>
                <w:sz w:val="20"/>
                <w:szCs w:val="22"/>
              </w:rPr>
              <w:t>Telefon</w:t>
            </w:r>
          </w:p>
          <w:p w:rsidR="00895319" w:rsidRPr="00895319" w:rsidRDefault="00895319" w:rsidP="00895319">
            <w:pPr>
              <w:spacing w:after="0" w:line="215" w:lineRule="exact"/>
              <w:ind w:left="59"/>
              <w:rPr>
                <w:rFonts w:ascii="Cambria" w:eastAsia="Cambria" w:hAnsi="Cambria" w:cs="Cambria"/>
                <w:b/>
                <w:sz w:val="20"/>
                <w:szCs w:val="22"/>
              </w:rPr>
            </w:pPr>
            <w:r w:rsidRPr="00895319">
              <w:rPr>
                <w:rFonts w:ascii="Cambria" w:eastAsia="Cambria" w:hAnsi="Cambria" w:cs="Cambria"/>
                <w:b/>
                <w:sz w:val="20"/>
                <w:szCs w:val="22"/>
              </w:rPr>
              <w:t>Numarası:</w:t>
            </w:r>
          </w:p>
        </w:tc>
        <w:tc>
          <w:tcPr>
            <w:tcW w:w="3182" w:type="dxa"/>
            <w:tcBorders>
              <w:left w:val="single" w:sz="8" w:space="0" w:color="000000"/>
            </w:tcBorders>
          </w:tcPr>
          <w:p w:rsidR="00895319" w:rsidRPr="00895319" w:rsidRDefault="00895319" w:rsidP="00895319">
            <w:pPr>
              <w:spacing w:before="114" w:after="0" w:line="240" w:lineRule="auto"/>
              <w:ind w:left="59"/>
              <w:rPr>
                <w:rFonts w:ascii="Cambria" w:eastAsia="Cambria" w:hAnsi="Cambria" w:cs="Cambria"/>
                <w:sz w:val="20"/>
                <w:szCs w:val="22"/>
              </w:rPr>
            </w:pPr>
            <w:r>
              <w:rPr>
                <w:rFonts w:ascii="Cambria" w:eastAsia="Cambria" w:hAnsi="Cambria" w:cs="Cambria"/>
                <w:sz w:val="20"/>
                <w:szCs w:val="22"/>
              </w:rPr>
              <w:t>(0322)3461656</w:t>
            </w:r>
          </w:p>
        </w:tc>
        <w:tc>
          <w:tcPr>
            <w:tcW w:w="1757" w:type="dxa"/>
            <w:tcBorders>
              <w:right w:val="single" w:sz="8" w:space="0" w:color="000000"/>
            </w:tcBorders>
          </w:tcPr>
          <w:p w:rsidR="00895319" w:rsidRPr="00895319" w:rsidRDefault="00895319" w:rsidP="00895319">
            <w:pPr>
              <w:spacing w:before="114" w:after="0" w:line="240" w:lineRule="auto"/>
              <w:ind w:left="59"/>
              <w:rPr>
                <w:rFonts w:ascii="Cambria" w:eastAsia="Cambria" w:hAnsi="Cambria" w:cs="Cambria"/>
                <w:b/>
                <w:sz w:val="20"/>
                <w:szCs w:val="22"/>
              </w:rPr>
            </w:pPr>
            <w:r w:rsidRPr="00895319">
              <w:rPr>
                <w:rFonts w:ascii="Cambria" w:eastAsia="Cambria" w:hAnsi="Cambria" w:cs="Cambria"/>
                <w:b/>
                <w:sz w:val="20"/>
                <w:szCs w:val="22"/>
              </w:rPr>
              <w:t>Faks Numarası:</w:t>
            </w:r>
          </w:p>
        </w:tc>
        <w:tc>
          <w:tcPr>
            <w:tcW w:w="3922" w:type="dxa"/>
            <w:tcBorders>
              <w:left w:val="single" w:sz="8" w:space="0" w:color="000000"/>
              <w:right w:val="single" w:sz="8" w:space="0" w:color="000000"/>
            </w:tcBorders>
          </w:tcPr>
          <w:p w:rsidR="00895319" w:rsidRPr="00895319" w:rsidRDefault="00895319" w:rsidP="00895319">
            <w:pPr>
              <w:spacing w:after="0" w:line="240" w:lineRule="auto"/>
              <w:rPr>
                <w:rFonts w:ascii="Times New Roman" w:eastAsia="Cambria" w:hAnsi="Cambria" w:cs="Cambria"/>
                <w:sz w:val="20"/>
                <w:szCs w:val="22"/>
              </w:rPr>
            </w:pPr>
            <w:r>
              <w:rPr>
                <w:rFonts w:ascii="Times New Roman" w:eastAsia="Cambria" w:hAnsi="Cambria" w:cs="Cambria"/>
                <w:sz w:val="20"/>
                <w:szCs w:val="22"/>
              </w:rPr>
              <w:t>----</w:t>
            </w:r>
          </w:p>
        </w:tc>
      </w:tr>
      <w:tr w:rsidR="00895319" w:rsidRPr="00895319" w:rsidTr="008A7356">
        <w:trPr>
          <w:trHeight w:val="460"/>
        </w:trPr>
        <w:tc>
          <w:tcPr>
            <w:tcW w:w="1202" w:type="dxa"/>
            <w:tcBorders>
              <w:left w:val="single" w:sz="8" w:space="0" w:color="000000"/>
              <w:right w:val="single" w:sz="8" w:space="0" w:color="000000"/>
            </w:tcBorders>
          </w:tcPr>
          <w:p w:rsidR="00895319" w:rsidRPr="00895319" w:rsidRDefault="00895319" w:rsidP="00895319">
            <w:pPr>
              <w:spacing w:after="0" w:line="236" w:lineRule="exact"/>
              <w:ind w:left="59" w:right="377"/>
              <w:rPr>
                <w:rFonts w:ascii="Cambria" w:eastAsia="Cambria" w:hAnsi="Cambria" w:cs="Cambria"/>
                <w:b/>
                <w:sz w:val="20"/>
                <w:szCs w:val="22"/>
              </w:rPr>
            </w:pPr>
            <w:r w:rsidRPr="00895319">
              <w:rPr>
                <w:rFonts w:ascii="Cambria" w:eastAsia="Cambria" w:hAnsi="Cambria" w:cs="Cambria"/>
                <w:b/>
                <w:sz w:val="20"/>
                <w:szCs w:val="22"/>
              </w:rPr>
              <w:t>e- Posta Adresi:</w:t>
            </w:r>
          </w:p>
        </w:tc>
        <w:tc>
          <w:tcPr>
            <w:tcW w:w="3182" w:type="dxa"/>
            <w:tcBorders>
              <w:left w:val="single" w:sz="8" w:space="0" w:color="000000"/>
            </w:tcBorders>
          </w:tcPr>
          <w:p w:rsidR="00895319" w:rsidRPr="00895319" w:rsidRDefault="00383797" w:rsidP="00895319">
            <w:pPr>
              <w:spacing w:before="116" w:after="0" w:line="240" w:lineRule="auto"/>
              <w:ind w:left="59"/>
              <w:rPr>
                <w:rFonts w:ascii="Cambria" w:eastAsia="Cambria" w:hAnsi="Cambria" w:cs="Cambria"/>
                <w:sz w:val="20"/>
                <w:szCs w:val="22"/>
              </w:rPr>
            </w:pPr>
            <w:hyperlink r:id="rId11" w:history="1">
              <w:r w:rsidR="00895319" w:rsidRPr="00270A0D">
                <w:rPr>
                  <w:rStyle w:val="Kpr"/>
                  <w:rFonts w:ascii="Cambria" w:hAnsi="Cambria" w:cs="Cambria"/>
                  <w:sz w:val="20"/>
                  <w:szCs w:val="22"/>
                </w:rPr>
                <w:t>730248@meb.k12.tr</w:t>
              </w:r>
            </w:hyperlink>
            <w:r w:rsidR="00895319">
              <w:rPr>
                <w:rFonts w:ascii="Cambria" w:eastAsia="Cambria" w:hAnsi="Cambria" w:cs="Cambria"/>
                <w:sz w:val="20"/>
                <w:szCs w:val="22"/>
              </w:rPr>
              <w:t xml:space="preserve"> / </w:t>
            </w:r>
            <w:hyperlink r:id="rId12" w:history="1">
              <w:r w:rsidR="00895319" w:rsidRPr="00270A0D">
                <w:rPr>
                  <w:rStyle w:val="Kpr"/>
                  <w:rFonts w:ascii="Cambria" w:hAnsi="Cambria" w:cs="Cambria"/>
                  <w:sz w:val="20"/>
                  <w:szCs w:val="22"/>
                </w:rPr>
                <w:t>730281@meb.k12.tr</w:t>
              </w:r>
            </w:hyperlink>
            <w:r w:rsidR="00895319">
              <w:rPr>
                <w:rFonts w:ascii="Cambria" w:eastAsia="Cambria" w:hAnsi="Cambria" w:cs="Cambria"/>
                <w:sz w:val="20"/>
                <w:szCs w:val="22"/>
              </w:rPr>
              <w:t xml:space="preserve"> </w:t>
            </w:r>
          </w:p>
        </w:tc>
        <w:tc>
          <w:tcPr>
            <w:tcW w:w="1757" w:type="dxa"/>
            <w:tcBorders>
              <w:bottom w:val="single" w:sz="4" w:space="0" w:color="000000"/>
              <w:right w:val="single" w:sz="8" w:space="0" w:color="000000"/>
            </w:tcBorders>
          </w:tcPr>
          <w:p w:rsidR="00895319" w:rsidRPr="00895319" w:rsidRDefault="00895319" w:rsidP="00895319">
            <w:pPr>
              <w:tabs>
                <w:tab w:val="left" w:pos="1043"/>
              </w:tabs>
              <w:spacing w:after="0" w:line="236" w:lineRule="exact"/>
              <w:ind w:left="59" w:right="59"/>
              <w:rPr>
                <w:rFonts w:ascii="Cambria" w:eastAsia="Cambria" w:hAnsi="Cambria" w:cs="Cambria"/>
                <w:b/>
                <w:sz w:val="20"/>
                <w:szCs w:val="22"/>
              </w:rPr>
            </w:pPr>
            <w:r w:rsidRPr="00895319">
              <w:rPr>
                <w:rFonts w:ascii="Cambria" w:eastAsia="Cambria" w:hAnsi="Cambria" w:cs="Cambria"/>
                <w:b/>
                <w:sz w:val="20"/>
                <w:szCs w:val="22"/>
              </w:rPr>
              <w:t>Web</w:t>
            </w:r>
            <w:r w:rsidRPr="00895319">
              <w:rPr>
                <w:rFonts w:ascii="Cambria" w:eastAsia="Cambria" w:hAnsi="Cambria" w:cs="Cambria"/>
                <w:b/>
                <w:sz w:val="20"/>
                <w:szCs w:val="22"/>
              </w:rPr>
              <w:tab/>
            </w:r>
            <w:r w:rsidRPr="00895319">
              <w:rPr>
                <w:rFonts w:ascii="Cambria" w:eastAsia="Cambria" w:hAnsi="Cambria" w:cs="Cambria"/>
                <w:b/>
                <w:w w:val="95"/>
                <w:sz w:val="20"/>
                <w:szCs w:val="22"/>
              </w:rPr>
              <w:t xml:space="preserve">sayfası </w:t>
            </w:r>
            <w:r w:rsidRPr="00895319">
              <w:rPr>
                <w:rFonts w:ascii="Cambria" w:eastAsia="Cambria" w:hAnsi="Cambria" w:cs="Cambria"/>
                <w:b/>
                <w:sz w:val="20"/>
                <w:szCs w:val="22"/>
              </w:rPr>
              <w:t>adresi:</w:t>
            </w:r>
          </w:p>
        </w:tc>
        <w:tc>
          <w:tcPr>
            <w:tcW w:w="3922" w:type="dxa"/>
            <w:tcBorders>
              <w:left w:val="single" w:sz="8" w:space="0" w:color="000000"/>
              <w:bottom w:val="single" w:sz="4" w:space="0" w:color="000000"/>
              <w:right w:val="single" w:sz="8" w:space="0" w:color="000000"/>
            </w:tcBorders>
          </w:tcPr>
          <w:p w:rsidR="00895319" w:rsidRDefault="00383797" w:rsidP="00895319">
            <w:pPr>
              <w:spacing w:before="116" w:after="0" w:line="240" w:lineRule="auto"/>
              <w:ind w:left="59"/>
              <w:rPr>
                <w:rFonts w:ascii="Cambria" w:eastAsia="Cambria" w:hAnsi="Cambria" w:cs="Cambria"/>
                <w:sz w:val="20"/>
                <w:szCs w:val="22"/>
              </w:rPr>
            </w:pPr>
            <w:hyperlink r:id="rId13" w:history="1">
              <w:r w:rsidR="00895319" w:rsidRPr="00270A0D">
                <w:rPr>
                  <w:rStyle w:val="Kpr"/>
                  <w:rFonts w:ascii="Cambria" w:eastAsia="Cambria" w:hAnsi="Cambria" w:cs="Cambria"/>
                  <w:sz w:val="20"/>
                  <w:szCs w:val="22"/>
                </w:rPr>
                <w:t>https://bayramkaradag</w:t>
              </w:r>
              <w:r w:rsidR="00895319" w:rsidRPr="00270A0D">
                <w:rPr>
                  <w:rStyle w:val="Kpr"/>
                  <w:rFonts w:ascii="Cambria" w:hAnsi="Cambria" w:cs="Cambria"/>
                  <w:sz w:val="20"/>
                  <w:szCs w:val="22"/>
                </w:rPr>
                <w:t>ilk</w:t>
              </w:r>
              <w:r w:rsidR="00895319" w:rsidRPr="00270A0D">
                <w:rPr>
                  <w:rStyle w:val="Kpr"/>
                  <w:rFonts w:ascii="Cambria" w:eastAsia="Cambria" w:hAnsi="Cambria" w:cs="Cambria"/>
                  <w:sz w:val="20"/>
                  <w:szCs w:val="22"/>
                </w:rPr>
                <w:t>okulu.meb.k12.tr/</w:t>
              </w:r>
            </w:hyperlink>
          </w:p>
          <w:p w:rsidR="00895319" w:rsidRPr="00895319" w:rsidRDefault="00383797" w:rsidP="00895319">
            <w:pPr>
              <w:spacing w:before="116" w:after="0" w:line="240" w:lineRule="auto"/>
              <w:ind w:left="59"/>
              <w:rPr>
                <w:rFonts w:ascii="Cambria" w:eastAsia="Cambria" w:hAnsi="Cambria" w:cs="Cambria"/>
                <w:sz w:val="20"/>
                <w:szCs w:val="22"/>
              </w:rPr>
            </w:pPr>
            <w:hyperlink r:id="rId14" w:history="1">
              <w:r w:rsidR="00895319" w:rsidRPr="00270A0D">
                <w:rPr>
                  <w:rStyle w:val="Kpr"/>
                  <w:rFonts w:ascii="Cambria" w:eastAsia="Cambria" w:hAnsi="Cambria" w:cs="Cambria"/>
                  <w:sz w:val="20"/>
                  <w:szCs w:val="22"/>
                </w:rPr>
                <w:t>https://bayramkaradagortaokulu.meb.k12.tr/</w:t>
              </w:r>
            </w:hyperlink>
            <w:r w:rsidR="00895319">
              <w:rPr>
                <w:rFonts w:ascii="Cambria" w:eastAsia="Cambria" w:hAnsi="Cambria" w:cs="Cambria"/>
                <w:sz w:val="20"/>
                <w:szCs w:val="22"/>
              </w:rPr>
              <w:t xml:space="preserve"> </w:t>
            </w:r>
          </w:p>
        </w:tc>
      </w:tr>
      <w:tr w:rsidR="00895319" w:rsidRPr="00895319" w:rsidTr="008A7356">
        <w:trPr>
          <w:trHeight w:val="595"/>
        </w:trPr>
        <w:tc>
          <w:tcPr>
            <w:tcW w:w="1202" w:type="dxa"/>
            <w:tcBorders>
              <w:left w:val="single" w:sz="8" w:space="0" w:color="000000"/>
              <w:right w:val="single" w:sz="8" w:space="0" w:color="000000"/>
            </w:tcBorders>
          </w:tcPr>
          <w:p w:rsidR="00895319" w:rsidRPr="00895319" w:rsidRDefault="00895319" w:rsidP="00895319">
            <w:pPr>
              <w:spacing w:before="64" w:after="0" w:line="240" w:lineRule="auto"/>
              <w:ind w:left="59" w:right="457"/>
              <w:rPr>
                <w:rFonts w:ascii="Cambria" w:eastAsia="Cambria" w:hAnsi="Cambria" w:cs="Cambria"/>
                <w:b/>
                <w:sz w:val="20"/>
                <w:szCs w:val="22"/>
              </w:rPr>
            </w:pPr>
            <w:r w:rsidRPr="00895319">
              <w:rPr>
                <w:rFonts w:ascii="Cambria" w:eastAsia="Cambria" w:hAnsi="Cambria" w:cs="Cambria"/>
                <w:b/>
                <w:sz w:val="20"/>
                <w:szCs w:val="22"/>
              </w:rPr>
              <w:t>Kurum Kodu:</w:t>
            </w:r>
          </w:p>
        </w:tc>
        <w:tc>
          <w:tcPr>
            <w:tcW w:w="3182" w:type="dxa"/>
            <w:tcBorders>
              <w:left w:val="single" w:sz="8" w:space="0" w:color="000000"/>
              <w:right w:val="single" w:sz="4" w:space="0" w:color="000000"/>
            </w:tcBorders>
          </w:tcPr>
          <w:p w:rsidR="00895319" w:rsidRPr="00895319" w:rsidRDefault="00895319" w:rsidP="00895319">
            <w:pPr>
              <w:spacing w:after="0" w:line="240" w:lineRule="auto"/>
              <w:rPr>
                <w:rFonts w:ascii="Times New Roman" w:eastAsia="Cambria" w:hAnsi="Cambria" w:cs="Cambria"/>
                <w:sz w:val="20"/>
                <w:szCs w:val="22"/>
              </w:rPr>
            </w:pPr>
            <w:r>
              <w:rPr>
                <w:rFonts w:ascii="Times New Roman" w:eastAsia="Cambria" w:hAnsi="Cambria" w:cs="Cambria"/>
                <w:sz w:val="20"/>
                <w:szCs w:val="22"/>
              </w:rPr>
              <w:t>730248 / 730281</w:t>
            </w:r>
          </w:p>
        </w:tc>
        <w:tc>
          <w:tcPr>
            <w:tcW w:w="1757" w:type="dxa"/>
            <w:tcBorders>
              <w:top w:val="single" w:sz="4" w:space="0" w:color="000000"/>
              <w:left w:val="single" w:sz="4" w:space="0" w:color="000000"/>
              <w:bottom w:val="single" w:sz="4" w:space="0" w:color="000000"/>
              <w:right w:val="single" w:sz="4" w:space="0" w:color="000000"/>
            </w:tcBorders>
          </w:tcPr>
          <w:p w:rsidR="00895319" w:rsidRPr="00895319" w:rsidRDefault="00895319" w:rsidP="00895319">
            <w:pPr>
              <w:spacing w:before="181" w:after="0" w:line="240" w:lineRule="auto"/>
              <w:ind w:left="64"/>
              <w:rPr>
                <w:rFonts w:ascii="Cambria" w:eastAsia="Cambria" w:hAnsi="Cambria" w:cs="Cambria"/>
                <w:b/>
                <w:sz w:val="20"/>
                <w:szCs w:val="22"/>
              </w:rPr>
            </w:pPr>
            <w:r w:rsidRPr="00895319">
              <w:rPr>
                <w:rFonts w:ascii="Cambria" w:eastAsia="Cambria" w:hAnsi="Cambria" w:cs="Cambria"/>
                <w:b/>
                <w:sz w:val="20"/>
                <w:szCs w:val="22"/>
              </w:rPr>
              <w:t>Öğretim Şekli:</w:t>
            </w:r>
          </w:p>
        </w:tc>
        <w:tc>
          <w:tcPr>
            <w:tcW w:w="3922" w:type="dxa"/>
            <w:tcBorders>
              <w:top w:val="single" w:sz="4" w:space="0" w:color="000000"/>
              <w:left w:val="single" w:sz="4" w:space="0" w:color="000000"/>
              <w:bottom w:val="single" w:sz="4" w:space="0" w:color="000000"/>
              <w:right w:val="single" w:sz="4" w:space="0" w:color="000000"/>
            </w:tcBorders>
          </w:tcPr>
          <w:p w:rsidR="00895319" w:rsidRPr="00895319" w:rsidRDefault="00895319" w:rsidP="00895319">
            <w:pPr>
              <w:spacing w:before="181" w:after="0" w:line="240" w:lineRule="auto"/>
              <w:ind w:left="64"/>
              <w:rPr>
                <w:rFonts w:ascii="Cambria" w:eastAsia="Cambria" w:hAnsi="Cambria" w:cs="Cambria"/>
                <w:sz w:val="20"/>
                <w:szCs w:val="22"/>
              </w:rPr>
            </w:pPr>
            <w:r>
              <w:rPr>
                <w:rFonts w:ascii="Cambria" w:eastAsia="Cambria" w:hAnsi="Cambria" w:cs="Cambria"/>
                <w:sz w:val="20"/>
                <w:szCs w:val="22"/>
              </w:rPr>
              <w:t>Ortaokul Sabahçı – İlkokul Öğlenci (</w:t>
            </w:r>
            <w:r w:rsidRPr="00895319">
              <w:rPr>
                <w:rFonts w:ascii="Cambria" w:eastAsia="Cambria" w:hAnsi="Cambria" w:cs="Cambria"/>
                <w:sz w:val="20"/>
                <w:szCs w:val="22"/>
              </w:rPr>
              <w:t>İkili Eğitim)</w:t>
            </w:r>
          </w:p>
        </w:tc>
      </w:tr>
    </w:tbl>
    <w:p w:rsidR="00895319" w:rsidRPr="00895319" w:rsidRDefault="00895319" w:rsidP="00895319">
      <w:pPr>
        <w:spacing w:line="259" w:lineRule="auto"/>
        <w:rPr>
          <w:rFonts w:ascii="Calibri" w:eastAsia="Calibri" w:hAnsi="Calibri"/>
          <w:kern w:val="2"/>
          <w:sz w:val="20"/>
          <w:szCs w:val="22"/>
          <w:lang w:eastAsia="en-US"/>
        </w:rPr>
        <w:sectPr w:rsidR="00895319" w:rsidRPr="00895319" w:rsidSect="008A7356">
          <w:pgSz w:w="11910" w:h="16840"/>
          <w:pgMar w:top="1580" w:right="900" w:bottom="1280" w:left="680" w:header="0" w:footer="1037" w:gutter="0"/>
          <w:cols w:space="708"/>
        </w:sectPr>
      </w:pPr>
    </w:p>
    <w:bookmarkEnd w:id="0"/>
    <w:p w:rsidR="00383797" w:rsidRDefault="00F578E1" w:rsidP="00F578E1">
      <w:pPr>
        <w:pStyle w:val="Balk1"/>
        <w:ind w:left="-567"/>
        <w:rPr>
          <w:rFonts w:ascii="Times New Roman" w:hAnsi="Times New Roman"/>
          <w:noProof/>
          <w:color w:val="000000"/>
          <w:szCs w:val="24"/>
        </w:rPr>
      </w:pPr>
      <w:r w:rsidRPr="00F578E1">
        <w:rPr>
          <w:rFonts w:eastAsia="Adobe Garamond Pro Bold"/>
          <w:bCs/>
          <w:spacing w:val="-4"/>
          <w:sz w:val="24"/>
          <w:szCs w:val="24"/>
        </w:rPr>
        <w:lastRenderedPageBreak/>
        <w:t>Sunuş</w:t>
      </w:r>
    </w:p>
    <w:p w:rsidR="00F578E1" w:rsidRPr="00F578E1" w:rsidRDefault="00383797" w:rsidP="00F578E1">
      <w:pPr>
        <w:pStyle w:val="Balk1"/>
        <w:ind w:left="-567"/>
        <w:rPr>
          <w:rFonts w:eastAsia="Adobe Garamond Pro Bold"/>
          <w:bCs/>
          <w:spacing w:val="-4"/>
          <w:sz w:val="24"/>
          <w:szCs w:val="24"/>
        </w:rPr>
      </w:pPr>
      <w:bookmarkStart w:id="1" w:name="_GoBack"/>
      <w:r>
        <w:rPr>
          <w:rFonts w:ascii="Times New Roman" w:hAnsi="Times New Roman"/>
          <w:noProof/>
          <w:color w:val="000000"/>
          <w:szCs w:val="24"/>
        </w:rPr>
        <w:drawing>
          <wp:inline distT="0" distB="0" distL="0" distR="0" wp14:anchorId="02FDECA6" wp14:editId="626C4D02">
            <wp:extent cx="6567774" cy="3140765"/>
            <wp:effectExtent l="0" t="0" r="0" b="0"/>
            <wp:docPr id="4" name="Resim 4" descr="20190214_100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90214_100326"/>
                    <pic:cNvPicPr>
                      <a:picLocks noChangeAspect="1" noChangeArrowheads="1"/>
                    </pic:cNvPicPr>
                  </pic:nvPicPr>
                  <pic:blipFill>
                    <a:blip r:embed="rId15" cstate="print"/>
                    <a:srcRect/>
                    <a:stretch>
                      <a:fillRect/>
                    </a:stretch>
                  </pic:blipFill>
                  <pic:spPr bwMode="auto">
                    <a:xfrm>
                      <a:off x="0" y="0"/>
                      <a:ext cx="6577871" cy="3145594"/>
                    </a:xfrm>
                    <a:prstGeom prst="rect">
                      <a:avLst/>
                    </a:prstGeom>
                    <a:noFill/>
                    <a:ln w="9525">
                      <a:noFill/>
                      <a:miter lim="800000"/>
                      <a:headEnd/>
                      <a:tailEnd/>
                    </a:ln>
                  </pic:spPr>
                </pic:pic>
              </a:graphicData>
            </a:graphic>
          </wp:inline>
        </w:drawing>
      </w:r>
      <w:bookmarkEnd w:id="1"/>
    </w:p>
    <w:p w:rsidR="00F578E1" w:rsidRDefault="00F578E1" w:rsidP="00F578E1">
      <w:pPr>
        <w:pStyle w:val="Balk1"/>
        <w:ind w:left="-567" w:firstLine="1275"/>
        <w:rPr>
          <w:rFonts w:eastAsia="Adobe Garamond Pro Bold"/>
          <w:bCs/>
          <w:color w:val="auto"/>
          <w:spacing w:val="-4"/>
          <w:sz w:val="24"/>
          <w:szCs w:val="24"/>
        </w:rPr>
      </w:pPr>
      <w:r w:rsidRPr="00F578E1">
        <w:rPr>
          <w:rFonts w:eastAsia="Adobe Garamond Pro Bold"/>
          <w:bCs/>
          <w:color w:val="auto"/>
          <w:spacing w:val="-4"/>
          <w:sz w:val="24"/>
          <w:szCs w:val="24"/>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F578E1" w:rsidRPr="00F578E1" w:rsidRDefault="00F578E1" w:rsidP="00F578E1">
      <w:pPr>
        <w:pStyle w:val="Balk1"/>
        <w:ind w:left="-567" w:firstLine="1275"/>
        <w:rPr>
          <w:rFonts w:eastAsia="Adobe Garamond Pro Bold"/>
          <w:bCs/>
          <w:color w:val="auto"/>
          <w:spacing w:val="-4"/>
          <w:sz w:val="24"/>
          <w:szCs w:val="24"/>
        </w:rPr>
      </w:pPr>
      <w:r w:rsidRPr="00F578E1">
        <w:rPr>
          <w:rFonts w:eastAsia="Adobe Garamond Pro Bold"/>
          <w:bCs/>
          <w:color w:val="auto"/>
          <w:spacing w:val="-4"/>
          <w:sz w:val="24"/>
          <w:szCs w:val="24"/>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F578E1" w:rsidRPr="00F578E1" w:rsidRDefault="00F578E1" w:rsidP="00F578E1">
      <w:pPr>
        <w:pStyle w:val="Balk1"/>
        <w:ind w:left="-567"/>
        <w:rPr>
          <w:rFonts w:eastAsia="Adobe Garamond Pro Bold"/>
          <w:bCs/>
          <w:color w:val="auto"/>
          <w:spacing w:val="-4"/>
          <w:sz w:val="24"/>
          <w:szCs w:val="24"/>
        </w:rPr>
      </w:pPr>
      <w:r w:rsidRPr="00F578E1">
        <w:rPr>
          <w:rFonts w:eastAsia="Adobe Garamond Pro Bold"/>
          <w:bCs/>
          <w:color w:val="auto"/>
          <w:spacing w:val="-4"/>
          <w:sz w:val="24"/>
          <w:szCs w:val="24"/>
        </w:rPr>
        <w:t xml:space="preserve">Belirlenen stratejik amaçlar doğrultusunda hedefler güncellenmiş ve okulumuzun 2024-2028 yıllarına ait stratejik plânı hazırlanmıştır. </w:t>
      </w:r>
    </w:p>
    <w:p w:rsidR="00F578E1" w:rsidRPr="00F578E1" w:rsidRDefault="00F578E1" w:rsidP="00F578E1">
      <w:pPr>
        <w:pStyle w:val="Balk1"/>
        <w:ind w:left="-567"/>
        <w:rPr>
          <w:rFonts w:eastAsia="Adobe Garamond Pro Bold"/>
          <w:bCs/>
          <w:color w:val="auto"/>
          <w:spacing w:val="-4"/>
          <w:sz w:val="24"/>
          <w:szCs w:val="24"/>
        </w:rPr>
      </w:pPr>
      <w:r w:rsidRPr="00F578E1">
        <w:rPr>
          <w:rFonts w:eastAsia="Adobe Garamond Pro Bold"/>
          <w:bCs/>
          <w:color w:val="auto"/>
          <w:spacing w:val="-4"/>
          <w:sz w:val="24"/>
          <w:szCs w:val="24"/>
        </w:rPr>
        <w:t xml:space="preserve">Bu planlama; </w:t>
      </w:r>
      <w:r w:rsidR="00A05E3D">
        <w:rPr>
          <w:rFonts w:eastAsia="Adobe Garamond Pro Bold"/>
          <w:bCs/>
          <w:color w:val="auto"/>
          <w:spacing w:val="-4"/>
          <w:sz w:val="24"/>
          <w:szCs w:val="24"/>
        </w:rPr>
        <w:t xml:space="preserve"> </w:t>
      </w:r>
      <w:r w:rsidRPr="00F578E1">
        <w:rPr>
          <w:rFonts w:eastAsia="Adobe Garamond Pro Bold"/>
          <w:bCs/>
          <w:color w:val="auto"/>
          <w:spacing w:val="-4"/>
          <w:sz w:val="24"/>
          <w:szCs w:val="24"/>
        </w:rPr>
        <w:t xml:space="preserve">5018 sayılı Kamu Mali Yönetimi ve Kontrol Kanunu gereği, Kamu kurumlarında stratejik planlamanın yapılması gerekliliği esasına dayanarak hazırlanmıştır. Zoru hemen başarırız, imkânsızı başarmak zaman alır. </w:t>
      </w:r>
    </w:p>
    <w:p w:rsidR="00F578E1" w:rsidRPr="00F578E1" w:rsidRDefault="00F578E1" w:rsidP="00F578E1">
      <w:pPr>
        <w:pStyle w:val="Balk1"/>
        <w:ind w:left="-567" w:firstLine="1275"/>
        <w:rPr>
          <w:rFonts w:eastAsia="Adobe Garamond Pro Bold"/>
          <w:bCs/>
          <w:color w:val="auto"/>
          <w:spacing w:val="-4"/>
          <w:sz w:val="24"/>
          <w:szCs w:val="24"/>
        </w:rPr>
      </w:pPr>
      <w:r w:rsidRPr="00F578E1">
        <w:rPr>
          <w:rFonts w:eastAsia="Adobe Garamond Pro Bold"/>
          <w:bCs/>
          <w:color w:val="auto"/>
          <w:spacing w:val="-4"/>
          <w:sz w:val="24"/>
          <w:szCs w:val="24"/>
        </w:rPr>
        <w:lastRenderedPageBreak/>
        <w:t>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p>
    <w:p w:rsidR="00F578E1" w:rsidRPr="00F578E1" w:rsidRDefault="00F578E1" w:rsidP="00F578E1">
      <w:pPr>
        <w:pStyle w:val="Balk1"/>
        <w:ind w:left="-567"/>
        <w:rPr>
          <w:rFonts w:eastAsia="Adobe Garamond Pro Bold"/>
          <w:bCs/>
          <w:color w:val="auto"/>
          <w:spacing w:val="-4"/>
          <w:sz w:val="24"/>
          <w:szCs w:val="24"/>
        </w:rPr>
      </w:pPr>
    </w:p>
    <w:p w:rsidR="00F578E1" w:rsidRPr="00F578E1" w:rsidRDefault="00F578E1" w:rsidP="00F578E1">
      <w:pPr>
        <w:pStyle w:val="Balk1"/>
        <w:ind w:left="-567"/>
        <w:jc w:val="right"/>
        <w:rPr>
          <w:rFonts w:eastAsia="Adobe Garamond Pro Bold"/>
          <w:bCs/>
          <w:color w:val="auto"/>
          <w:spacing w:val="-4"/>
          <w:sz w:val="24"/>
          <w:szCs w:val="24"/>
        </w:rPr>
      </w:pPr>
      <w:r w:rsidRPr="00F578E1">
        <w:rPr>
          <w:rFonts w:eastAsia="Adobe Garamond Pro Bold"/>
          <w:bCs/>
          <w:color w:val="auto"/>
          <w:spacing w:val="-4"/>
          <w:sz w:val="24"/>
          <w:szCs w:val="24"/>
        </w:rPr>
        <w:t>Mehmet GÜNEŞ</w:t>
      </w:r>
    </w:p>
    <w:p w:rsidR="00F578E1" w:rsidRPr="00F578E1" w:rsidRDefault="00F578E1" w:rsidP="00F578E1">
      <w:pPr>
        <w:pStyle w:val="Balk1"/>
        <w:ind w:left="-567"/>
        <w:jc w:val="center"/>
        <w:rPr>
          <w:rFonts w:eastAsia="Adobe Garamond Pro Bold"/>
          <w:bCs/>
          <w:color w:val="auto"/>
          <w:spacing w:val="-4"/>
          <w:sz w:val="24"/>
          <w:szCs w:val="24"/>
        </w:rPr>
      </w:pPr>
      <w:r w:rsidRPr="00F578E1">
        <w:rPr>
          <w:rFonts w:eastAsia="Adobe Garamond Pro Bold"/>
          <w:bCs/>
          <w:color w:val="auto"/>
          <w:spacing w:val="-4"/>
          <w:sz w:val="24"/>
          <w:szCs w:val="24"/>
        </w:rPr>
        <w:t xml:space="preserve">            </w:t>
      </w:r>
      <w:r w:rsidRPr="00F578E1">
        <w:rPr>
          <w:rFonts w:eastAsia="Adobe Garamond Pro Bold"/>
          <w:bCs/>
          <w:color w:val="auto"/>
          <w:spacing w:val="-4"/>
          <w:sz w:val="24"/>
          <w:szCs w:val="24"/>
        </w:rPr>
        <w:tab/>
      </w:r>
      <w:r w:rsidRPr="00F578E1">
        <w:rPr>
          <w:rFonts w:eastAsia="Adobe Garamond Pro Bold"/>
          <w:bCs/>
          <w:color w:val="auto"/>
          <w:spacing w:val="-4"/>
          <w:sz w:val="24"/>
          <w:szCs w:val="24"/>
        </w:rPr>
        <w:tab/>
      </w:r>
      <w:r w:rsidRPr="00F578E1">
        <w:rPr>
          <w:rFonts w:eastAsia="Adobe Garamond Pro Bold"/>
          <w:bCs/>
          <w:color w:val="auto"/>
          <w:spacing w:val="-4"/>
          <w:sz w:val="24"/>
          <w:szCs w:val="24"/>
        </w:rPr>
        <w:tab/>
      </w:r>
      <w:r w:rsidRPr="00F578E1">
        <w:rPr>
          <w:rFonts w:eastAsia="Adobe Garamond Pro Bold"/>
          <w:bCs/>
          <w:color w:val="auto"/>
          <w:spacing w:val="-4"/>
          <w:sz w:val="24"/>
          <w:szCs w:val="24"/>
        </w:rPr>
        <w:tab/>
      </w:r>
      <w:r w:rsidRPr="00F578E1">
        <w:rPr>
          <w:rFonts w:eastAsia="Adobe Garamond Pro Bold"/>
          <w:bCs/>
          <w:color w:val="auto"/>
          <w:spacing w:val="-4"/>
          <w:sz w:val="24"/>
          <w:szCs w:val="24"/>
        </w:rPr>
        <w:tab/>
      </w:r>
      <w:r w:rsidRPr="00F578E1">
        <w:rPr>
          <w:rFonts w:eastAsia="Adobe Garamond Pro Bold"/>
          <w:bCs/>
          <w:color w:val="auto"/>
          <w:spacing w:val="-4"/>
          <w:sz w:val="24"/>
          <w:szCs w:val="24"/>
        </w:rPr>
        <w:tab/>
      </w:r>
      <w:r w:rsidRPr="00F578E1">
        <w:rPr>
          <w:rFonts w:eastAsia="Adobe Garamond Pro Bold"/>
          <w:bCs/>
          <w:color w:val="auto"/>
          <w:spacing w:val="-4"/>
          <w:sz w:val="24"/>
          <w:szCs w:val="24"/>
        </w:rPr>
        <w:tab/>
      </w:r>
      <w:r w:rsidRPr="00F578E1">
        <w:rPr>
          <w:rFonts w:eastAsia="Adobe Garamond Pro Bold"/>
          <w:bCs/>
          <w:color w:val="auto"/>
          <w:spacing w:val="-4"/>
          <w:sz w:val="24"/>
          <w:szCs w:val="24"/>
        </w:rPr>
        <w:tab/>
      </w:r>
      <w:r w:rsidRPr="00F578E1">
        <w:rPr>
          <w:rFonts w:eastAsia="Adobe Garamond Pro Bold"/>
          <w:bCs/>
          <w:color w:val="auto"/>
          <w:spacing w:val="-4"/>
          <w:sz w:val="24"/>
          <w:szCs w:val="24"/>
        </w:rPr>
        <w:tab/>
      </w:r>
      <w:r w:rsidRPr="00F578E1">
        <w:rPr>
          <w:rFonts w:eastAsia="Adobe Garamond Pro Bold"/>
          <w:bCs/>
          <w:color w:val="auto"/>
          <w:spacing w:val="-4"/>
          <w:sz w:val="24"/>
          <w:szCs w:val="24"/>
        </w:rPr>
        <w:tab/>
      </w:r>
      <w:r w:rsidRPr="00F578E1">
        <w:rPr>
          <w:rFonts w:eastAsia="Adobe Garamond Pro Bold"/>
          <w:bCs/>
          <w:color w:val="auto"/>
          <w:spacing w:val="-4"/>
          <w:sz w:val="24"/>
          <w:szCs w:val="24"/>
        </w:rPr>
        <w:tab/>
      </w:r>
      <w:r w:rsidRPr="00F578E1">
        <w:rPr>
          <w:rFonts w:eastAsia="Adobe Garamond Pro Bold"/>
          <w:bCs/>
          <w:color w:val="auto"/>
          <w:spacing w:val="-4"/>
          <w:sz w:val="24"/>
          <w:szCs w:val="24"/>
        </w:rPr>
        <w:tab/>
        <w:t>Okul Müdürü</w:t>
      </w:r>
    </w:p>
    <w:p w:rsidR="00E648E1" w:rsidRPr="00A47F2F" w:rsidRDefault="00F578E1" w:rsidP="00F578E1">
      <w:pPr>
        <w:pStyle w:val="Balk1"/>
        <w:ind w:left="-567"/>
        <w:rPr>
          <w:sz w:val="24"/>
        </w:rPr>
      </w:pPr>
      <w:r w:rsidRPr="00F578E1">
        <w:rPr>
          <w:rFonts w:eastAsia="Adobe Garamond Pro Bold"/>
          <w:bCs/>
          <w:spacing w:val="-4"/>
        </w:rPr>
        <w:t xml:space="preserve"> </w:t>
      </w:r>
      <w:r w:rsidR="00A47F2F" w:rsidRPr="00A47F2F">
        <w:rPr>
          <w:rFonts w:eastAsia="Adobe Garamond Pro Bold"/>
          <w:bCs/>
          <w:spacing w:val="-4"/>
        </w:rPr>
        <w:br w:type="page"/>
      </w:r>
      <w:bookmarkStart w:id="2" w:name="_Toc531097531"/>
      <w:r w:rsidR="00E648E1" w:rsidRPr="00A47F2F">
        <w:lastRenderedPageBreak/>
        <w:t>İçindekiler</w:t>
      </w:r>
      <w:bookmarkEnd w:id="2"/>
    </w:p>
    <w:p w:rsidR="00B8702E" w:rsidRPr="00B8702E" w:rsidRDefault="00B8702E" w:rsidP="006D665E">
      <w:pPr>
        <w:pStyle w:val="Balk5"/>
        <w:keepNext w:val="0"/>
        <w:keepLines w:val="0"/>
        <w:widowControl w:val="0"/>
        <w:numPr>
          <w:ilvl w:val="0"/>
          <w:numId w:val="5"/>
        </w:numPr>
        <w:tabs>
          <w:tab w:val="left" w:pos="479"/>
        </w:tabs>
        <w:autoSpaceDE w:val="0"/>
        <w:autoSpaceDN w:val="0"/>
        <w:spacing w:before="0" w:line="240" w:lineRule="auto"/>
        <w:ind w:hanging="686"/>
        <w:jc w:val="left"/>
        <w:rPr>
          <w:rFonts w:ascii="Book Antiqua" w:hAnsi="Book Antiqua"/>
          <w:b/>
          <w:sz w:val="24"/>
          <w:szCs w:val="24"/>
        </w:rPr>
      </w:pPr>
      <w:r w:rsidRPr="00B8702E">
        <w:rPr>
          <w:rFonts w:ascii="Book Antiqua" w:hAnsi="Book Antiqua"/>
          <w:b/>
          <w:sz w:val="24"/>
          <w:szCs w:val="24"/>
        </w:rPr>
        <w:t>GİRİŞ VE STRATEJİK PLANIN HAZIRLIK</w:t>
      </w:r>
      <w:r w:rsidRPr="00B8702E">
        <w:rPr>
          <w:rFonts w:ascii="Book Antiqua" w:hAnsi="Book Antiqua"/>
          <w:b/>
          <w:spacing w:val="-14"/>
          <w:sz w:val="24"/>
          <w:szCs w:val="24"/>
        </w:rPr>
        <w:t xml:space="preserve"> </w:t>
      </w:r>
      <w:r w:rsidRPr="00B8702E">
        <w:rPr>
          <w:rFonts w:ascii="Book Antiqua" w:hAnsi="Book Antiqua"/>
          <w:b/>
          <w:sz w:val="24"/>
          <w:szCs w:val="24"/>
        </w:rPr>
        <w:t>SÜRECİ</w:t>
      </w:r>
    </w:p>
    <w:p w:rsidR="00B8702E" w:rsidRPr="000F59F6" w:rsidRDefault="00B8702E" w:rsidP="006D665E">
      <w:pPr>
        <w:pStyle w:val="ListeParagraf"/>
        <w:widowControl w:val="0"/>
        <w:numPr>
          <w:ilvl w:val="1"/>
          <w:numId w:val="5"/>
        </w:numPr>
        <w:tabs>
          <w:tab w:val="left" w:pos="1426"/>
          <w:tab w:val="left" w:pos="1829"/>
        </w:tabs>
        <w:autoSpaceDE w:val="0"/>
        <w:autoSpaceDN w:val="0"/>
        <w:spacing w:before="119" w:after="0" w:line="240" w:lineRule="auto"/>
        <w:ind w:right="3446" w:firstLine="0"/>
        <w:contextualSpacing w:val="0"/>
      </w:pPr>
      <w:r>
        <w:t xml:space="preserve">.    </w:t>
      </w:r>
      <w:r w:rsidRPr="000F59F6">
        <w:t>Strateji Geliştirme Kurulu ve Stratejik</w:t>
      </w:r>
      <w:r w:rsidRPr="000F59F6">
        <w:rPr>
          <w:spacing w:val="-19"/>
        </w:rPr>
        <w:t xml:space="preserve"> </w:t>
      </w:r>
      <w:r w:rsidRPr="000F59F6">
        <w:t>Plan</w:t>
      </w:r>
      <w:r>
        <w:t xml:space="preserve"> Ekibi 1.2.    </w:t>
      </w:r>
      <w:r w:rsidRPr="000F59F6">
        <w:t>Planlama</w:t>
      </w:r>
      <w:r w:rsidRPr="000F59F6">
        <w:rPr>
          <w:spacing w:val="-6"/>
        </w:rPr>
        <w:t xml:space="preserve"> </w:t>
      </w:r>
      <w:r w:rsidRPr="000F59F6">
        <w:t>Süreci</w:t>
      </w:r>
    </w:p>
    <w:p w:rsidR="00B8702E" w:rsidRPr="00B8702E" w:rsidRDefault="00B8702E" w:rsidP="006D665E">
      <w:pPr>
        <w:pStyle w:val="Balk5"/>
        <w:keepNext w:val="0"/>
        <w:keepLines w:val="0"/>
        <w:widowControl w:val="0"/>
        <w:numPr>
          <w:ilvl w:val="0"/>
          <w:numId w:val="5"/>
        </w:numPr>
        <w:tabs>
          <w:tab w:val="left" w:pos="479"/>
        </w:tabs>
        <w:autoSpaceDE w:val="0"/>
        <w:autoSpaceDN w:val="0"/>
        <w:spacing w:before="2" w:line="281" w:lineRule="exact"/>
        <w:ind w:hanging="686"/>
        <w:jc w:val="left"/>
        <w:rPr>
          <w:rFonts w:ascii="Book Antiqua" w:hAnsi="Book Antiqua"/>
          <w:b/>
          <w:sz w:val="24"/>
          <w:szCs w:val="24"/>
        </w:rPr>
      </w:pPr>
      <w:r w:rsidRPr="00B8702E">
        <w:rPr>
          <w:rFonts w:ascii="Book Antiqua" w:hAnsi="Book Antiqua"/>
          <w:b/>
          <w:sz w:val="24"/>
          <w:szCs w:val="24"/>
        </w:rPr>
        <w:t>DURUM</w:t>
      </w:r>
      <w:r w:rsidRPr="00B8702E">
        <w:rPr>
          <w:rFonts w:ascii="Book Antiqua" w:hAnsi="Book Antiqua"/>
          <w:b/>
          <w:spacing w:val="-6"/>
          <w:sz w:val="24"/>
          <w:szCs w:val="24"/>
        </w:rPr>
        <w:t xml:space="preserve"> </w:t>
      </w:r>
      <w:r w:rsidRPr="00B8702E">
        <w:rPr>
          <w:rFonts w:ascii="Book Antiqua" w:hAnsi="Book Antiqua"/>
          <w:b/>
          <w:sz w:val="24"/>
          <w:szCs w:val="24"/>
        </w:rPr>
        <w:t>ANALİZİ</w:t>
      </w:r>
    </w:p>
    <w:p w:rsidR="00B8702E" w:rsidRPr="000F59F6" w:rsidRDefault="00B8702E" w:rsidP="006D665E">
      <w:pPr>
        <w:pStyle w:val="ListeParagraf"/>
        <w:widowControl w:val="0"/>
        <w:numPr>
          <w:ilvl w:val="1"/>
          <w:numId w:val="5"/>
        </w:numPr>
        <w:tabs>
          <w:tab w:val="left" w:pos="1426"/>
          <w:tab w:val="left" w:pos="1829"/>
        </w:tabs>
        <w:autoSpaceDE w:val="0"/>
        <w:autoSpaceDN w:val="0"/>
        <w:spacing w:after="0" w:line="281" w:lineRule="exact"/>
        <w:ind w:firstLine="0"/>
        <w:contextualSpacing w:val="0"/>
      </w:pPr>
      <w:r w:rsidRPr="000F59F6">
        <w:t>.</w:t>
      </w:r>
      <w:r w:rsidRPr="000F59F6">
        <w:tab/>
        <w:t>Kurumsal</w:t>
      </w:r>
      <w:r w:rsidRPr="000F59F6">
        <w:rPr>
          <w:spacing w:val="-11"/>
        </w:rPr>
        <w:t xml:space="preserve"> </w:t>
      </w:r>
      <w:r w:rsidRPr="000F59F6">
        <w:t>Tarihçe</w:t>
      </w:r>
    </w:p>
    <w:p w:rsidR="00B8702E" w:rsidRPr="000F59F6" w:rsidRDefault="00B8702E" w:rsidP="006D665E">
      <w:pPr>
        <w:pStyle w:val="ListeParagraf"/>
        <w:widowControl w:val="0"/>
        <w:numPr>
          <w:ilvl w:val="1"/>
          <w:numId w:val="5"/>
        </w:numPr>
        <w:tabs>
          <w:tab w:val="left" w:pos="1426"/>
          <w:tab w:val="left" w:pos="1829"/>
        </w:tabs>
        <w:autoSpaceDE w:val="0"/>
        <w:autoSpaceDN w:val="0"/>
        <w:spacing w:after="0" w:line="240" w:lineRule="auto"/>
        <w:ind w:right="3760" w:firstLine="0"/>
        <w:contextualSpacing w:val="0"/>
      </w:pPr>
      <w:r w:rsidRPr="000F59F6">
        <w:t>.</w:t>
      </w:r>
      <w:r w:rsidRPr="000F59F6">
        <w:tab/>
        <w:t>Uygulanmakta Olan</w:t>
      </w:r>
      <w:r w:rsidRPr="000F59F6">
        <w:rPr>
          <w:spacing w:val="-12"/>
        </w:rPr>
        <w:t xml:space="preserve"> </w:t>
      </w:r>
      <w:r w:rsidRPr="000F59F6">
        <w:t>Planın</w:t>
      </w:r>
      <w:r w:rsidRPr="000F59F6">
        <w:rPr>
          <w:spacing w:val="-6"/>
        </w:rPr>
        <w:t xml:space="preserve"> </w:t>
      </w:r>
      <w:r w:rsidRPr="000F59F6">
        <w:t>Değerlendirilmesi 2.3.</w:t>
      </w:r>
      <w:r w:rsidRPr="000F59F6">
        <w:tab/>
        <w:t>Mevzuat</w:t>
      </w:r>
      <w:r w:rsidRPr="000F59F6">
        <w:rPr>
          <w:spacing w:val="-7"/>
        </w:rPr>
        <w:t xml:space="preserve"> </w:t>
      </w:r>
      <w:r w:rsidRPr="000F59F6">
        <w:t>Analizi</w:t>
      </w:r>
    </w:p>
    <w:p w:rsidR="00B8702E" w:rsidRPr="000F59F6" w:rsidRDefault="00B8702E" w:rsidP="006D665E">
      <w:pPr>
        <w:pStyle w:val="ListeParagraf"/>
        <w:widowControl w:val="0"/>
        <w:numPr>
          <w:ilvl w:val="1"/>
          <w:numId w:val="4"/>
        </w:numPr>
        <w:tabs>
          <w:tab w:val="left" w:pos="1426"/>
          <w:tab w:val="left" w:pos="1829"/>
        </w:tabs>
        <w:autoSpaceDE w:val="0"/>
        <w:autoSpaceDN w:val="0"/>
        <w:spacing w:before="2" w:after="0" w:line="281" w:lineRule="exact"/>
        <w:ind w:firstLine="0"/>
        <w:contextualSpacing w:val="0"/>
      </w:pPr>
      <w:r w:rsidRPr="000F59F6">
        <w:t>.</w:t>
      </w:r>
      <w:r w:rsidRPr="000F59F6">
        <w:tab/>
        <w:t>Üst Politika Belgelerinin</w:t>
      </w:r>
      <w:r w:rsidRPr="000F59F6">
        <w:rPr>
          <w:spacing w:val="-14"/>
        </w:rPr>
        <w:t xml:space="preserve"> </w:t>
      </w:r>
      <w:r w:rsidRPr="000F59F6">
        <w:t>Analizi</w:t>
      </w:r>
    </w:p>
    <w:p w:rsidR="00B8702E" w:rsidRPr="000F59F6" w:rsidRDefault="00B8702E" w:rsidP="006D665E">
      <w:pPr>
        <w:pStyle w:val="ListeParagraf"/>
        <w:widowControl w:val="0"/>
        <w:numPr>
          <w:ilvl w:val="1"/>
          <w:numId w:val="4"/>
        </w:numPr>
        <w:tabs>
          <w:tab w:val="left" w:pos="1426"/>
          <w:tab w:val="left" w:pos="1829"/>
        </w:tabs>
        <w:autoSpaceDE w:val="0"/>
        <w:autoSpaceDN w:val="0"/>
        <w:spacing w:after="0" w:line="240" w:lineRule="auto"/>
        <w:ind w:right="2900" w:firstLine="0"/>
        <w:contextualSpacing w:val="0"/>
      </w:pPr>
      <w:r w:rsidRPr="000F59F6">
        <w:t>.</w:t>
      </w:r>
      <w:r w:rsidRPr="000F59F6">
        <w:tab/>
        <w:t>Faaliyet Alanları ile Ürün ve</w:t>
      </w:r>
      <w:r w:rsidRPr="000F59F6">
        <w:rPr>
          <w:spacing w:val="-18"/>
        </w:rPr>
        <w:t xml:space="preserve"> </w:t>
      </w:r>
      <w:r w:rsidRPr="000F59F6">
        <w:t>Hizmetlerin</w:t>
      </w:r>
      <w:r w:rsidRPr="000F59F6">
        <w:rPr>
          <w:spacing w:val="-4"/>
        </w:rPr>
        <w:t xml:space="preserve"> </w:t>
      </w:r>
      <w:r w:rsidRPr="000F59F6">
        <w:t>Belirlenmesi 2.6.</w:t>
      </w:r>
      <w:r w:rsidRPr="000F59F6">
        <w:tab/>
        <w:t>Paydaş</w:t>
      </w:r>
      <w:r w:rsidRPr="000F59F6">
        <w:rPr>
          <w:spacing w:val="-8"/>
        </w:rPr>
        <w:t xml:space="preserve"> </w:t>
      </w:r>
      <w:r w:rsidRPr="000F59F6">
        <w:t>Analizi</w:t>
      </w:r>
    </w:p>
    <w:p w:rsidR="00B8702E" w:rsidRPr="000F59F6" w:rsidRDefault="00B8702E" w:rsidP="006D665E">
      <w:pPr>
        <w:pStyle w:val="ListeParagraf"/>
        <w:widowControl w:val="0"/>
        <w:numPr>
          <w:ilvl w:val="1"/>
          <w:numId w:val="3"/>
        </w:numPr>
        <w:tabs>
          <w:tab w:val="left" w:pos="1426"/>
          <w:tab w:val="left" w:pos="1829"/>
        </w:tabs>
        <w:autoSpaceDE w:val="0"/>
        <w:autoSpaceDN w:val="0"/>
        <w:spacing w:after="0" w:line="281" w:lineRule="exact"/>
        <w:ind w:hanging="316"/>
        <w:contextualSpacing w:val="0"/>
      </w:pPr>
      <w:r w:rsidRPr="000F59F6">
        <w:t>.</w:t>
      </w:r>
      <w:r w:rsidRPr="000F59F6">
        <w:tab/>
        <w:t>Kuruluş İçi</w:t>
      </w:r>
      <w:r w:rsidRPr="000F59F6">
        <w:rPr>
          <w:spacing w:val="-8"/>
        </w:rPr>
        <w:t xml:space="preserve"> </w:t>
      </w:r>
      <w:r w:rsidRPr="000F59F6">
        <w:t>Analiz</w:t>
      </w:r>
    </w:p>
    <w:p w:rsidR="00B8702E" w:rsidRPr="000F59F6" w:rsidRDefault="00B8702E" w:rsidP="006D665E">
      <w:pPr>
        <w:pStyle w:val="ListeParagraf"/>
        <w:widowControl w:val="0"/>
        <w:numPr>
          <w:ilvl w:val="2"/>
          <w:numId w:val="3"/>
        </w:numPr>
        <w:tabs>
          <w:tab w:val="left" w:pos="2082"/>
        </w:tabs>
        <w:autoSpaceDE w:val="0"/>
        <w:autoSpaceDN w:val="0"/>
        <w:spacing w:before="119" w:after="0" w:line="240" w:lineRule="auto"/>
        <w:ind w:right="6338" w:firstLine="0"/>
        <w:contextualSpacing w:val="0"/>
      </w:pPr>
      <w:r w:rsidRPr="000F59F6">
        <w:t>Teşkilat Yapısı 2.7.2.İnsan Kaynakları 2.7.3.Teknolojik Düzey 2.7.4.Mali Kaynaklar 2.7.5.İstatistiki</w:t>
      </w:r>
      <w:r w:rsidRPr="000F59F6">
        <w:rPr>
          <w:spacing w:val="-8"/>
        </w:rPr>
        <w:t xml:space="preserve"> </w:t>
      </w:r>
      <w:r w:rsidRPr="000F59F6">
        <w:t>Veriler</w:t>
      </w:r>
    </w:p>
    <w:p w:rsidR="00B8702E" w:rsidRPr="000F59F6" w:rsidRDefault="00B8702E" w:rsidP="006D665E">
      <w:pPr>
        <w:pStyle w:val="ListeParagraf"/>
        <w:widowControl w:val="0"/>
        <w:numPr>
          <w:ilvl w:val="1"/>
          <w:numId w:val="2"/>
        </w:numPr>
        <w:tabs>
          <w:tab w:val="left" w:pos="1268"/>
        </w:tabs>
        <w:autoSpaceDE w:val="0"/>
        <w:autoSpaceDN w:val="0"/>
        <w:spacing w:before="2" w:after="0" w:line="240" w:lineRule="auto"/>
        <w:ind w:right="1015" w:firstLine="686"/>
        <w:contextualSpacing w:val="0"/>
      </w:pPr>
      <w:r w:rsidRPr="000F59F6">
        <w:t>Dış Çevre Analizi (Politik, Ekonomik, Sosyal, Teknolojik, Yasal ve Çevresel Çevre Analizi</w:t>
      </w:r>
      <w:r w:rsidRPr="000F59F6">
        <w:rPr>
          <w:spacing w:val="-6"/>
        </w:rPr>
        <w:t xml:space="preserve"> </w:t>
      </w:r>
      <w:r w:rsidRPr="000F59F6">
        <w:t>-PESTLE)</w:t>
      </w:r>
    </w:p>
    <w:p w:rsidR="00B8702E" w:rsidRPr="000F59F6" w:rsidRDefault="00B8702E" w:rsidP="006D665E">
      <w:pPr>
        <w:pStyle w:val="ListeParagraf"/>
        <w:widowControl w:val="0"/>
        <w:numPr>
          <w:ilvl w:val="1"/>
          <w:numId w:val="2"/>
        </w:numPr>
        <w:tabs>
          <w:tab w:val="left" w:pos="1223"/>
        </w:tabs>
        <w:autoSpaceDE w:val="0"/>
        <w:autoSpaceDN w:val="0"/>
        <w:spacing w:before="119" w:after="0" w:line="340" w:lineRule="auto"/>
        <w:ind w:left="804" w:right="2742" w:firstLine="0"/>
        <w:contextualSpacing w:val="0"/>
      </w:pPr>
      <w:r w:rsidRPr="000F59F6">
        <w:t>Güçlü ve Zayıf Yönler ile Fırsatlar ve Tehditler (GZFT) Analizi 2.10.Tespit ve İhtiyaçların</w:t>
      </w:r>
      <w:r w:rsidRPr="000F59F6">
        <w:rPr>
          <w:spacing w:val="-15"/>
        </w:rPr>
        <w:t xml:space="preserve"> </w:t>
      </w:r>
      <w:r w:rsidRPr="000F59F6">
        <w:t>Belirlenmesi</w:t>
      </w:r>
    </w:p>
    <w:p w:rsidR="00B8702E" w:rsidRPr="000F59F6" w:rsidRDefault="00B8702E" w:rsidP="006D665E">
      <w:pPr>
        <w:pStyle w:val="ListeParagraf"/>
        <w:widowControl w:val="0"/>
        <w:numPr>
          <w:ilvl w:val="0"/>
          <w:numId w:val="5"/>
        </w:numPr>
        <w:tabs>
          <w:tab w:val="left" w:pos="685"/>
        </w:tabs>
        <w:autoSpaceDE w:val="0"/>
        <w:autoSpaceDN w:val="0"/>
        <w:spacing w:before="3" w:after="0" w:line="340" w:lineRule="auto"/>
        <w:ind w:right="7446" w:hanging="369"/>
        <w:contextualSpacing w:val="0"/>
        <w:jc w:val="left"/>
      </w:pPr>
      <w:r w:rsidRPr="000F59F6">
        <w:rPr>
          <w:b/>
        </w:rPr>
        <w:t xml:space="preserve">GELECEĞE BAKIŞ </w:t>
      </w:r>
      <w:r w:rsidRPr="000F59F6">
        <w:t>3.1.Misyon 3.2.Vizyon 3.3.Temel</w:t>
      </w:r>
      <w:r w:rsidRPr="000F59F6">
        <w:rPr>
          <w:spacing w:val="-4"/>
        </w:rPr>
        <w:t xml:space="preserve"> </w:t>
      </w:r>
      <w:r w:rsidRPr="000F59F6">
        <w:t>Değerler</w:t>
      </w:r>
    </w:p>
    <w:p w:rsidR="00B8702E" w:rsidRPr="00B8702E" w:rsidRDefault="00B8702E" w:rsidP="006D665E">
      <w:pPr>
        <w:pStyle w:val="Balk5"/>
        <w:keepNext w:val="0"/>
        <w:keepLines w:val="0"/>
        <w:widowControl w:val="0"/>
        <w:numPr>
          <w:ilvl w:val="0"/>
          <w:numId w:val="5"/>
        </w:numPr>
        <w:tabs>
          <w:tab w:val="left" w:pos="844"/>
        </w:tabs>
        <w:autoSpaceDE w:val="0"/>
        <w:autoSpaceDN w:val="0"/>
        <w:spacing w:before="3" w:line="240" w:lineRule="auto"/>
        <w:ind w:left="843" w:hanging="303"/>
        <w:jc w:val="left"/>
        <w:rPr>
          <w:rFonts w:ascii="Book Antiqua" w:hAnsi="Book Antiqua"/>
          <w:b/>
          <w:sz w:val="24"/>
          <w:szCs w:val="24"/>
        </w:rPr>
      </w:pPr>
      <w:r w:rsidRPr="00B8702E">
        <w:rPr>
          <w:rFonts w:ascii="Book Antiqua" w:hAnsi="Book Antiqua"/>
          <w:b/>
          <w:sz w:val="24"/>
          <w:szCs w:val="24"/>
        </w:rPr>
        <w:t>AMAÇ, HEDEF VE STRATEJİLERİN</w:t>
      </w:r>
      <w:r w:rsidRPr="00B8702E">
        <w:rPr>
          <w:rFonts w:ascii="Book Antiqua" w:hAnsi="Book Antiqua"/>
          <w:b/>
          <w:spacing w:val="-16"/>
          <w:sz w:val="24"/>
          <w:szCs w:val="24"/>
        </w:rPr>
        <w:t xml:space="preserve"> </w:t>
      </w:r>
      <w:r w:rsidRPr="00B8702E">
        <w:rPr>
          <w:rFonts w:ascii="Book Antiqua" w:hAnsi="Book Antiqua"/>
          <w:b/>
          <w:sz w:val="24"/>
          <w:szCs w:val="24"/>
        </w:rPr>
        <w:t>BELİRLENMESİ</w:t>
      </w:r>
    </w:p>
    <w:p w:rsidR="00B8702E" w:rsidRPr="000F59F6" w:rsidRDefault="00B8702E" w:rsidP="006D665E">
      <w:pPr>
        <w:pStyle w:val="ListeParagraf"/>
        <w:widowControl w:val="0"/>
        <w:numPr>
          <w:ilvl w:val="1"/>
          <w:numId w:val="1"/>
        </w:numPr>
        <w:tabs>
          <w:tab w:val="left" w:pos="1276"/>
        </w:tabs>
        <w:autoSpaceDE w:val="0"/>
        <w:autoSpaceDN w:val="0"/>
        <w:spacing w:before="119" w:after="0" w:line="281" w:lineRule="exact"/>
        <w:contextualSpacing w:val="0"/>
      </w:pPr>
      <w:r w:rsidRPr="000F59F6">
        <w:t>Amaçlar</w:t>
      </w:r>
    </w:p>
    <w:p w:rsidR="00B8702E" w:rsidRPr="000F59F6" w:rsidRDefault="00B8702E" w:rsidP="006D665E">
      <w:pPr>
        <w:pStyle w:val="ListeParagraf"/>
        <w:widowControl w:val="0"/>
        <w:numPr>
          <w:ilvl w:val="1"/>
          <w:numId w:val="1"/>
        </w:numPr>
        <w:tabs>
          <w:tab w:val="left" w:pos="1276"/>
        </w:tabs>
        <w:autoSpaceDE w:val="0"/>
        <w:autoSpaceDN w:val="0"/>
        <w:spacing w:after="0" w:line="281" w:lineRule="exact"/>
        <w:contextualSpacing w:val="0"/>
      </w:pPr>
      <w:r w:rsidRPr="000F59F6">
        <w:t>Hedefler</w:t>
      </w:r>
    </w:p>
    <w:p w:rsidR="00B8702E" w:rsidRPr="000F59F6" w:rsidRDefault="00B8702E" w:rsidP="006D665E">
      <w:pPr>
        <w:pStyle w:val="ListeParagraf"/>
        <w:widowControl w:val="0"/>
        <w:numPr>
          <w:ilvl w:val="1"/>
          <w:numId w:val="1"/>
        </w:numPr>
        <w:tabs>
          <w:tab w:val="left" w:pos="1276"/>
        </w:tabs>
        <w:autoSpaceDE w:val="0"/>
        <w:autoSpaceDN w:val="0"/>
        <w:spacing w:after="0" w:line="281" w:lineRule="exact"/>
        <w:contextualSpacing w:val="0"/>
      </w:pPr>
      <w:r w:rsidRPr="000F59F6">
        <w:t>Performans</w:t>
      </w:r>
      <w:r w:rsidRPr="000F59F6">
        <w:rPr>
          <w:spacing w:val="-10"/>
        </w:rPr>
        <w:t xml:space="preserve"> </w:t>
      </w:r>
      <w:r w:rsidRPr="000F59F6">
        <w:t>Göstergeleri</w:t>
      </w:r>
    </w:p>
    <w:p w:rsidR="00B8702E" w:rsidRPr="000F59F6" w:rsidRDefault="00B8702E" w:rsidP="006D665E">
      <w:pPr>
        <w:pStyle w:val="ListeParagraf"/>
        <w:widowControl w:val="0"/>
        <w:numPr>
          <w:ilvl w:val="1"/>
          <w:numId w:val="1"/>
        </w:numPr>
        <w:tabs>
          <w:tab w:val="left" w:pos="1276"/>
        </w:tabs>
        <w:autoSpaceDE w:val="0"/>
        <w:autoSpaceDN w:val="0"/>
        <w:spacing w:after="0" w:line="281" w:lineRule="exact"/>
        <w:contextualSpacing w:val="0"/>
      </w:pPr>
      <w:r w:rsidRPr="000F59F6">
        <w:t>Stratejilerin</w:t>
      </w:r>
      <w:r w:rsidRPr="000F59F6">
        <w:rPr>
          <w:spacing w:val="-11"/>
        </w:rPr>
        <w:t xml:space="preserve"> </w:t>
      </w:r>
      <w:r w:rsidRPr="000F59F6">
        <w:t>Belirlenmesi</w:t>
      </w:r>
    </w:p>
    <w:p w:rsidR="00B8702E" w:rsidRPr="000F59F6" w:rsidRDefault="00B8702E" w:rsidP="006D665E">
      <w:pPr>
        <w:pStyle w:val="ListeParagraf"/>
        <w:widowControl w:val="0"/>
        <w:numPr>
          <w:ilvl w:val="1"/>
          <w:numId w:val="1"/>
        </w:numPr>
        <w:tabs>
          <w:tab w:val="left" w:pos="1276"/>
        </w:tabs>
        <w:autoSpaceDE w:val="0"/>
        <w:autoSpaceDN w:val="0"/>
        <w:spacing w:before="2" w:after="0" w:line="240" w:lineRule="auto"/>
        <w:contextualSpacing w:val="0"/>
      </w:pPr>
      <w:r w:rsidRPr="000F59F6">
        <w:t>Maliyetlendirme</w:t>
      </w:r>
    </w:p>
    <w:p w:rsidR="00B8702E" w:rsidRPr="000F59F6" w:rsidRDefault="00B8702E" w:rsidP="00B8702E">
      <w:pPr>
        <w:pStyle w:val="GvdeMetni"/>
        <w:spacing w:before="10"/>
        <w:rPr>
          <w:sz w:val="23"/>
          <w:lang w:val="tr-TR"/>
        </w:rPr>
      </w:pPr>
    </w:p>
    <w:p w:rsidR="00B8702E" w:rsidRPr="00B8702E" w:rsidRDefault="00B8702E" w:rsidP="006D665E">
      <w:pPr>
        <w:pStyle w:val="Balk5"/>
        <w:keepNext w:val="0"/>
        <w:keepLines w:val="0"/>
        <w:widowControl w:val="0"/>
        <w:numPr>
          <w:ilvl w:val="0"/>
          <w:numId w:val="5"/>
        </w:numPr>
        <w:tabs>
          <w:tab w:val="left" w:pos="896"/>
        </w:tabs>
        <w:autoSpaceDE w:val="0"/>
        <w:autoSpaceDN w:val="0"/>
        <w:spacing w:before="0" w:line="240" w:lineRule="auto"/>
        <w:ind w:left="896" w:hanging="250"/>
        <w:jc w:val="left"/>
        <w:rPr>
          <w:rFonts w:ascii="Book Antiqua" w:hAnsi="Book Antiqua"/>
          <w:b/>
          <w:sz w:val="24"/>
          <w:szCs w:val="24"/>
        </w:rPr>
      </w:pPr>
      <w:r w:rsidRPr="00B8702E">
        <w:rPr>
          <w:rFonts w:ascii="Book Antiqua" w:hAnsi="Book Antiqua"/>
          <w:b/>
          <w:sz w:val="24"/>
          <w:szCs w:val="24"/>
        </w:rPr>
        <w:t>İZLEME VE</w:t>
      </w:r>
      <w:r w:rsidRPr="00B8702E">
        <w:rPr>
          <w:rFonts w:ascii="Book Antiqua" w:hAnsi="Book Antiqua"/>
          <w:b/>
          <w:spacing w:val="-8"/>
          <w:sz w:val="24"/>
          <w:szCs w:val="24"/>
        </w:rPr>
        <w:t xml:space="preserve"> </w:t>
      </w:r>
      <w:r w:rsidRPr="00B8702E">
        <w:rPr>
          <w:rFonts w:ascii="Book Antiqua" w:hAnsi="Book Antiqua"/>
          <w:b/>
          <w:sz w:val="24"/>
          <w:szCs w:val="24"/>
        </w:rPr>
        <w:t>DEĞERLENDİRME</w:t>
      </w:r>
    </w:p>
    <w:p w:rsidR="00B8702E" w:rsidRPr="000F59F6" w:rsidRDefault="00B8702E" w:rsidP="006D665E">
      <w:pPr>
        <w:pStyle w:val="ListeParagraf"/>
        <w:widowControl w:val="0"/>
        <w:numPr>
          <w:ilvl w:val="0"/>
          <w:numId w:val="5"/>
        </w:numPr>
        <w:tabs>
          <w:tab w:val="left" w:pos="896"/>
        </w:tabs>
        <w:autoSpaceDE w:val="0"/>
        <w:autoSpaceDN w:val="0"/>
        <w:spacing w:before="118" w:after="0" w:line="240" w:lineRule="auto"/>
        <w:ind w:left="896" w:hanging="250"/>
        <w:contextualSpacing w:val="0"/>
        <w:jc w:val="left"/>
        <w:rPr>
          <w:b/>
        </w:rPr>
      </w:pPr>
      <w:r w:rsidRPr="000F59F6">
        <w:rPr>
          <w:b/>
        </w:rPr>
        <w:t>Tablo/Şekil/Grafikler/Ekler</w:t>
      </w:r>
    </w:p>
    <w:p w:rsidR="0096220A" w:rsidRPr="00A47F2F" w:rsidRDefault="0096220A" w:rsidP="00DB20CC">
      <w:pPr>
        <w:tabs>
          <w:tab w:val="left" w:pos="3703"/>
        </w:tabs>
        <w:jc w:val="both"/>
        <w:rPr>
          <w:rFonts w:eastAsia="Adobe Garamond Pro Bold"/>
          <w:b/>
          <w:bCs/>
          <w:spacing w:val="-4"/>
          <w:szCs w:val="24"/>
        </w:rPr>
        <w:sectPr w:rsidR="0096220A" w:rsidRPr="00A47F2F" w:rsidSect="009B131D">
          <w:headerReference w:type="default" r:id="rId16"/>
          <w:footerReference w:type="default" r:id="rId17"/>
          <w:footerReference w:type="first" r:id="rId18"/>
          <w:pgSz w:w="11906" w:h="16838"/>
          <w:pgMar w:top="1417" w:right="140" w:bottom="1417" w:left="1417" w:header="708" w:footer="708" w:gutter="0"/>
          <w:pgNumType w:start="1" w:chapStyle="1"/>
          <w:cols w:sep="1" w:space="709"/>
          <w:docGrid w:linePitch="360"/>
        </w:sectPr>
      </w:pPr>
    </w:p>
    <w:p w:rsidR="00BB57AE" w:rsidRPr="00A47F2F" w:rsidRDefault="00432E32" w:rsidP="00A47F2F">
      <w:pPr>
        <w:pStyle w:val="Balk1"/>
        <w:spacing w:before="320" w:after="80"/>
        <w:rPr>
          <w:sz w:val="24"/>
          <w:szCs w:val="24"/>
        </w:rPr>
      </w:pPr>
      <w:bookmarkStart w:id="3" w:name="_Toc414908124"/>
      <w:bookmarkStart w:id="4" w:name="_Toc415574452"/>
      <w:bookmarkStart w:id="5" w:name="_Toc416085125"/>
      <w:bookmarkStart w:id="6" w:name="_Toc387784720"/>
      <w:bookmarkEnd w:id="3"/>
      <w:bookmarkEnd w:id="4"/>
      <w:r w:rsidRPr="00432E32">
        <w:rPr>
          <w:sz w:val="24"/>
          <w:szCs w:val="24"/>
        </w:rPr>
        <w:lastRenderedPageBreak/>
        <w:t>1.</w:t>
      </w:r>
      <w:r w:rsidRPr="00432E32">
        <w:rPr>
          <w:sz w:val="24"/>
          <w:szCs w:val="24"/>
        </w:rPr>
        <w:tab/>
        <w:t>GİRİŞ VE STRATEJİK PLANIN HAZIRLIK SÜRECİ</w:t>
      </w:r>
    </w:p>
    <w:bookmarkEnd w:id="5"/>
    <w:p w:rsidR="00EE569E" w:rsidRDefault="00EE569E" w:rsidP="00EE569E">
      <w:pPr>
        <w:spacing w:after="200" w:line="276" w:lineRule="auto"/>
        <w:ind w:firstLine="708"/>
        <w:jc w:val="both"/>
        <w:rPr>
          <w:szCs w:val="24"/>
        </w:rPr>
      </w:pPr>
      <w:r w:rsidRPr="00EE569E">
        <w:rPr>
          <w:rFonts w:eastAsia="Calibri"/>
          <w:szCs w:val="24"/>
          <w:lang w:eastAsia="en-US"/>
        </w:rPr>
        <w:t>2024-2028 Stratejik Plan Hazırlık Programı, 5018 sayılı Kamu Mali Yönetimi ve Kontrol Kanunu, 22 Nisan 2021 tarihli Kamu İdarelerince Hazırlanacak Stratejik Planlar ve Performans Programları ile Faaliyet Raporlarına İlişkin Usul ve Esaslar Hakkında Yönetmelik ile aynı tarihli Kamu İdareleri İçin Stratejik Planlama Kılavuzu’na (Sürüm 3.1) ve 06.10.2022 tarih ve 2022/21 nolu genelgesine dayanılarak hazırlanmıştır.</w:t>
      </w:r>
      <w:r w:rsidRPr="00EE569E">
        <w:rPr>
          <w:szCs w:val="24"/>
        </w:rPr>
        <w:t xml:space="preserve"> Hazırlık Programı ile başlayan süreç İzleme-Değerlendirme başlığı ile sonlandırılacaktır.</w:t>
      </w:r>
    </w:p>
    <w:p w:rsidR="00FF1193" w:rsidRPr="00FF1193" w:rsidRDefault="00FF1193" w:rsidP="00FF1193">
      <w:pPr>
        <w:spacing w:after="200" w:line="276" w:lineRule="auto"/>
        <w:ind w:firstLine="708"/>
        <w:jc w:val="both"/>
        <w:rPr>
          <w:sz w:val="20"/>
          <w:szCs w:val="20"/>
        </w:rPr>
      </w:pPr>
      <w:r w:rsidRPr="00FF1193">
        <w:rPr>
          <w:sz w:val="20"/>
          <w:szCs w:val="20"/>
        </w:rPr>
        <w:t>•</w:t>
      </w:r>
      <w:r w:rsidRPr="00FF1193">
        <w:rPr>
          <w:sz w:val="20"/>
          <w:szCs w:val="20"/>
        </w:rPr>
        <w:tab/>
        <w:t>Stratejik plan hazırlık çalışmalarının başladığının duyurulması</w:t>
      </w:r>
    </w:p>
    <w:p w:rsidR="00FF1193" w:rsidRPr="00FF1193" w:rsidRDefault="00FF1193" w:rsidP="00FF1193">
      <w:pPr>
        <w:spacing w:after="200" w:line="276" w:lineRule="auto"/>
        <w:ind w:firstLine="708"/>
        <w:jc w:val="both"/>
        <w:rPr>
          <w:sz w:val="20"/>
          <w:szCs w:val="20"/>
        </w:rPr>
      </w:pPr>
      <w:r w:rsidRPr="00FF1193">
        <w:rPr>
          <w:sz w:val="20"/>
          <w:szCs w:val="20"/>
        </w:rPr>
        <w:t>•</w:t>
      </w:r>
      <w:r w:rsidRPr="00FF1193">
        <w:rPr>
          <w:sz w:val="20"/>
          <w:szCs w:val="20"/>
        </w:rPr>
        <w:tab/>
        <w:t>Strateji geliştirme kurul ve ekiplerinin oluşturulması</w:t>
      </w:r>
    </w:p>
    <w:p w:rsidR="00FF1193" w:rsidRPr="00FF1193" w:rsidRDefault="00FF1193" w:rsidP="00FF1193">
      <w:pPr>
        <w:spacing w:after="200" w:line="276" w:lineRule="auto"/>
        <w:ind w:firstLine="708"/>
        <w:jc w:val="both"/>
        <w:rPr>
          <w:sz w:val="20"/>
          <w:szCs w:val="20"/>
        </w:rPr>
      </w:pPr>
      <w:r w:rsidRPr="00FF1193">
        <w:rPr>
          <w:sz w:val="20"/>
          <w:szCs w:val="20"/>
        </w:rPr>
        <w:t>•</w:t>
      </w:r>
      <w:r w:rsidRPr="00FF1193">
        <w:rPr>
          <w:sz w:val="20"/>
          <w:szCs w:val="20"/>
        </w:rPr>
        <w:tab/>
        <w:t>Stratejik planlama ekiplerine eğitimler düzenlenmesi</w:t>
      </w:r>
    </w:p>
    <w:p w:rsidR="00FF1193" w:rsidRPr="00FF1193" w:rsidRDefault="00FF1193" w:rsidP="00FF1193">
      <w:pPr>
        <w:spacing w:after="200" w:line="276" w:lineRule="auto"/>
        <w:ind w:firstLine="708"/>
        <w:jc w:val="both"/>
        <w:rPr>
          <w:sz w:val="20"/>
          <w:szCs w:val="20"/>
        </w:rPr>
      </w:pPr>
      <w:r w:rsidRPr="00FF1193">
        <w:rPr>
          <w:sz w:val="20"/>
          <w:szCs w:val="20"/>
        </w:rPr>
        <w:t>•</w:t>
      </w:r>
      <w:r w:rsidRPr="00FF1193">
        <w:rPr>
          <w:sz w:val="20"/>
          <w:szCs w:val="20"/>
        </w:rPr>
        <w:tab/>
        <w:t>Stratejik plan hazırlama takviminin oluşturulması</w:t>
      </w:r>
    </w:p>
    <w:p w:rsidR="00DD79B7" w:rsidRDefault="00E22B8A" w:rsidP="00E22B8A">
      <w:pPr>
        <w:autoSpaceDE w:val="0"/>
        <w:autoSpaceDN w:val="0"/>
        <w:adjustRightInd w:val="0"/>
        <w:spacing w:after="0"/>
        <w:ind w:firstLine="708"/>
        <w:jc w:val="both"/>
        <w:rPr>
          <w:szCs w:val="24"/>
        </w:rPr>
      </w:pPr>
      <w:r w:rsidRPr="00E22B8A">
        <w:rPr>
          <w:szCs w:val="24"/>
        </w:rPr>
        <w:t>Çalışmaları yürüt</w:t>
      </w:r>
      <w:r w:rsidR="00EE569E">
        <w:rPr>
          <w:szCs w:val="24"/>
        </w:rPr>
        <w:t>en ekip ve kurul bilgileri aşağıdaki tabloda</w:t>
      </w:r>
      <w:r w:rsidRPr="00E22B8A">
        <w:rPr>
          <w:szCs w:val="24"/>
        </w:rPr>
        <w:t xml:space="preserve"> verilmiştir.</w:t>
      </w:r>
    </w:p>
    <w:p w:rsidR="00EE569E" w:rsidRDefault="004962D0" w:rsidP="00DD79B7">
      <w:pPr>
        <w:spacing w:after="0" w:line="240" w:lineRule="auto"/>
        <w:rPr>
          <w:b/>
        </w:rPr>
      </w:pPr>
      <w:r w:rsidRPr="00C211F8">
        <w:rPr>
          <w:b/>
        </w:rPr>
        <w:t>STRATEJİK PLAN ÜST KURULU</w:t>
      </w:r>
    </w:p>
    <w:p w:rsidR="004962D0" w:rsidRDefault="00EE569E" w:rsidP="00DD79B7">
      <w:pPr>
        <w:spacing w:after="0" w:line="240" w:lineRule="auto"/>
        <w:rPr>
          <w:b/>
        </w:rPr>
      </w:pPr>
      <w:r>
        <w:rPr>
          <w:b/>
        </w:rPr>
        <w:t>Tablo:1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2"/>
        <w:gridCol w:w="2530"/>
        <w:gridCol w:w="2007"/>
        <w:gridCol w:w="2714"/>
      </w:tblGrid>
      <w:tr w:rsidR="002D155D" w:rsidRPr="00D41148" w:rsidTr="00B8702E">
        <w:trPr>
          <w:trHeight w:val="293"/>
        </w:trPr>
        <w:tc>
          <w:tcPr>
            <w:tcW w:w="4492" w:type="dxa"/>
            <w:gridSpan w:val="2"/>
            <w:shd w:val="clear" w:color="auto" w:fill="auto"/>
          </w:tcPr>
          <w:p w:rsidR="002D155D" w:rsidRPr="00D41148" w:rsidRDefault="002D155D" w:rsidP="00D41148">
            <w:pPr>
              <w:spacing w:after="0" w:line="240" w:lineRule="auto"/>
              <w:rPr>
                <w:b/>
              </w:rPr>
            </w:pPr>
            <w:r w:rsidRPr="00D41148">
              <w:rPr>
                <w:b/>
                <w:sz w:val="28"/>
              </w:rPr>
              <w:t>Üst Kurul Bilgileri</w:t>
            </w:r>
          </w:p>
        </w:tc>
        <w:tc>
          <w:tcPr>
            <w:tcW w:w="4721" w:type="dxa"/>
            <w:gridSpan w:val="2"/>
            <w:shd w:val="clear" w:color="auto" w:fill="auto"/>
          </w:tcPr>
          <w:p w:rsidR="002D155D" w:rsidRPr="00D41148" w:rsidRDefault="002D155D" w:rsidP="00D41148">
            <w:pPr>
              <w:spacing w:after="0" w:line="240" w:lineRule="auto"/>
              <w:rPr>
                <w:b/>
              </w:rPr>
            </w:pPr>
            <w:r w:rsidRPr="00D41148">
              <w:rPr>
                <w:b/>
                <w:sz w:val="28"/>
              </w:rPr>
              <w:t>Ekip Bilgileri</w:t>
            </w:r>
          </w:p>
        </w:tc>
      </w:tr>
      <w:tr w:rsidR="00D5715B" w:rsidRPr="00D41148" w:rsidTr="00B8702E">
        <w:trPr>
          <w:trHeight w:val="226"/>
        </w:trPr>
        <w:tc>
          <w:tcPr>
            <w:tcW w:w="1962"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2530" w:type="dxa"/>
            <w:shd w:val="clear" w:color="auto" w:fill="auto"/>
          </w:tcPr>
          <w:p w:rsidR="002D155D" w:rsidRPr="00D41148" w:rsidRDefault="002D155D" w:rsidP="00D41148">
            <w:pPr>
              <w:spacing w:after="0" w:line="240" w:lineRule="auto"/>
              <w:rPr>
                <w:b/>
                <w:sz w:val="22"/>
              </w:rPr>
            </w:pPr>
            <w:r w:rsidRPr="00D41148">
              <w:rPr>
                <w:b/>
                <w:sz w:val="22"/>
              </w:rPr>
              <w:t>Unvanı</w:t>
            </w:r>
          </w:p>
        </w:tc>
        <w:tc>
          <w:tcPr>
            <w:tcW w:w="2007"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2714" w:type="dxa"/>
            <w:shd w:val="clear" w:color="auto" w:fill="auto"/>
          </w:tcPr>
          <w:p w:rsidR="002D155D" w:rsidRPr="00D41148" w:rsidRDefault="002D155D" w:rsidP="00D41148">
            <w:pPr>
              <w:spacing w:after="0" w:line="240" w:lineRule="auto"/>
              <w:rPr>
                <w:b/>
                <w:sz w:val="22"/>
              </w:rPr>
            </w:pPr>
            <w:r w:rsidRPr="00D41148">
              <w:rPr>
                <w:b/>
                <w:sz w:val="22"/>
              </w:rPr>
              <w:t>Unvanı</w:t>
            </w:r>
          </w:p>
        </w:tc>
      </w:tr>
      <w:tr w:rsidR="00C7416C" w:rsidRPr="00D41148" w:rsidTr="00B8702E">
        <w:trPr>
          <w:trHeight w:val="267"/>
        </w:trPr>
        <w:tc>
          <w:tcPr>
            <w:tcW w:w="1962" w:type="dxa"/>
            <w:shd w:val="clear" w:color="auto" w:fill="auto"/>
          </w:tcPr>
          <w:p w:rsidR="00C7416C" w:rsidRPr="00D41148" w:rsidRDefault="00C7416C" w:rsidP="00D41148">
            <w:pPr>
              <w:spacing w:after="0" w:line="240" w:lineRule="auto"/>
              <w:rPr>
                <w:sz w:val="20"/>
              </w:rPr>
            </w:pPr>
            <w:r>
              <w:rPr>
                <w:sz w:val="20"/>
              </w:rPr>
              <w:t>Mehmet GÜNEŞ</w:t>
            </w:r>
          </w:p>
        </w:tc>
        <w:tc>
          <w:tcPr>
            <w:tcW w:w="2530" w:type="dxa"/>
            <w:shd w:val="clear" w:color="auto" w:fill="auto"/>
          </w:tcPr>
          <w:p w:rsidR="00C7416C" w:rsidRPr="00D41148" w:rsidRDefault="00C7416C" w:rsidP="00D41148">
            <w:pPr>
              <w:spacing w:after="0" w:line="240" w:lineRule="auto"/>
              <w:rPr>
                <w:sz w:val="20"/>
              </w:rPr>
            </w:pPr>
            <w:r>
              <w:t>Okul Müdürü</w:t>
            </w:r>
          </w:p>
        </w:tc>
        <w:tc>
          <w:tcPr>
            <w:tcW w:w="2007" w:type="dxa"/>
            <w:shd w:val="clear" w:color="auto" w:fill="auto"/>
          </w:tcPr>
          <w:p w:rsidR="00C7416C" w:rsidRPr="00D41148" w:rsidRDefault="00B6354C" w:rsidP="00D41148">
            <w:pPr>
              <w:spacing w:after="0" w:line="240" w:lineRule="auto"/>
              <w:rPr>
                <w:sz w:val="20"/>
              </w:rPr>
            </w:pPr>
            <w:r>
              <w:rPr>
                <w:sz w:val="20"/>
              </w:rPr>
              <w:t>Hüsnü KOÇ</w:t>
            </w:r>
          </w:p>
        </w:tc>
        <w:tc>
          <w:tcPr>
            <w:tcW w:w="2714" w:type="dxa"/>
            <w:shd w:val="clear" w:color="auto" w:fill="auto"/>
          </w:tcPr>
          <w:p w:rsidR="00C7416C" w:rsidRDefault="00C7416C" w:rsidP="00A137D9">
            <w:pPr>
              <w:pStyle w:val="TableParagraph"/>
              <w:spacing w:line="272" w:lineRule="exact"/>
              <w:ind w:left="104"/>
            </w:pPr>
            <w:r w:rsidRPr="00801D59">
              <w:t>Müdür Yardımcısı</w:t>
            </w:r>
          </w:p>
        </w:tc>
      </w:tr>
      <w:tr w:rsidR="00C7416C" w:rsidRPr="00D41148" w:rsidTr="00B8702E">
        <w:trPr>
          <w:trHeight w:val="267"/>
        </w:trPr>
        <w:tc>
          <w:tcPr>
            <w:tcW w:w="1962" w:type="dxa"/>
            <w:shd w:val="clear" w:color="auto" w:fill="auto"/>
          </w:tcPr>
          <w:p w:rsidR="00C7416C" w:rsidRPr="00D41148" w:rsidRDefault="00C32793" w:rsidP="00D41148">
            <w:pPr>
              <w:spacing w:after="0" w:line="240" w:lineRule="auto"/>
              <w:rPr>
                <w:sz w:val="20"/>
              </w:rPr>
            </w:pPr>
            <w:r>
              <w:rPr>
                <w:sz w:val="20"/>
              </w:rPr>
              <w:t>Nazire SAYAR</w:t>
            </w:r>
          </w:p>
        </w:tc>
        <w:tc>
          <w:tcPr>
            <w:tcW w:w="2530" w:type="dxa"/>
            <w:shd w:val="clear" w:color="auto" w:fill="auto"/>
          </w:tcPr>
          <w:p w:rsidR="00C7416C" w:rsidRPr="00D41148" w:rsidRDefault="00C7416C" w:rsidP="00D41148">
            <w:pPr>
              <w:spacing w:after="0" w:line="240" w:lineRule="auto"/>
              <w:rPr>
                <w:sz w:val="20"/>
              </w:rPr>
            </w:pPr>
            <w:r>
              <w:t>Müdür Yardımcısı</w:t>
            </w:r>
          </w:p>
        </w:tc>
        <w:tc>
          <w:tcPr>
            <w:tcW w:w="2007" w:type="dxa"/>
            <w:shd w:val="clear" w:color="auto" w:fill="auto"/>
          </w:tcPr>
          <w:p w:rsidR="00C7416C" w:rsidRPr="00D41148" w:rsidRDefault="00B6354C" w:rsidP="00D41148">
            <w:pPr>
              <w:spacing w:after="0" w:line="240" w:lineRule="auto"/>
              <w:rPr>
                <w:sz w:val="20"/>
              </w:rPr>
            </w:pPr>
            <w:r>
              <w:rPr>
                <w:sz w:val="20"/>
              </w:rPr>
              <w:t>Emine TUTSOY</w:t>
            </w:r>
          </w:p>
        </w:tc>
        <w:tc>
          <w:tcPr>
            <w:tcW w:w="2714" w:type="dxa"/>
            <w:shd w:val="clear" w:color="auto" w:fill="auto"/>
          </w:tcPr>
          <w:p w:rsidR="00C7416C" w:rsidRDefault="00C7416C" w:rsidP="00A137D9">
            <w:pPr>
              <w:pStyle w:val="TableParagraph"/>
              <w:spacing w:line="272" w:lineRule="exact"/>
              <w:ind w:left="104"/>
            </w:pPr>
            <w:r>
              <w:t>Rehber Öğretmen</w:t>
            </w:r>
          </w:p>
        </w:tc>
      </w:tr>
      <w:tr w:rsidR="00C7416C" w:rsidRPr="00D41148" w:rsidTr="00B8702E">
        <w:trPr>
          <w:trHeight w:val="419"/>
        </w:trPr>
        <w:tc>
          <w:tcPr>
            <w:tcW w:w="1962" w:type="dxa"/>
            <w:shd w:val="clear" w:color="auto" w:fill="auto"/>
          </w:tcPr>
          <w:p w:rsidR="00C7416C" w:rsidRPr="00D41148" w:rsidRDefault="00C7416C" w:rsidP="00D41148">
            <w:pPr>
              <w:spacing w:after="0" w:line="240" w:lineRule="auto"/>
              <w:rPr>
                <w:sz w:val="20"/>
              </w:rPr>
            </w:pPr>
            <w:r>
              <w:rPr>
                <w:sz w:val="20"/>
              </w:rPr>
              <w:t>Pınar ÖZDEMİR</w:t>
            </w:r>
          </w:p>
        </w:tc>
        <w:tc>
          <w:tcPr>
            <w:tcW w:w="2530" w:type="dxa"/>
            <w:shd w:val="clear" w:color="auto" w:fill="auto"/>
          </w:tcPr>
          <w:p w:rsidR="00C7416C" w:rsidRPr="00D41148" w:rsidRDefault="00C7416C" w:rsidP="00D41148">
            <w:pPr>
              <w:spacing w:after="0" w:line="240" w:lineRule="auto"/>
              <w:rPr>
                <w:sz w:val="20"/>
              </w:rPr>
            </w:pPr>
            <w:r>
              <w:t>Öğretmen</w:t>
            </w:r>
          </w:p>
        </w:tc>
        <w:tc>
          <w:tcPr>
            <w:tcW w:w="2007" w:type="dxa"/>
            <w:shd w:val="clear" w:color="auto" w:fill="auto"/>
          </w:tcPr>
          <w:p w:rsidR="00C7416C" w:rsidRPr="00D41148" w:rsidRDefault="00C32793" w:rsidP="00D41148">
            <w:pPr>
              <w:spacing w:after="0" w:line="240" w:lineRule="auto"/>
              <w:rPr>
                <w:sz w:val="20"/>
              </w:rPr>
            </w:pPr>
            <w:r>
              <w:rPr>
                <w:sz w:val="20"/>
              </w:rPr>
              <w:t>Cumali ŞAHİN</w:t>
            </w:r>
          </w:p>
        </w:tc>
        <w:tc>
          <w:tcPr>
            <w:tcW w:w="2714" w:type="dxa"/>
            <w:shd w:val="clear" w:color="auto" w:fill="auto"/>
          </w:tcPr>
          <w:p w:rsidR="00C7416C" w:rsidRDefault="00C7416C" w:rsidP="00A137D9">
            <w:pPr>
              <w:pStyle w:val="TableParagraph"/>
              <w:spacing w:line="272" w:lineRule="exact"/>
              <w:ind w:left="104"/>
            </w:pPr>
            <w:r>
              <w:t>Öğretmen</w:t>
            </w:r>
          </w:p>
        </w:tc>
      </w:tr>
      <w:tr w:rsidR="00C7416C" w:rsidRPr="00D41148" w:rsidTr="00B8702E">
        <w:trPr>
          <w:trHeight w:val="386"/>
        </w:trPr>
        <w:tc>
          <w:tcPr>
            <w:tcW w:w="1962" w:type="dxa"/>
            <w:shd w:val="clear" w:color="auto" w:fill="auto"/>
          </w:tcPr>
          <w:p w:rsidR="00C7416C" w:rsidRPr="00D41148" w:rsidRDefault="0035357E" w:rsidP="00D41148">
            <w:pPr>
              <w:spacing w:after="0" w:line="240" w:lineRule="auto"/>
              <w:rPr>
                <w:sz w:val="20"/>
              </w:rPr>
            </w:pPr>
            <w:r>
              <w:rPr>
                <w:sz w:val="20"/>
              </w:rPr>
              <w:t>F</w:t>
            </w:r>
            <w:r w:rsidR="00C7416C">
              <w:rPr>
                <w:sz w:val="20"/>
              </w:rPr>
              <w:t>uat YILMAZ</w:t>
            </w:r>
          </w:p>
        </w:tc>
        <w:tc>
          <w:tcPr>
            <w:tcW w:w="2530" w:type="dxa"/>
            <w:shd w:val="clear" w:color="auto" w:fill="auto"/>
          </w:tcPr>
          <w:p w:rsidR="00C7416C" w:rsidRPr="00D41148" w:rsidRDefault="00C7416C" w:rsidP="00D41148">
            <w:pPr>
              <w:spacing w:after="0" w:line="240" w:lineRule="auto"/>
              <w:rPr>
                <w:sz w:val="20"/>
              </w:rPr>
            </w:pPr>
            <w:r>
              <w:t>Okul Aile Birliği Başkanı</w:t>
            </w:r>
          </w:p>
        </w:tc>
        <w:tc>
          <w:tcPr>
            <w:tcW w:w="2007" w:type="dxa"/>
            <w:shd w:val="clear" w:color="auto" w:fill="auto"/>
          </w:tcPr>
          <w:p w:rsidR="00C7416C" w:rsidRPr="00D41148" w:rsidRDefault="00B6354C" w:rsidP="00D41148">
            <w:pPr>
              <w:spacing w:after="0" w:line="240" w:lineRule="auto"/>
              <w:rPr>
                <w:sz w:val="20"/>
              </w:rPr>
            </w:pPr>
            <w:r>
              <w:rPr>
                <w:sz w:val="20"/>
              </w:rPr>
              <w:t>Selma ÇOLAK</w:t>
            </w:r>
          </w:p>
        </w:tc>
        <w:tc>
          <w:tcPr>
            <w:tcW w:w="2714" w:type="dxa"/>
            <w:shd w:val="clear" w:color="auto" w:fill="auto"/>
          </w:tcPr>
          <w:p w:rsidR="00C7416C" w:rsidRDefault="00C7416C" w:rsidP="00A137D9">
            <w:pPr>
              <w:pStyle w:val="TableParagraph"/>
              <w:spacing w:line="270" w:lineRule="exact"/>
              <w:ind w:left="104"/>
            </w:pPr>
            <w:r>
              <w:t>Öğretmen</w:t>
            </w:r>
          </w:p>
        </w:tc>
      </w:tr>
      <w:tr w:rsidR="00C7416C" w:rsidRPr="00D41148" w:rsidTr="00B8702E">
        <w:trPr>
          <w:trHeight w:val="455"/>
        </w:trPr>
        <w:tc>
          <w:tcPr>
            <w:tcW w:w="1962" w:type="dxa"/>
            <w:shd w:val="clear" w:color="auto" w:fill="auto"/>
          </w:tcPr>
          <w:p w:rsidR="00C7416C" w:rsidRPr="00D41148" w:rsidRDefault="00C32793" w:rsidP="00D41148">
            <w:pPr>
              <w:spacing w:after="0" w:line="240" w:lineRule="auto"/>
              <w:rPr>
                <w:sz w:val="20"/>
              </w:rPr>
            </w:pPr>
            <w:r>
              <w:rPr>
                <w:sz w:val="20"/>
              </w:rPr>
              <w:t>Züleyha SAVUN</w:t>
            </w:r>
          </w:p>
        </w:tc>
        <w:tc>
          <w:tcPr>
            <w:tcW w:w="2530" w:type="dxa"/>
            <w:shd w:val="clear" w:color="auto" w:fill="auto"/>
          </w:tcPr>
          <w:p w:rsidR="00C7416C" w:rsidRPr="00D41148" w:rsidRDefault="00C7416C" w:rsidP="00D41148">
            <w:pPr>
              <w:spacing w:after="0" w:line="240" w:lineRule="auto"/>
              <w:rPr>
                <w:sz w:val="20"/>
              </w:rPr>
            </w:pPr>
            <w:r>
              <w:t>Okul Aile Birliği Yönetim Kurulu Üyesi</w:t>
            </w:r>
          </w:p>
        </w:tc>
        <w:tc>
          <w:tcPr>
            <w:tcW w:w="2007" w:type="dxa"/>
            <w:shd w:val="clear" w:color="auto" w:fill="auto"/>
          </w:tcPr>
          <w:p w:rsidR="00C7416C" w:rsidRPr="00D41148" w:rsidRDefault="00B6354C" w:rsidP="00D41148">
            <w:pPr>
              <w:spacing w:after="0" w:line="240" w:lineRule="auto"/>
              <w:rPr>
                <w:sz w:val="20"/>
              </w:rPr>
            </w:pPr>
            <w:r>
              <w:rPr>
                <w:sz w:val="20"/>
              </w:rPr>
              <w:t>Tolga DURMUŞ</w:t>
            </w:r>
          </w:p>
        </w:tc>
        <w:tc>
          <w:tcPr>
            <w:tcW w:w="2714" w:type="dxa"/>
            <w:shd w:val="clear" w:color="auto" w:fill="auto"/>
          </w:tcPr>
          <w:p w:rsidR="00C7416C" w:rsidRDefault="00B6354C" w:rsidP="00A137D9">
            <w:pPr>
              <w:pStyle w:val="TableParagraph"/>
              <w:spacing w:line="270" w:lineRule="exact"/>
              <w:ind w:left="104"/>
            </w:pPr>
            <w:r>
              <w:t>Öğretmen</w:t>
            </w:r>
          </w:p>
        </w:tc>
      </w:tr>
      <w:tr w:rsidR="00C7416C" w:rsidRPr="00D41148" w:rsidTr="00B8702E">
        <w:trPr>
          <w:trHeight w:val="290"/>
        </w:trPr>
        <w:tc>
          <w:tcPr>
            <w:tcW w:w="1962" w:type="dxa"/>
            <w:shd w:val="clear" w:color="auto" w:fill="auto"/>
          </w:tcPr>
          <w:p w:rsidR="00C7416C" w:rsidRPr="00D41148" w:rsidRDefault="00C7416C" w:rsidP="00D41148">
            <w:pPr>
              <w:spacing w:after="0" w:line="240" w:lineRule="auto"/>
              <w:rPr>
                <w:sz w:val="20"/>
              </w:rPr>
            </w:pPr>
          </w:p>
        </w:tc>
        <w:tc>
          <w:tcPr>
            <w:tcW w:w="2530" w:type="dxa"/>
            <w:shd w:val="clear" w:color="auto" w:fill="auto"/>
          </w:tcPr>
          <w:p w:rsidR="00C7416C" w:rsidRPr="00D41148" w:rsidRDefault="00C7416C" w:rsidP="00D41148">
            <w:pPr>
              <w:spacing w:after="0" w:line="240" w:lineRule="auto"/>
              <w:rPr>
                <w:sz w:val="20"/>
              </w:rPr>
            </w:pPr>
          </w:p>
        </w:tc>
        <w:tc>
          <w:tcPr>
            <w:tcW w:w="2007" w:type="dxa"/>
            <w:shd w:val="clear" w:color="auto" w:fill="auto"/>
          </w:tcPr>
          <w:p w:rsidR="00C7416C" w:rsidRPr="00D41148" w:rsidRDefault="00C32793" w:rsidP="00D41148">
            <w:pPr>
              <w:spacing w:after="0" w:line="240" w:lineRule="auto"/>
              <w:rPr>
                <w:sz w:val="20"/>
              </w:rPr>
            </w:pPr>
            <w:r>
              <w:rPr>
                <w:sz w:val="20"/>
              </w:rPr>
              <w:t>İzzet ALTANAY</w:t>
            </w:r>
          </w:p>
        </w:tc>
        <w:tc>
          <w:tcPr>
            <w:tcW w:w="2714" w:type="dxa"/>
            <w:shd w:val="clear" w:color="auto" w:fill="auto"/>
          </w:tcPr>
          <w:p w:rsidR="00C7416C" w:rsidRDefault="00C7416C" w:rsidP="00A137D9">
            <w:pPr>
              <w:pStyle w:val="TableParagraph"/>
              <w:spacing w:line="270" w:lineRule="exact"/>
              <w:ind w:left="104"/>
            </w:pPr>
            <w:r>
              <w:t>Muhtar</w:t>
            </w:r>
          </w:p>
        </w:tc>
      </w:tr>
      <w:tr w:rsidR="00C7416C" w:rsidRPr="00D41148" w:rsidTr="00B8702E">
        <w:trPr>
          <w:trHeight w:val="239"/>
        </w:trPr>
        <w:tc>
          <w:tcPr>
            <w:tcW w:w="1962" w:type="dxa"/>
            <w:shd w:val="clear" w:color="auto" w:fill="auto"/>
          </w:tcPr>
          <w:p w:rsidR="00C7416C" w:rsidRPr="00D41148" w:rsidRDefault="00C7416C" w:rsidP="00D41148">
            <w:pPr>
              <w:spacing w:after="0" w:line="240" w:lineRule="auto"/>
              <w:rPr>
                <w:sz w:val="20"/>
              </w:rPr>
            </w:pPr>
          </w:p>
        </w:tc>
        <w:tc>
          <w:tcPr>
            <w:tcW w:w="2530" w:type="dxa"/>
            <w:shd w:val="clear" w:color="auto" w:fill="auto"/>
          </w:tcPr>
          <w:p w:rsidR="00C7416C" w:rsidRPr="00D41148" w:rsidRDefault="00C7416C" w:rsidP="00D41148">
            <w:pPr>
              <w:spacing w:after="0" w:line="240" w:lineRule="auto"/>
              <w:rPr>
                <w:sz w:val="20"/>
              </w:rPr>
            </w:pPr>
          </w:p>
        </w:tc>
        <w:tc>
          <w:tcPr>
            <w:tcW w:w="2007" w:type="dxa"/>
            <w:shd w:val="clear" w:color="auto" w:fill="auto"/>
          </w:tcPr>
          <w:p w:rsidR="00C7416C" w:rsidRPr="00D41148" w:rsidRDefault="00B6354C" w:rsidP="00D41148">
            <w:pPr>
              <w:spacing w:after="0" w:line="240" w:lineRule="auto"/>
              <w:rPr>
                <w:sz w:val="20"/>
              </w:rPr>
            </w:pPr>
            <w:r>
              <w:rPr>
                <w:sz w:val="20"/>
              </w:rPr>
              <w:t>Cengiz ACAR</w:t>
            </w:r>
          </w:p>
        </w:tc>
        <w:tc>
          <w:tcPr>
            <w:tcW w:w="2714" w:type="dxa"/>
            <w:shd w:val="clear" w:color="auto" w:fill="auto"/>
          </w:tcPr>
          <w:p w:rsidR="00C7416C" w:rsidRDefault="00B6354C" w:rsidP="00A137D9">
            <w:pPr>
              <w:pStyle w:val="TableParagraph"/>
              <w:spacing w:line="270" w:lineRule="exact"/>
              <w:ind w:left="104"/>
            </w:pPr>
            <w:r>
              <w:t>Öğrenci Velisi</w:t>
            </w:r>
          </w:p>
        </w:tc>
      </w:tr>
      <w:tr w:rsidR="00C7416C" w:rsidRPr="00D41148" w:rsidTr="00B8702E">
        <w:trPr>
          <w:trHeight w:val="239"/>
        </w:trPr>
        <w:tc>
          <w:tcPr>
            <w:tcW w:w="1962" w:type="dxa"/>
            <w:shd w:val="clear" w:color="auto" w:fill="auto"/>
          </w:tcPr>
          <w:p w:rsidR="00C7416C" w:rsidRPr="00D41148" w:rsidRDefault="00C7416C" w:rsidP="00D41148">
            <w:pPr>
              <w:spacing w:after="0" w:line="240" w:lineRule="auto"/>
              <w:rPr>
                <w:sz w:val="20"/>
              </w:rPr>
            </w:pPr>
          </w:p>
        </w:tc>
        <w:tc>
          <w:tcPr>
            <w:tcW w:w="2530" w:type="dxa"/>
            <w:shd w:val="clear" w:color="auto" w:fill="auto"/>
          </w:tcPr>
          <w:p w:rsidR="00C7416C" w:rsidRPr="00D41148" w:rsidRDefault="00C7416C" w:rsidP="00D41148">
            <w:pPr>
              <w:spacing w:after="0" w:line="240" w:lineRule="auto"/>
              <w:rPr>
                <w:sz w:val="20"/>
              </w:rPr>
            </w:pPr>
          </w:p>
        </w:tc>
        <w:tc>
          <w:tcPr>
            <w:tcW w:w="2007" w:type="dxa"/>
            <w:shd w:val="clear" w:color="auto" w:fill="auto"/>
          </w:tcPr>
          <w:p w:rsidR="00C7416C" w:rsidRPr="00D41148" w:rsidRDefault="00C32793" w:rsidP="00D41148">
            <w:pPr>
              <w:spacing w:after="0" w:line="240" w:lineRule="auto"/>
              <w:rPr>
                <w:sz w:val="20"/>
              </w:rPr>
            </w:pPr>
            <w:r>
              <w:rPr>
                <w:sz w:val="20"/>
              </w:rPr>
              <w:t>Cemre BAĞÇECİ</w:t>
            </w:r>
          </w:p>
        </w:tc>
        <w:tc>
          <w:tcPr>
            <w:tcW w:w="2714" w:type="dxa"/>
            <w:shd w:val="clear" w:color="auto" w:fill="auto"/>
          </w:tcPr>
          <w:p w:rsidR="00C7416C" w:rsidRDefault="00B6354C" w:rsidP="00A137D9">
            <w:pPr>
              <w:pStyle w:val="TableParagraph"/>
              <w:spacing w:line="270" w:lineRule="exact"/>
              <w:ind w:left="104"/>
            </w:pPr>
            <w:r>
              <w:t>Öğrenci</w:t>
            </w:r>
          </w:p>
        </w:tc>
      </w:tr>
    </w:tbl>
    <w:p w:rsidR="00B8702E" w:rsidRDefault="00B8702E" w:rsidP="00B8702E">
      <w:pPr>
        <w:autoSpaceDE w:val="0"/>
        <w:autoSpaceDN w:val="0"/>
        <w:adjustRightInd w:val="0"/>
        <w:spacing w:after="0"/>
        <w:ind w:firstLine="708"/>
        <w:jc w:val="both"/>
        <w:rPr>
          <w:szCs w:val="24"/>
        </w:rPr>
      </w:pPr>
    </w:p>
    <w:p w:rsidR="00B8702E" w:rsidRPr="00A47F2F" w:rsidRDefault="00B8702E" w:rsidP="00B8702E">
      <w:pPr>
        <w:autoSpaceDE w:val="0"/>
        <w:autoSpaceDN w:val="0"/>
        <w:adjustRightInd w:val="0"/>
        <w:spacing w:after="0"/>
        <w:ind w:firstLine="708"/>
        <w:jc w:val="both"/>
        <w:rPr>
          <w:szCs w:val="24"/>
        </w:rPr>
      </w:pPr>
      <w:r>
        <w:rPr>
          <w:szCs w:val="24"/>
        </w:rPr>
        <w:t>2</w:t>
      </w:r>
      <w:r w:rsidRPr="00A47F2F">
        <w:rPr>
          <w:szCs w:val="24"/>
        </w:rPr>
        <w:t>0</w:t>
      </w:r>
      <w:r>
        <w:rPr>
          <w:szCs w:val="24"/>
        </w:rPr>
        <w:t>24</w:t>
      </w:r>
      <w:r w:rsidRPr="00A47F2F">
        <w:rPr>
          <w:szCs w:val="24"/>
        </w:rPr>
        <w:t>-20</w:t>
      </w:r>
      <w:r>
        <w:rPr>
          <w:szCs w:val="24"/>
        </w:rPr>
        <w:t>28 dönemi stratejik plan</w:t>
      </w:r>
      <w:r w:rsidRPr="00A47F2F">
        <w:rPr>
          <w:szCs w:val="24"/>
        </w:rPr>
        <w:t xml:space="preserve"> hazırlanması süreci Üst Kurul ve Stratejik Plan Ekibinin oluşturulması </w:t>
      </w:r>
      <w:r>
        <w:rPr>
          <w:szCs w:val="24"/>
        </w:rPr>
        <w:t xml:space="preserve">ile başlamıştır. Ekip tarafından oluşturulan </w:t>
      </w:r>
      <w:r w:rsidRPr="00A47F2F">
        <w:rPr>
          <w:szCs w:val="24"/>
        </w:rPr>
        <w:t>çalışma</w:t>
      </w:r>
      <w:r>
        <w:rPr>
          <w:szCs w:val="24"/>
        </w:rPr>
        <w:t xml:space="preserve"> takvimi kapsamında ilk aşamada durum analizi çalışmaları yapılmış ve durum analizi aşamasında paydaşlarımızın plan sürecine aktif katılımını sağlamak üzere paydaş anketi, toplantı ve görüşmeler yapılmıştır. </w:t>
      </w:r>
    </w:p>
    <w:p w:rsidR="009272EF" w:rsidRPr="00C211F8" w:rsidRDefault="00B8702E" w:rsidP="00B8702E">
      <w:pPr>
        <w:pStyle w:val="Balk1"/>
        <w:rPr>
          <w:rFonts w:eastAsia="Calibri"/>
          <w:szCs w:val="24"/>
        </w:rPr>
      </w:pPr>
      <w:bookmarkStart w:id="7" w:name="_Toc416084871"/>
      <w:r w:rsidRPr="00A47F2F">
        <w:rPr>
          <w:b w:val="0"/>
          <w:bCs/>
          <w:color w:val="000000"/>
          <w:szCs w:val="24"/>
        </w:rPr>
        <w:t xml:space="preserve"> </w:t>
      </w:r>
      <w:bookmarkEnd w:id="7"/>
      <w:r w:rsidRPr="00B8702E">
        <w:rPr>
          <w:b w:val="0"/>
          <w:color w:val="auto"/>
          <w:sz w:val="24"/>
          <w:szCs w:val="24"/>
        </w:rPr>
        <w:t>Durum analizinin ardından geleceğe yönelim bölümüne geçilerek okulumuzun amaç, hedef, gösterge ve eylemleri belirlenmiştir.</w:t>
      </w:r>
      <w:r w:rsidR="00C211F8">
        <w:br w:type="page"/>
      </w:r>
      <w:r w:rsidR="00432E32" w:rsidRPr="00432E32">
        <w:lastRenderedPageBreak/>
        <w:t>2.</w:t>
      </w:r>
      <w:r w:rsidR="00432E32" w:rsidRPr="00432E32">
        <w:tab/>
        <w:t>DURUM ANALİZİ</w:t>
      </w:r>
    </w:p>
    <w:p w:rsidR="00432E32" w:rsidRPr="00432E32" w:rsidRDefault="00432E32" w:rsidP="00432E32">
      <w:pPr>
        <w:spacing w:before="280" w:after="200" w:line="360" w:lineRule="auto"/>
        <w:jc w:val="both"/>
        <w:rPr>
          <w:rFonts w:eastAsiaTheme="minorEastAsia"/>
          <w:szCs w:val="24"/>
          <w:lang w:val="en-US" w:eastAsia="en-US"/>
        </w:rPr>
      </w:pPr>
      <w:bookmarkStart w:id="8" w:name="_Toc531097534"/>
      <w:bookmarkEnd w:id="6"/>
      <w:r w:rsidRPr="00432E32">
        <w:rPr>
          <w:rFonts w:eastAsiaTheme="minorEastAsia"/>
          <w:szCs w:val="24"/>
          <w:lang w:val="en-US" w:eastAsia="en-US"/>
        </w:rPr>
        <w:t>Stratejik planlama sürecinin ilk adımı olan durum analizi, okulumuzun/kurumumuzun “neredeyiz?” sorusuna cevap vermektedir. Okulumuzun/kurumumuzun geleceğe yönelik amaç, hedef ve stratejiler geliştirebilmesi için öncelikle mevcut durumda hangi kaynaklara sahip olduğu yada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432E32" w:rsidRPr="00432E32" w:rsidRDefault="00432E32" w:rsidP="00432E32">
      <w:pPr>
        <w:spacing w:before="1" w:after="200" w:line="360" w:lineRule="auto"/>
        <w:ind w:right="90" w:firstLine="720"/>
        <w:jc w:val="both"/>
        <w:rPr>
          <w:rFonts w:eastAsiaTheme="minorEastAsia"/>
          <w:szCs w:val="24"/>
          <w:lang w:val="en-US" w:eastAsia="en-US"/>
        </w:rPr>
      </w:pPr>
      <w:r w:rsidRPr="00432E32">
        <w:rPr>
          <w:rFonts w:eastAsiaTheme="minorEastAsia"/>
          <w:szCs w:val="24"/>
          <w:lang w:val="en-US" w:eastAsia="en-US"/>
        </w:rPr>
        <w:t>Durum analizi bölümünde, aşağıdaki hususlarla ilgili analiz ve değerlendirmeler yapılmıştır;</w:t>
      </w:r>
    </w:p>
    <w:p w:rsidR="00432E32" w:rsidRPr="00432E32" w:rsidRDefault="00432E32" w:rsidP="006D665E">
      <w:pPr>
        <w:widowControl w:val="0"/>
        <w:numPr>
          <w:ilvl w:val="0"/>
          <w:numId w:val="6"/>
        </w:numPr>
        <w:tabs>
          <w:tab w:val="left" w:pos="1678"/>
          <w:tab w:val="left" w:pos="1679"/>
        </w:tabs>
        <w:autoSpaceDE w:val="0"/>
        <w:autoSpaceDN w:val="0"/>
        <w:spacing w:after="0" w:line="294" w:lineRule="exact"/>
        <w:ind w:hanging="361"/>
        <w:rPr>
          <w:rFonts w:eastAsia="TeXGyrePagella"/>
          <w:szCs w:val="24"/>
          <w:lang w:eastAsia="en-US"/>
        </w:rPr>
      </w:pPr>
      <w:r w:rsidRPr="00432E32">
        <w:rPr>
          <w:rFonts w:eastAsia="TeXGyrePagella"/>
          <w:szCs w:val="24"/>
          <w:lang w:eastAsia="en-US"/>
        </w:rPr>
        <w:t>Kurumsal tarihçe</w:t>
      </w:r>
    </w:p>
    <w:p w:rsidR="00432E32" w:rsidRPr="00432E32" w:rsidRDefault="00432E32" w:rsidP="006D665E">
      <w:pPr>
        <w:widowControl w:val="0"/>
        <w:numPr>
          <w:ilvl w:val="0"/>
          <w:numId w:val="6"/>
        </w:numPr>
        <w:tabs>
          <w:tab w:val="left" w:pos="1678"/>
          <w:tab w:val="left" w:pos="1679"/>
        </w:tabs>
        <w:autoSpaceDE w:val="0"/>
        <w:autoSpaceDN w:val="0"/>
        <w:spacing w:before="142" w:after="0" w:line="240" w:lineRule="auto"/>
        <w:ind w:hanging="361"/>
        <w:rPr>
          <w:rFonts w:eastAsia="TeXGyrePagella"/>
          <w:szCs w:val="24"/>
          <w:lang w:eastAsia="en-US"/>
        </w:rPr>
      </w:pPr>
      <w:r w:rsidRPr="00432E32">
        <w:rPr>
          <w:rFonts w:eastAsia="TeXGyrePagella"/>
          <w:szCs w:val="24"/>
          <w:lang w:eastAsia="en-US"/>
        </w:rPr>
        <w:t>Uygulanmakta olan planın değerlendirilmesi</w:t>
      </w:r>
    </w:p>
    <w:p w:rsidR="00432E32" w:rsidRPr="00432E32" w:rsidRDefault="00432E32" w:rsidP="006D665E">
      <w:pPr>
        <w:widowControl w:val="0"/>
        <w:numPr>
          <w:ilvl w:val="0"/>
          <w:numId w:val="6"/>
        </w:numPr>
        <w:tabs>
          <w:tab w:val="left" w:pos="1678"/>
          <w:tab w:val="left" w:pos="1679"/>
        </w:tabs>
        <w:autoSpaceDE w:val="0"/>
        <w:autoSpaceDN w:val="0"/>
        <w:spacing w:before="140" w:after="0" w:line="240" w:lineRule="auto"/>
        <w:ind w:hanging="361"/>
        <w:rPr>
          <w:rFonts w:eastAsia="TeXGyrePagella"/>
          <w:szCs w:val="24"/>
          <w:lang w:eastAsia="en-US"/>
        </w:rPr>
      </w:pPr>
      <w:r w:rsidRPr="00432E32">
        <w:rPr>
          <w:rFonts w:eastAsia="TeXGyrePagella"/>
          <w:szCs w:val="24"/>
          <w:lang w:eastAsia="en-US"/>
        </w:rPr>
        <w:t>Mevzuat analizi</w:t>
      </w:r>
    </w:p>
    <w:p w:rsidR="00432E32" w:rsidRPr="00432E32" w:rsidRDefault="00432E32" w:rsidP="006D665E">
      <w:pPr>
        <w:widowControl w:val="0"/>
        <w:numPr>
          <w:ilvl w:val="0"/>
          <w:numId w:val="6"/>
        </w:numPr>
        <w:tabs>
          <w:tab w:val="left" w:pos="1678"/>
          <w:tab w:val="left" w:pos="1679"/>
        </w:tabs>
        <w:autoSpaceDE w:val="0"/>
        <w:autoSpaceDN w:val="0"/>
        <w:spacing w:before="142" w:after="0" w:line="240" w:lineRule="auto"/>
        <w:ind w:hanging="361"/>
        <w:rPr>
          <w:rFonts w:eastAsia="TeXGyrePagella"/>
          <w:szCs w:val="24"/>
          <w:lang w:eastAsia="en-US"/>
        </w:rPr>
      </w:pPr>
      <w:r w:rsidRPr="00432E32">
        <w:rPr>
          <w:rFonts w:eastAsia="TeXGyrePagella"/>
          <w:szCs w:val="24"/>
          <w:lang w:eastAsia="en-US"/>
        </w:rPr>
        <w:t>Üst politika belgelerinin analizi</w:t>
      </w:r>
    </w:p>
    <w:p w:rsidR="00432E32" w:rsidRPr="00432E32" w:rsidRDefault="00432E32" w:rsidP="006D665E">
      <w:pPr>
        <w:widowControl w:val="0"/>
        <w:numPr>
          <w:ilvl w:val="0"/>
          <w:numId w:val="6"/>
        </w:numPr>
        <w:tabs>
          <w:tab w:val="left" w:pos="1678"/>
          <w:tab w:val="left" w:pos="1679"/>
        </w:tabs>
        <w:autoSpaceDE w:val="0"/>
        <w:autoSpaceDN w:val="0"/>
        <w:spacing w:before="140" w:after="0" w:line="240" w:lineRule="auto"/>
        <w:ind w:hanging="361"/>
        <w:rPr>
          <w:rFonts w:eastAsia="TeXGyrePagella"/>
          <w:szCs w:val="24"/>
          <w:lang w:eastAsia="en-US"/>
        </w:rPr>
      </w:pPr>
      <w:r w:rsidRPr="00432E32">
        <w:rPr>
          <w:rFonts w:eastAsia="TeXGyrePagella"/>
          <w:szCs w:val="24"/>
          <w:lang w:eastAsia="en-US"/>
        </w:rPr>
        <w:t>Faaliyet alanları ile ürün ve hizmetlerin belirlenmesi</w:t>
      </w:r>
    </w:p>
    <w:p w:rsidR="00432E32" w:rsidRPr="00432E32" w:rsidRDefault="00432E32" w:rsidP="006D665E">
      <w:pPr>
        <w:widowControl w:val="0"/>
        <w:numPr>
          <w:ilvl w:val="0"/>
          <w:numId w:val="6"/>
        </w:numPr>
        <w:tabs>
          <w:tab w:val="left" w:pos="1678"/>
          <w:tab w:val="left" w:pos="1679"/>
        </w:tabs>
        <w:autoSpaceDE w:val="0"/>
        <w:autoSpaceDN w:val="0"/>
        <w:spacing w:before="140" w:after="0" w:line="240" w:lineRule="auto"/>
        <w:ind w:hanging="361"/>
        <w:rPr>
          <w:rFonts w:eastAsia="TeXGyrePagella"/>
          <w:szCs w:val="24"/>
          <w:lang w:eastAsia="en-US"/>
        </w:rPr>
      </w:pPr>
      <w:r w:rsidRPr="00432E32">
        <w:rPr>
          <w:rFonts w:eastAsia="TeXGyrePagella"/>
          <w:szCs w:val="24"/>
          <w:lang w:eastAsia="en-US"/>
        </w:rPr>
        <w:t>Paydaş analizi</w:t>
      </w:r>
    </w:p>
    <w:p w:rsidR="00432E32" w:rsidRPr="00432E32" w:rsidRDefault="00432E32" w:rsidP="006D665E">
      <w:pPr>
        <w:widowControl w:val="0"/>
        <w:numPr>
          <w:ilvl w:val="0"/>
          <w:numId w:val="6"/>
        </w:numPr>
        <w:tabs>
          <w:tab w:val="left" w:pos="1678"/>
          <w:tab w:val="left" w:pos="1679"/>
        </w:tabs>
        <w:autoSpaceDE w:val="0"/>
        <w:autoSpaceDN w:val="0"/>
        <w:spacing w:before="142" w:after="0" w:line="240" w:lineRule="auto"/>
        <w:ind w:hanging="361"/>
        <w:rPr>
          <w:rFonts w:eastAsia="TeXGyrePagella"/>
          <w:szCs w:val="24"/>
          <w:lang w:eastAsia="en-US"/>
        </w:rPr>
      </w:pPr>
      <w:r w:rsidRPr="00432E32">
        <w:rPr>
          <w:rFonts w:eastAsia="TeXGyrePagella"/>
          <w:szCs w:val="24"/>
          <w:lang w:eastAsia="en-US"/>
        </w:rPr>
        <w:t>Kuruluş içi analiz</w:t>
      </w:r>
    </w:p>
    <w:p w:rsidR="00432E32" w:rsidRPr="00432E32" w:rsidRDefault="00432E32" w:rsidP="006D665E">
      <w:pPr>
        <w:widowControl w:val="0"/>
        <w:numPr>
          <w:ilvl w:val="0"/>
          <w:numId w:val="6"/>
        </w:numPr>
        <w:tabs>
          <w:tab w:val="left" w:pos="1678"/>
          <w:tab w:val="left" w:pos="1679"/>
        </w:tabs>
        <w:autoSpaceDE w:val="0"/>
        <w:autoSpaceDN w:val="0"/>
        <w:spacing w:before="140" w:after="0" w:line="240" w:lineRule="auto"/>
        <w:ind w:hanging="361"/>
        <w:rPr>
          <w:rFonts w:eastAsia="TeXGyrePagella"/>
          <w:szCs w:val="24"/>
          <w:lang w:eastAsia="en-US"/>
        </w:rPr>
      </w:pPr>
      <w:r w:rsidRPr="00432E32">
        <w:rPr>
          <w:rFonts w:eastAsia="TeXGyrePagella"/>
          <w:szCs w:val="24"/>
          <w:lang w:eastAsia="en-US"/>
        </w:rPr>
        <w:t>Dış çevre analizi (Politik,ekonomik,sosyal,teknolojik,yasal ve çevresel analiz)</w:t>
      </w:r>
    </w:p>
    <w:p w:rsidR="00432E32" w:rsidRPr="00432E32" w:rsidRDefault="00432E32" w:rsidP="006D665E">
      <w:pPr>
        <w:widowControl w:val="0"/>
        <w:numPr>
          <w:ilvl w:val="0"/>
          <w:numId w:val="6"/>
        </w:numPr>
        <w:tabs>
          <w:tab w:val="left" w:pos="1678"/>
          <w:tab w:val="left" w:pos="1679"/>
        </w:tabs>
        <w:autoSpaceDE w:val="0"/>
        <w:autoSpaceDN w:val="0"/>
        <w:spacing w:before="139" w:after="0" w:line="240" w:lineRule="auto"/>
        <w:ind w:hanging="361"/>
        <w:rPr>
          <w:rFonts w:eastAsia="TeXGyrePagella"/>
          <w:szCs w:val="24"/>
          <w:lang w:eastAsia="en-US"/>
        </w:rPr>
      </w:pPr>
      <w:r w:rsidRPr="00432E32">
        <w:rPr>
          <w:rFonts w:eastAsia="TeXGyrePagella"/>
          <w:szCs w:val="24"/>
          <w:lang w:eastAsia="en-US"/>
        </w:rPr>
        <w:t>Güçlü ve zayıf yönleri ile fırsatlar ve tehditler (GZFT)analizi</w:t>
      </w:r>
    </w:p>
    <w:p w:rsidR="00432E32" w:rsidRPr="00432E32" w:rsidRDefault="00432E32" w:rsidP="006D665E">
      <w:pPr>
        <w:widowControl w:val="0"/>
        <w:numPr>
          <w:ilvl w:val="0"/>
          <w:numId w:val="6"/>
        </w:numPr>
        <w:tabs>
          <w:tab w:val="left" w:pos="1678"/>
          <w:tab w:val="left" w:pos="1679"/>
        </w:tabs>
        <w:autoSpaceDE w:val="0"/>
        <w:autoSpaceDN w:val="0"/>
        <w:spacing w:before="143" w:after="0" w:line="240" w:lineRule="auto"/>
        <w:ind w:hanging="361"/>
        <w:rPr>
          <w:rFonts w:ascii="Times New Roman" w:eastAsia="TeXGyrePagella" w:hAnsi="Times New Roman"/>
          <w:sz w:val="20"/>
          <w:szCs w:val="20"/>
          <w:lang w:eastAsia="en-US"/>
        </w:rPr>
      </w:pPr>
      <w:r w:rsidRPr="00432E32">
        <w:rPr>
          <w:rFonts w:eastAsia="TeXGyrePagella"/>
          <w:szCs w:val="24"/>
          <w:lang w:eastAsia="en-US"/>
        </w:rPr>
        <w:t>Tespit ve ihtiyaçların belirlenmesi</w:t>
      </w:r>
    </w:p>
    <w:p w:rsidR="00D869F3" w:rsidRDefault="00432E32" w:rsidP="00923F6E">
      <w:pPr>
        <w:pStyle w:val="Balk2"/>
      </w:pPr>
      <w:r>
        <w:rPr>
          <w:sz w:val="32"/>
        </w:rPr>
        <w:t xml:space="preserve">2.1 </w:t>
      </w:r>
      <w:r w:rsidRPr="000F59F6">
        <w:rPr>
          <w:sz w:val="32"/>
        </w:rPr>
        <w:t>Kurumsal Tarihçe</w:t>
      </w:r>
      <w:r w:rsidR="00373590">
        <w:t xml:space="preserve"> </w:t>
      </w:r>
      <w:bookmarkEnd w:id="8"/>
    </w:p>
    <w:p w:rsidR="00A5694F" w:rsidRPr="00584042" w:rsidRDefault="00A104A5" w:rsidP="00432E32">
      <w:pPr>
        <w:ind w:firstLine="708"/>
      </w:pPr>
      <w:r w:rsidRPr="00584042">
        <w:t>Okulumuz 1999 yılında Milli Eğitim Bakanlığı tarafından yaptırılmış olup ismini okul arsasını hibe eden İncirlik B</w:t>
      </w:r>
      <w:r w:rsidR="008C0337" w:rsidRPr="00584042">
        <w:t>eldesi eşrafından olan</w:t>
      </w:r>
      <w:r w:rsidRPr="00584042">
        <w:t xml:space="preserve"> Bayram KARADAĞ’dan almıştır. Okul binası ilkin beş derslikli ve iki katlı yapılmış olsa da daha sonraki yıllarda ihtiyacın karşılanması için üç katlı ve </w:t>
      </w:r>
      <w:r w:rsidR="005E2AA9" w:rsidRPr="00584042">
        <w:t xml:space="preserve">on derslikli olacak şekilde kapasitesi artırılmıştır. Okulumuzda 9 derslik, 1 kütüphane, 1 anasınıfı, 1 fen </w:t>
      </w:r>
      <w:r w:rsidR="005E2AA9" w:rsidRPr="00584042">
        <w:lastRenderedPageBreak/>
        <w:t>laboratuvarı, 1 müdür odası, 1 müdür yardımcısı odası, 1 rehberlik odası, 1 öğretmenler odası bulunmaktadır.</w:t>
      </w:r>
      <w:r w:rsidRPr="00584042">
        <w:t xml:space="preserve"> </w:t>
      </w:r>
      <w:r w:rsidR="00FD61AC" w:rsidRPr="00584042">
        <w:t xml:space="preserve">İlkokul ve ortaokul öğrencileri ortak binada eğitim öğretim görmekte olup sabah ortaokul öğleden sonra ilkokul öğrencileri gelmektedir. </w:t>
      </w:r>
    </w:p>
    <w:p w:rsidR="00FD61AC" w:rsidRPr="00894550" w:rsidRDefault="00FD61AC" w:rsidP="00584042">
      <w:r w:rsidRPr="00584042">
        <w:t>Okul</w:t>
      </w:r>
      <w:r w:rsidR="003B069D" w:rsidRPr="00584042">
        <w:t>umuz</w:t>
      </w:r>
      <w:r w:rsidRPr="00584042">
        <w:t xml:space="preserve">  5000 m</w:t>
      </w:r>
      <w:r w:rsidRPr="00584042">
        <w:rPr>
          <w:vertAlign w:val="superscript"/>
        </w:rPr>
        <w:t>2</w:t>
      </w:r>
      <w:r w:rsidR="003B069D" w:rsidRPr="00584042">
        <w:t xml:space="preserve">lik bir alana sahip olup </w:t>
      </w:r>
      <w:r w:rsidRPr="00584042">
        <w:t>bahçesinde futb</w:t>
      </w:r>
      <w:r w:rsidR="003B069D" w:rsidRPr="00584042">
        <w:t>ol, voleybol ve basketbol sahaları</w:t>
      </w:r>
      <w:r w:rsidRPr="00584042">
        <w:t xml:space="preserve"> mevcuttur. </w:t>
      </w:r>
      <w:r w:rsidR="0035357E">
        <w:t>2023/2024</w:t>
      </w:r>
      <w:r w:rsidR="003B069D" w:rsidRPr="00584042">
        <w:t xml:space="preserve"> eğitim öğretim yılında</w:t>
      </w:r>
      <w:r w:rsidR="00894550" w:rsidRPr="00584042">
        <w:t xml:space="preserve"> 9 sınıf öğretmen</w:t>
      </w:r>
      <w:r w:rsidR="0035357E">
        <w:t>i, 2 okul öncesi öğretmeni ve 15</w:t>
      </w:r>
      <w:r w:rsidR="00894550" w:rsidRPr="00584042">
        <w:t xml:space="preserve"> branş öğretmeni ile eğitim öğretim hizmeti vermektedir.</w:t>
      </w:r>
    </w:p>
    <w:p w:rsidR="00A5694F" w:rsidRDefault="00A5694F" w:rsidP="00923F6E">
      <w:pPr>
        <w:rPr>
          <w:b/>
          <w:i/>
        </w:rPr>
      </w:pPr>
    </w:p>
    <w:p w:rsidR="00432E32" w:rsidRDefault="00432E32" w:rsidP="002D155D">
      <w:pPr>
        <w:pStyle w:val="Balk2"/>
      </w:pPr>
      <w:bookmarkStart w:id="9" w:name="_Toc416085130"/>
      <w:r>
        <w:rPr>
          <w:sz w:val="32"/>
        </w:rPr>
        <w:t xml:space="preserve">2.2 </w:t>
      </w:r>
      <w:r w:rsidRPr="000F59F6">
        <w:rPr>
          <w:sz w:val="32"/>
        </w:rPr>
        <w:t>Uygulanmakta Olan Stratejik Planın Değerlendirilmesi</w:t>
      </w:r>
      <w:r>
        <w:t xml:space="preserve"> </w:t>
      </w:r>
    </w:p>
    <w:p w:rsidR="00432E32" w:rsidRPr="00432E32" w:rsidRDefault="00432E32" w:rsidP="00432E32">
      <w:pPr>
        <w:spacing w:after="200" w:line="360" w:lineRule="auto"/>
        <w:ind w:left="180" w:firstLine="540"/>
        <w:jc w:val="both"/>
        <w:rPr>
          <w:rFonts w:eastAsiaTheme="minorEastAsia"/>
          <w:szCs w:val="24"/>
          <w:lang w:val="en-US" w:eastAsia="en-US"/>
        </w:rPr>
      </w:pPr>
      <w:r w:rsidRPr="00432E32">
        <w:rPr>
          <w:rFonts w:eastAsiaTheme="minorEastAsia"/>
          <w:szCs w:val="24"/>
          <w:lang w:val="en-US" w:eastAsia="en-US"/>
        </w:rPr>
        <w:t>MEB Strateji Geliştirme Başkanlığının yayınladığı 2010/14 sayılı genelge ile İlçe Milli Eğitim Müdürlüklerinin stratejik plan yapmaları zorunlu hale getirilmiştir. Bu genelge doğrultusunda stratejik planlama ekibi kurulmuş, 2019–2023 yıllarını kapsayan stratejik planını hazırlamış 03 Kasım 2019 tarihinde plan tamamlanarak yayınlanmıştır.</w:t>
      </w:r>
    </w:p>
    <w:p w:rsidR="00432E32" w:rsidRPr="00432E32" w:rsidRDefault="00432E32" w:rsidP="00432E32">
      <w:pPr>
        <w:spacing w:before="1" w:after="200" w:line="360" w:lineRule="auto"/>
        <w:ind w:left="270" w:firstLine="360"/>
        <w:jc w:val="both"/>
        <w:rPr>
          <w:rFonts w:eastAsiaTheme="minorEastAsia"/>
          <w:szCs w:val="24"/>
          <w:lang w:val="en-US" w:eastAsia="en-US"/>
        </w:rPr>
      </w:pPr>
      <w:r w:rsidRPr="00432E32">
        <w:rPr>
          <w:rFonts w:eastAsiaTheme="minorEastAsia"/>
          <w:szCs w:val="24"/>
          <w:lang w:val="en-US" w:eastAsia="en-US"/>
        </w:rPr>
        <w:t>2019-2023 Stratejik Planı Mevcut Durum Analizi Raporu, Stratejik Plan Kitabı ve Performans Programı kitapçığı olmak üzere 3 kitaptan oluşmaktadır. Stratejik Plan Hazırlık Süreci Durum Analizi, Geleceğe Yönelim, Maliyetlendirme, İzleme Ve Değerlendirme, olmak üzere 5 bölümden oluşmaktadır.</w:t>
      </w:r>
    </w:p>
    <w:p w:rsidR="00432E32" w:rsidRPr="00432E32" w:rsidRDefault="00432E32" w:rsidP="00432E32">
      <w:pPr>
        <w:spacing w:after="200" w:line="360" w:lineRule="auto"/>
        <w:ind w:left="180" w:firstLine="450"/>
        <w:jc w:val="both"/>
        <w:rPr>
          <w:rFonts w:eastAsiaTheme="minorEastAsia"/>
          <w:szCs w:val="24"/>
          <w:lang w:val="en-US" w:eastAsia="en-US"/>
        </w:rPr>
      </w:pPr>
      <w:r w:rsidRPr="00432E32">
        <w:rPr>
          <w:rFonts w:eastAsiaTheme="minorEastAsia"/>
          <w:szCs w:val="24"/>
          <w:lang w:val="en-US" w:eastAsia="en-US"/>
        </w:rPr>
        <w:t>Mevcut planda Durum Analizi, Paydaş Analizi, Yükümlülükler Ve Mevzuat Analizi, Kurum İçi Ve Dışı Analiz, Üst Politika Belgeleri ,GZFT(SWOT)Analizi,  kullanılmıştır. 2019-2023 Stratejik Planı Yasal Yükümlükler Ve Mevzuat Analizi bölümü 652 sayılı Millî Eğitim Bakanlığının Teşkilat ve Görevleri Hakkında Kanun Hükmünde Kararname esaslarına göre belirlenmiştir. 2019-2023 Stratejik Planı Okulun Tarihçesi, Okulun Mevcut Durumu, Paydaş Analizi,GZFT Analizi, Misyonumuz, Vizyonumuz, Temel Değerlerimiz, Eğitim ve Öğretime Erişim, Eğitim ve Öğretimde Kalitenin Arttırılması, Kurumsal Kapasite, Güvenlik,olmak üzere 11 faaliyet alanında gruplanmıştır.</w:t>
      </w:r>
    </w:p>
    <w:p w:rsidR="00432E32" w:rsidRPr="00432E32" w:rsidRDefault="00432E32" w:rsidP="00432E32">
      <w:pPr>
        <w:spacing w:after="200" w:line="360" w:lineRule="auto"/>
        <w:ind w:left="180" w:firstLine="450"/>
        <w:jc w:val="both"/>
        <w:rPr>
          <w:rFonts w:eastAsiaTheme="minorEastAsia"/>
          <w:szCs w:val="24"/>
          <w:lang w:val="en-US" w:eastAsia="en-US"/>
        </w:rPr>
      </w:pPr>
      <w:r w:rsidRPr="00432E32">
        <w:rPr>
          <w:rFonts w:eastAsiaTheme="minorEastAsia"/>
          <w:szCs w:val="24"/>
          <w:lang w:val="en-US" w:eastAsia="en-US"/>
        </w:rPr>
        <w:t xml:space="preserve">2019-2023 stratejik planımız, Okul Müdürü </w:t>
      </w:r>
      <w:r>
        <w:rPr>
          <w:rFonts w:eastAsiaTheme="minorEastAsia"/>
          <w:szCs w:val="24"/>
          <w:lang w:val="en-US" w:eastAsia="en-US"/>
        </w:rPr>
        <w:t>Mehmet GÜNEŞ</w:t>
      </w:r>
      <w:r w:rsidRPr="00432E32">
        <w:rPr>
          <w:rFonts w:eastAsiaTheme="minorEastAsia"/>
          <w:szCs w:val="24"/>
          <w:lang w:val="en-US" w:eastAsia="en-US"/>
        </w:rPr>
        <w:t xml:space="preserve"> başkanlığında görevli öğretmenlerimizin katılımıyla yapılan toplantılarda, değerlendirilmiş ve </w:t>
      </w:r>
      <w:r w:rsidRPr="00432E32">
        <w:rPr>
          <w:rFonts w:eastAsiaTheme="minorEastAsia"/>
          <w:szCs w:val="24"/>
          <w:lang w:val="en-US" w:eastAsia="en-US"/>
        </w:rPr>
        <w:lastRenderedPageBreak/>
        <w:t>sonuçları paylaşılmıştır. 2019-2023 stratejik planımızla birlikte hesap verilebilirlik anlayışı ile kaynakların etkili, ekonomik ve verimli bir şekilde elde edilmesi ve kullanılması sağlanmış,stratejik yönetim anlayışı kurum kültürü olarak benimsenmiştir. Planlama, çalışmaları izleme, değerlendirme ve denetleme süreçleri önem kazanmıştır.</w:t>
      </w:r>
    </w:p>
    <w:p w:rsidR="0044355A" w:rsidRPr="0044355A" w:rsidRDefault="00432E32" w:rsidP="0044355A">
      <w:pPr>
        <w:spacing w:line="360" w:lineRule="auto"/>
        <w:ind w:left="180" w:firstLine="450"/>
        <w:jc w:val="both"/>
        <w:rPr>
          <w:rFonts w:eastAsiaTheme="minorEastAsia"/>
          <w:szCs w:val="24"/>
          <w:lang w:val="en-US" w:eastAsia="en-US"/>
        </w:rPr>
      </w:pPr>
      <w:r w:rsidRPr="00432E32">
        <w:rPr>
          <w:rFonts w:eastAsiaTheme="minorEastAsia"/>
          <w:szCs w:val="24"/>
          <w:lang w:eastAsia="en-US"/>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r w:rsidR="0044355A">
        <w:rPr>
          <w:rFonts w:eastAsiaTheme="minorEastAsia"/>
          <w:szCs w:val="24"/>
          <w:lang w:eastAsia="en-US"/>
        </w:rPr>
        <w:t xml:space="preserve"> </w:t>
      </w:r>
      <w:r w:rsidR="0044355A" w:rsidRPr="0044355A">
        <w:rPr>
          <w:rFonts w:eastAsiaTheme="minorEastAsia"/>
          <w:szCs w:val="24"/>
          <w:lang w:eastAsia="en-US"/>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44355A" w:rsidRPr="0044355A" w:rsidRDefault="0044355A" w:rsidP="0044355A">
      <w:pPr>
        <w:spacing w:after="200" w:line="360" w:lineRule="auto"/>
        <w:ind w:left="180" w:firstLine="450"/>
        <w:jc w:val="both"/>
        <w:rPr>
          <w:rFonts w:eastAsiaTheme="minorEastAsia"/>
          <w:szCs w:val="24"/>
          <w:lang w:val="en-US" w:eastAsia="en-US"/>
        </w:rPr>
      </w:pPr>
      <w:r w:rsidRPr="0044355A">
        <w:rPr>
          <w:rFonts w:eastAsiaTheme="minorEastAsia"/>
          <w:b/>
          <w:szCs w:val="24"/>
          <w:u w:val="single"/>
          <w:lang w:eastAsia="en-US"/>
        </w:rPr>
        <w:t>Pandemi Süreci:</w:t>
      </w:r>
      <w:r w:rsidRPr="0044355A">
        <w:rPr>
          <w:rFonts w:eastAsiaTheme="minorEastAsia"/>
          <w:szCs w:val="24"/>
          <w:lang w:eastAsia="en-US"/>
        </w:rPr>
        <w:t xml:space="preserve"> COVID-19 pandemisi, eğitim alanında büyük zorluklar yarattı. Dünya genelinde okulların kapanması veya sınırlı katılımla açık kalması, öğrenciler üzerinde olumsuz etkilere yol açtı.</w:t>
      </w:r>
    </w:p>
    <w:p w:rsidR="0044355A" w:rsidRPr="0044355A" w:rsidRDefault="0044355A" w:rsidP="0044355A">
      <w:pPr>
        <w:spacing w:after="200" w:line="360" w:lineRule="auto"/>
        <w:ind w:left="180" w:firstLine="450"/>
        <w:jc w:val="both"/>
        <w:rPr>
          <w:rFonts w:eastAsiaTheme="minorEastAsia"/>
          <w:szCs w:val="24"/>
          <w:lang w:eastAsia="en-US"/>
        </w:rPr>
      </w:pPr>
      <w:r w:rsidRPr="0044355A">
        <w:rPr>
          <w:rFonts w:eastAsiaTheme="minorEastAsia"/>
          <w:b/>
          <w:szCs w:val="24"/>
          <w:u w:val="single"/>
          <w:lang w:eastAsia="en-US"/>
        </w:rPr>
        <w:t>Deprem Etkisi:</w:t>
      </w:r>
      <w:r w:rsidRPr="0044355A">
        <w:rPr>
          <w:rFonts w:eastAsiaTheme="minorEastAsia"/>
          <w:szCs w:val="24"/>
          <w:lang w:eastAsia="en-US"/>
        </w:rPr>
        <w:t xml:space="preserve"> Kahramanmaraş'ta yaşanan deprem, psikolojik ve sosyal hasara neden oldu ve öğrencilerin eğitimine olumsuz etkiledi. </w:t>
      </w:r>
    </w:p>
    <w:p w:rsidR="0044355A" w:rsidRPr="0044355A" w:rsidRDefault="0044355A" w:rsidP="0044355A">
      <w:pPr>
        <w:spacing w:after="200" w:line="360" w:lineRule="auto"/>
        <w:ind w:left="180" w:firstLine="450"/>
        <w:jc w:val="both"/>
        <w:rPr>
          <w:rFonts w:eastAsiaTheme="minorEastAsia"/>
          <w:szCs w:val="24"/>
          <w:lang w:val="en-US" w:eastAsia="en-US"/>
        </w:rPr>
      </w:pPr>
      <w:r w:rsidRPr="0044355A">
        <w:rPr>
          <w:rFonts w:eastAsiaTheme="minorEastAsia"/>
          <w:b/>
          <w:szCs w:val="24"/>
          <w:u w:val="single"/>
          <w:lang w:eastAsia="en-US"/>
        </w:rPr>
        <w:t>Okul Kapanmaları:</w:t>
      </w:r>
      <w:r w:rsidRPr="0044355A">
        <w:rPr>
          <w:rFonts w:eastAsiaTheme="minorEastAsia"/>
          <w:szCs w:val="24"/>
          <w:lang w:eastAsia="en-US"/>
        </w:rPr>
        <w:t xml:space="preserve"> COVID-19 pandemisi nedeniyle birçok ülkede okullar geçici olarak kapatılmış veya çevrimiçi eğitime geçilmiştir. Bu, öğrencilerin fiziksel olarak okula katılamamaları anlamına gelir.</w:t>
      </w:r>
    </w:p>
    <w:p w:rsidR="0044355A" w:rsidRPr="0044355A" w:rsidRDefault="0044355A" w:rsidP="0044355A">
      <w:pPr>
        <w:spacing w:after="200" w:line="360" w:lineRule="auto"/>
        <w:ind w:left="180" w:firstLine="450"/>
        <w:jc w:val="both"/>
        <w:rPr>
          <w:rFonts w:eastAsiaTheme="minorEastAsia" w:cstheme="minorBidi"/>
          <w:szCs w:val="24"/>
          <w:lang w:val="en-US" w:eastAsia="en-US"/>
        </w:rPr>
      </w:pPr>
      <w:r w:rsidRPr="0044355A">
        <w:rPr>
          <w:rFonts w:eastAsiaTheme="minorEastAsia"/>
          <w:b/>
          <w:szCs w:val="24"/>
          <w:u w:val="single"/>
          <w:lang w:eastAsia="en-US"/>
        </w:rPr>
        <w:t>Çevrimiçi Eğitim Uygulamaları:</w:t>
      </w:r>
      <w:r w:rsidRPr="0044355A">
        <w:rPr>
          <w:rFonts w:eastAsiaTheme="minorEastAsia"/>
          <w:szCs w:val="24"/>
          <w:lang w:eastAsia="en-US"/>
        </w:rPr>
        <w:t xml:space="preserve"> Pandemi sırasında öğrenciler, öğretmenler ve eğitim kurumları, çevrimiçi eğitim platformlarına daha fazla bağımlı hale gelmiştir</w:t>
      </w:r>
      <w:r w:rsidRPr="0044355A">
        <w:rPr>
          <w:rFonts w:eastAsiaTheme="minorEastAsia" w:cstheme="minorBidi"/>
          <w:szCs w:val="24"/>
          <w:lang w:eastAsia="en-US"/>
        </w:rPr>
        <w:t xml:space="preserve">. </w:t>
      </w:r>
    </w:p>
    <w:p w:rsidR="0044355A" w:rsidRPr="0044355A" w:rsidRDefault="0044355A" w:rsidP="0044355A">
      <w:pPr>
        <w:spacing w:after="200" w:line="360" w:lineRule="auto"/>
        <w:ind w:left="180" w:firstLine="450"/>
        <w:jc w:val="both"/>
        <w:rPr>
          <w:rFonts w:eastAsiaTheme="minorEastAsia" w:cstheme="minorBidi"/>
          <w:szCs w:val="24"/>
          <w:lang w:val="en-US" w:eastAsia="en-US"/>
        </w:rPr>
      </w:pPr>
      <w:r w:rsidRPr="0044355A">
        <w:rPr>
          <w:rFonts w:eastAsiaTheme="minorEastAsia" w:cstheme="minorBidi"/>
          <w:b/>
          <w:szCs w:val="24"/>
          <w:u w:val="single"/>
          <w:lang w:eastAsia="en-US"/>
        </w:rPr>
        <w:lastRenderedPageBreak/>
        <w:t>Öğrenci Başarısındaki Dalgalanmalar:</w:t>
      </w:r>
      <w:r w:rsidRPr="0044355A">
        <w:rPr>
          <w:rFonts w:eastAsiaTheme="minorEastAsia" w:cstheme="minorBidi"/>
          <w:szCs w:val="24"/>
          <w:lang w:eastAsia="en-US"/>
        </w:rPr>
        <w:t xml:space="preserve"> Pandemi nedeniyle öğrenci başarısı ve öğrenci notları dünya genelinde dalgalanmıştır. Online eğitim, öğrencilerin motivasyonunu ve öğrenme süreçlerini etkilemiştir..</w:t>
      </w:r>
    </w:p>
    <w:p w:rsidR="0044355A" w:rsidRPr="0044355A" w:rsidRDefault="0044355A" w:rsidP="0044355A">
      <w:pPr>
        <w:spacing w:after="200" w:line="360" w:lineRule="auto"/>
        <w:ind w:left="180" w:firstLine="450"/>
        <w:jc w:val="both"/>
        <w:rPr>
          <w:rFonts w:eastAsiaTheme="minorEastAsia"/>
          <w:szCs w:val="24"/>
          <w:lang w:val="en-US" w:eastAsia="en-US"/>
        </w:rPr>
      </w:pPr>
      <w:r w:rsidRPr="0044355A">
        <w:rPr>
          <w:rFonts w:eastAsiaTheme="minorEastAsia"/>
          <w:b/>
          <w:szCs w:val="24"/>
          <w:u w:val="single"/>
          <w:lang w:eastAsia="en-US"/>
        </w:rPr>
        <w:t>Öğrenci Devamsızlığı:</w:t>
      </w:r>
      <w:r w:rsidRPr="0044355A">
        <w:rPr>
          <w:rFonts w:eastAsiaTheme="minorEastAsia"/>
          <w:szCs w:val="24"/>
          <w:lang w:eastAsia="en-US"/>
        </w:rPr>
        <w:t xml:space="preserve"> Okulların kapanması veya karışık eğitim modelleri, öğrenci devamsızlığı sorunlarına yol açmıştır. Bazı öğrenciler, çevrimiçi eğitime erişimde sorun yaşamıştır.</w:t>
      </w:r>
    </w:p>
    <w:p w:rsidR="0044355A" w:rsidRPr="0044355A" w:rsidRDefault="0044355A" w:rsidP="0044355A">
      <w:pPr>
        <w:spacing w:after="200" w:line="360" w:lineRule="auto"/>
        <w:ind w:left="180" w:firstLine="450"/>
        <w:jc w:val="both"/>
        <w:rPr>
          <w:rFonts w:eastAsiaTheme="minorEastAsia"/>
          <w:szCs w:val="24"/>
          <w:lang w:val="en-US" w:eastAsia="en-US"/>
        </w:rPr>
      </w:pPr>
      <w:r w:rsidRPr="0044355A">
        <w:rPr>
          <w:rFonts w:eastAsiaTheme="minorEastAsia"/>
          <w:szCs w:val="24"/>
          <w:lang w:eastAsia="en-US"/>
        </w:rPr>
        <w:t>Bu faktörler, hedeflerimize ulaşma konusunda karşılaştığımız zorlukların altını çizmektedir. Bu nedenle, yeni plan döneminde bu zorlukların üstesinden gelmeyi ve daha etkili bir eğitim ortamı oluşturmayı hedeflemekteyiz.</w:t>
      </w:r>
    </w:p>
    <w:p w:rsidR="0044355A" w:rsidRPr="0044355A" w:rsidRDefault="0044355A" w:rsidP="0044355A">
      <w:pPr>
        <w:spacing w:before="1" w:after="200" w:line="360" w:lineRule="auto"/>
        <w:ind w:left="180" w:firstLine="450"/>
        <w:jc w:val="both"/>
        <w:rPr>
          <w:rFonts w:eastAsiaTheme="minorEastAsia"/>
          <w:szCs w:val="24"/>
          <w:lang w:val="en-US" w:eastAsia="en-US"/>
        </w:rPr>
      </w:pPr>
      <w:r w:rsidRPr="0044355A">
        <w:rPr>
          <w:rFonts w:eastAsiaTheme="minorEastAsia"/>
          <w:szCs w:val="24"/>
          <w:lang w:val="en-US" w:eastAsia="en-US"/>
        </w:rPr>
        <w:t>19 Mayıs İlkokulu olarak 2019-2023 Stratejik Planı'nın gerçekleşme durumu değerlendirildiğinde aşağıdaki konularda önemli iyileşmelerin sağlandığı görülmüştür:</w:t>
      </w:r>
    </w:p>
    <w:p w:rsidR="0044355A" w:rsidRPr="0044355A" w:rsidRDefault="0044355A" w:rsidP="0044355A">
      <w:pPr>
        <w:spacing w:before="1" w:after="200" w:line="360" w:lineRule="auto"/>
        <w:ind w:left="180" w:firstLine="450"/>
        <w:jc w:val="both"/>
        <w:rPr>
          <w:rFonts w:eastAsiaTheme="minorEastAsia"/>
          <w:b/>
          <w:szCs w:val="24"/>
          <w:u w:val="single"/>
          <w:lang w:val="en-US" w:eastAsia="en-US"/>
        </w:rPr>
      </w:pPr>
      <w:r w:rsidRPr="0044355A">
        <w:rPr>
          <w:rFonts w:eastAsiaTheme="minorEastAsia"/>
          <w:b/>
          <w:szCs w:val="24"/>
          <w:u w:val="single"/>
          <w:lang w:val="en-US" w:eastAsia="en-US"/>
        </w:rPr>
        <w:t>İyileşmeler</w:t>
      </w:r>
    </w:p>
    <w:p w:rsidR="0044355A" w:rsidRPr="0044355A" w:rsidRDefault="0044355A" w:rsidP="006D665E">
      <w:pPr>
        <w:widowControl w:val="0"/>
        <w:numPr>
          <w:ilvl w:val="0"/>
          <w:numId w:val="8"/>
        </w:numPr>
        <w:autoSpaceDE w:val="0"/>
        <w:autoSpaceDN w:val="0"/>
        <w:spacing w:before="1" w:after="0" w:line="360" w:lineRule="auto"/>
        <w:jc w:val="both"/>
        <w:rPr>
          <w:rFonts w:eastAsia="TeXGyrePagella"/>
          <w:szCs w:val="24"/>
          <w:lang w:eastAsia="en-US"/>
        </w:rPr>
      </w:pPr>
      <w:r w:rsidRPr="0044355A">
        <w:rPr>
          <w:rFonts w:eastAsia="TeXGyrePagella"/>
          <w:szCs w:val="24"/>
          <w:lang w:eastAsia="en-US"/>
        </w:rPr>
        <w:t>Okul binasında ve fiziki mekanlarda iyileştirilmeler yapılmıştır.</w:t>
      </w:r>
    </w:p>
    <w:p w:rsidR="0044355A" w:rsidRPr="0044355A" w:rsidRDefault="0044355A" w:rsidP="006D665E">
      <w:pPr>
        <w:widowControl w:val="0"/>
        <w:numPr>
          <w:ilvl w:val="0"/>
          <w:numId w:val="8"/>
        </w:numPr>
        <w:autoSpaceDE w:val="0"/>
        <w:autoSpaceDN w:val="0"/>
        <w:spacing w:before="1" w:after="0" w:line="360" w:lineRule="auto"/>
        <w:jc w:val="both"/>
        <w:rPr>
          <w:rFonts w:eastAsia="TeXGyrePagella"/>
          <w:szCs w:val="24"/>
          <w:lang w:eastAsia="en-US"/>
        </w:rPr>
      </w:pPr>
      <w:r w:rsidRPr="0044355A">
        <w:rPr>
          <w:rFonts w:eastAsia="TeXGyrePagella"/>
          <w:szCs w:val="24"/>
          <w:lang w:eastAsia="en-US"/>
        </w:rPr>
        <w:t>Okul binasının iç ve dış temizliği sağlanmıştır.</w:t>
      </w:r>
    </w:p>
    <w:p w:rsidR="0044355A" w:rsidRPr="0044355A" w:rsidRDefault="0044355A" w:rsidP="006D665E">
      <w:pPr>
        <w:widowControl w:val="0"/>
        <w:numPr>
          <w:ilvl w:val="0"/>
          <w:numId w:val="8"/>
        </w:numPr>
        <w:autoSpaceDE w:val="0"/>
        <w:autoSpaceDN w:val="0"/>
        <w:spacing w:before="1" w:after="0" w:line="360" w:lineRule="auto"/>
        <w:jc w:val="both"/>
        <w:rPr>
          <w:rFonts w:eastAsia="TeXGyrePagella"/>
          <w:szCs w:val="24"/>
          <w:lang w:eastAsia="en-US"/>
        </w:rPr>
      </w:pPr>
      <w:r w:rsidRPr="0044355A">
        <w:rPr>
          <w:rFonts w:eastAsia="TeXGyrePagella"/>
          <w:szCs w:val="24"/>
          <w:lang w:eastAsia="en-US"/>
        </w:rPr>
        <w:t>Okul binasında öğrencilerin güvenlikleri sağlanmıştır.</w:t>
      </w:r>
    </w:p>
    <w:p w:rsidR="0044355A" w:rsidRPr="0044355A" w:rsidRDefault="0044355A" w:rsidP="006D665E">
      <w:pPr>
        <w:widowControl w:val="0"/>
        <w:numPr>
          <w:ilvl w:val="0"/>
          <w:numId w:val="8"/>
        </w:numPr>
        <w:autoSpaceDE w:val="0"/>
        <w:autoSpaceDN w:val="0"/>
        <w:spacing w:before="1" w:after="0" w:line="360" w:lineRule="auto"/>
        <w:jc w:val="both"/>
        <w:rPr>
          <w:rFonts w:eastAsia="TeXGyrePagella"/>
          <w:szCs w:val="24"/>
          <w:lang w:eastAsia="en-US"/>
        </w:rPr>
      </w:pPr>
      <w:r w:rsidRPr="0044355A">
        <w:rPr>
          <w:rFonts w:eastAsia="TeXGyrePagella"/>
          <w:szCs w:val="24"/>
          <w:lang w:eastAsia="en-US"/>
        </w:rPr>
        <w:t xml:space="preserve">Okul binasında bulunan </w:t>
      </w:r>
      <w:r w:rsidR="00565B82">
        <w:rPr>
          <w:rFonts w:eastAsia="TeXGyrePagella"/>
          <w:szCs w:val="24"/>
          <w:lang w:eastAsia="en-US"/>
        </w:rPr>
        <w:t>bütün klimalar aşama aşama yenilenmiştir.</w:t>
      </w:r>
    </w:p>
    <w:p w:rsidR="0044355A" w:rsidRPr="0044355A" w:rsidRDefault="0044355A" w:rsidP="006D665E">
      <w:pPr>
        <w:widowControl w:val="0"/>
        <w:numPr>
          <w:ilvl w:val="0"/>
          <w:numId w:val="8"/>
        </w:numPr>
        <w:autoSpaceDE w:val="0"/>
        <w:autoSpaceDN w:val="0"/>
        <w:spacing w:before="1" w:after="0" w:line="360" w:lineRule="auto"/>
        <w:jc w:val="both"/>
        <w:rPr>
          <w:rFonts w:eastAsia="TeXGyrePagella"/>
          <w:szCs w:val="24"/>
          <w:lang w:eastAsia="en-US"/>
        </w:rPr>
      </w:pPr>
      <w:r w:rsidRPr="0044355A">
        <w:rPr>
          <w:rFonts w:eastAsia="TeXGyrePagella"/>
          <w:szCs w:val="24"/>
          <w:lang w:eastAsia="en-US"/>
        </w:rPr>
        <w:t>Okul binası iş sağlığı ve güvenliği standartlarına uygun hale getirilmiştir.</w:t>
      </w:r>
    </w:p>
    <w:p w:rsidR="0044355A" w:rsidRPr="0044355A" w:rsidRDefault="0044355A" w:rsidP="0044355A">
      <w:pPr>
        <w:widowControl w:val="0"/>
        <w:autoSpaceDE w:val="0"/>
        <w:autoSpaceDN w:val="0"/>
        <w:spacing w:before="1" w:after="0" w:line="360" w:lineRule="auto"/>
        <w:ind w:left="990"/>
        <w:jc w:val="both"/>
        <w:rPr>
          <w:rFonts w:eastAsia="TeXGyrePagella"/>
          <w:szCs w:val="24"/>
          <w:lang w:eastAsia="en-US"/>
        </w:rPr>
      </w:pPr>
    </w:p>
    <w:p w:rsidR="0044355A" w:rsidRPr="0044355A" w:rsidRDefault="0044355A" w:rsidP="0044355A">
      <w:pPr>
        <w:widowControl w:val="0"/>
        <w:autoSpaceDE w:val="0"/>
        <w:autoSpaceDN w:val="0"/>
        <w:spacing w:before="1" w:after="0" w:line="360" w:lineRule="auto"/>
        <w:ind w:left="990"/>
        <w:jc w:val="both"/>
        <w:rPr>
          <w:rFonts w:eastAsia="TeXGyrePagella"/>
          <w:szCs w:val="24"/>
          <w:lang w:eastAsia="en-US"/>
        </w:rPr>
      </w:pPr>
    </w:p>
    <w:p w:rsidR="0044355A" w:rsidRPr="0044355A" w:rsidRDefault="0044355A" w:rsidP="0044355A">
      <w:pPr>
        <w:widowControl w:val="0"/>
        <w:autoSpaceDE w:val="0"/>
        <w:autoSpaceDN w:val="0"/>
        <w:spacing w:before="1" w:after="0" w:line="360" w:lineRule="auto"/>
        <w:ind w:left="630"/>
        <w:jc w:val="both"/>
        <w:rPr>
          <w:rFonts w:eastAsia="TeXGyrePagella"/>
          <w:b/>
          <w:szCs w:val="24"/>
          <w:u w:val="single"/>
          <w:lang w:eastAsia="en-US"/>
        </w:rPr>
      </w:pPr>
      <w:r w:rsidRPr="0044355A">
        <w:rPr>
          <w:rFonts w:eastAsia="TeXGyrePagella"/>
          <w:b/>
          <w:szCs w:val="24"/>
          <w:u w:val="single"/>
          <w:lang w:eastAsia="en-US"/>
        </w:rPr>
        <w:t>Sorunlar</w:t>
      </w:r>
    </w:p>
    <w:p w:rsidR="0044355A" w:rsidRPr="00565B82" w:rsidRDefault="0044355A" w:rsidP="006D665E">
      <w:pPr>
        <w:widowControl w:val="0"/>
        <w:numPr>
          <w:ilvl w:val="0"/>
          <w:numId w:val="9"/>
        </w:numPr>
        <w:autoSpaceDE w:val="0"/>
        <w:autoSpaceDN w:val="0"/>
        <w:spacing w:before="1" w:after="0" w:line="360" w:lineRule="auto"/>
        <w:jc w:val="both"/>
        <w:rPr>
          <w:rFonts w:eastAsia="TeXGyrePagella"/>
          <w:sz w:val="22"/>
          <w:szCs w:val="22"/>
          <w:lang w:eastAsia="en-US"/>
        </w:rPr>
      </w:pPr>
      <w:r w:rsidRPr="00565B82">
        <w:rPr>
          <w:rFonts w:eastAsia="TeXGyrePagella"/>
          <w:sz w:val="22"/>
          <w:szCs w:val="22"/>
          <w:lang w:eastAsia="en-US"/>
        </w:rPr>
        <w:t>Yeterli sayıda kültürel ve sportif faaliyet yapılamaması.</w:t>
      </w:r>
    </w:p>
    <w:p w:rsidR="0044355A" w:rsidRPr="00565B82" w:rsidRDefault="0044355A" w:rsidP="006D665E">
      <w:pPr>
        <w:widowControl w:val="0"/>
        <w:numPr>
          <w:ilvl w:val="0"/>
          <w:numId w:val="9"/>
        </w:numPr>
        <w:autoSpaceDE w:val="0"/>
        <w:autoSpaceDN w:val="0"/>
        <w:spacing w:before="1" w:after="0" w:line="360" w:lineRule="auto"/>
        <w:jc w:val="both"/>
        <w:rPr>
          <w:rFonts w:eastAsia="TeXGyrePagella"/>
          <w:sz w:val="22"/>
          <w:szCs w:val="22"/>
          <w:lang w:eastAsia="en-US"/>
        </w:rPr>
      </w:pPr>
      <w:r w:rsidRPr="00565B82">
        <w:rPr>
          <w:rFonts w:eastAsia="TeXGyrePagella"/>
          <w:sz w:val="22"/>
          <w:szCs w:val="22"/>
          <w:lang w:eastAsia="en-US"/>
        </w:rPr>
        <w:t xml:space="preserve"> Velilerin okul idaresine ve öğretmenlere yersiz müdahalelerde bulunmaları.</w:t>
      </w:r>
    </w:p>
    <w:p w:rsidR="0044355A" w:rsidRPr="00565B82" w:rsidRDefault="0044355A" w:rsidP="006D665E">
      <w:pPr>
        <w:widowControl w:val="0"/>
        <w:numPr>
          <w:ilvl w:val="0"/>
          <w:numId w:val="9"/>
        </w:numPr>
        <w:tabs>
          <w:tab w:val="left" w:pos="1014"/>
        </w:tabs>
        <w:autoSpaceDE w:val="0"/>
        <w:autoSpaceDN w:val="0"/>
        <w:spacing w:after="0" w:line="360" w:lineRule="auto"/>
        <w:jc w:val="both"/>
        <w:rPr>
          <w:rFonts w:eastAsia="TeXGyrePagella"/>
          <w:sz w:val="22"/>
          <w:szCs w:val="22"/>
          <w:lang w:eastAsia="en-US"/>
        </w:rPr>
      </w:pPr>
      <w:r w:rsidRPr="00565B82">
        <w:rPr>
          <w:rFonts w:eastAsia="TeXGyrePagella"/>
          <w:sz w:val="22"/>
          <w:szCs w:val="22"/>
          <w:lang w:eastAsia="en-US"/>
        </w:rPr>
        <w:t>Çalışanlara yönelik yapılan suçlamalarda velilere yaptırımların yetersiz olması.</w:t>
      </w:r>
    </w:p>
    <w:p w:rsidR="0044355A" w:rsidRPr="00565B82" w:rsidRDefault="0044355A" w:rsidP="006D665E">
      <w:pPr>
        <w:widowControl w:val="0"/>
        <w:numPr>
          <w:ilvl w:val="0"/>
          <w:numId w:val="9"/>
        </w:numPr>
        <w:tabs>
          <w:tab w:val="left" w:pos="1014"/>
        </w:tabs>
        <w:autoSpaceDE w:val="0"/>
        <w:autoSpaceDN w:val="0"/>
        <w:spacing w:after="0" w:line="360" w:lineRule="auto"/>
        <w:jc w:val="both"/>
        <w:rPr>
          <w:rFonts w:eastAsia="TeXGyrePagella"/>
          <w:sz w:val="22"/>
          <w:szCs w:val="22"/>
          <w:lang w:eastAsia="en-US"/>
        </w:rPr>
      </w:pPr>
      <w:r w:rsidRPr="00565B82">
        <w:rPr>
          <w:rFonts w:eastAsia="TeXGyrePagella"/>
          <w:sz w:val="22"/>
          <w:szCs w:val="22"/>
          <w:lang w:eastAsia="en-US"/>
        </w:rPr>
        <w:t>Okul binasının dışında çöp konteynerlerinin olmaması ve çöplerin duvar diplerine atılması.</w:t>
      </w:r>
    </w:p>
    <w:p w:rsidR="0044355A" w:rsidRPr="00565B82" w:rsidRDefault="0044355A" w:rsidP="006D665E">
      <w:pPr>
        <w:widowControl w:val="0"/>
        <w:numPr>
          <w:ilvl w:val="0"/>
          <w:numId w:val="9"/>
        </w:numPr>
        <w:tabs>
          <w:tab w:val="left" w:pos="1014"/>
        </w:tabs>
        <w:autoSpaceDE w:val="0"/>
        <w:autoSpaceDN w:val="0"/>
        <w:spacing w:after="0" w:line="360" w:lineRule="auto"/>
        <w:jc w:val="both"/>
        <w:rPr>
          <w:rFonts w:ascii="Times New Roman" w:eastAsia="TeXGyrePagella" w:hAnsi="Times New Roman"/>
          <w:sz w:val="22"/>
          <w:szCs w:val="22"/>
          <w:lang w:eastAsia="en-US"/>
        </w:rPr>
      </w:pPr>
      <w:r w:rsidRPr="00565B82">
        <w:rPr>
          <w:rFonts w:eastAsia="TeXGyrePagella"/>
          <w:sz w:val="22"/>
          <w:szCs w:val="22"/>
          <w:lang w:eastAsia="en-US"/>
        </w:rPr>
        <w:t xml:space="preserve"> Sabah okula giriş saatin</w:t>
      </w:r>
      <w:r w:rsidR="00565B82" w:rsidRPr="00565B82">
        <w:rPr>
          <w:rFonts w:eastAsia="TeXGyrePagella"/>
          <w:sz w:val="22"/>
          <w:szCs w:val="22"/>
          <w:lang w:eastAsia="en-US"/>
        </w:rPr>
        <w:t xml:space="preserve"> çok erken olması ve ilk derslerde öğrencilerin geç kalması</w:t>
      </w:r>
      <w:r w:rsidRPr="00565B82">
        <w:rPr>
          <w:rFonts w:eastAsia="TeXGyrePagella"/>
          <w:sz w:val="22"/>
          <w:szCs w:val="22"/>
          <w:lang w:eastAsia="en-US"/>
        </w:rPr>
        <w:t>.</w:t>
      </w:r>
    </w:p>
    <w:p w:rsidR="00432E32" w:rsidRPr="00432E32" w:rsidRDefault="00432E32" w:rsidP="00432E32">
      <w:pPr>
        <w:spacing w:after="200" w:line="360" w:lineRule="auto"/>
        <w:ind w:left="180" w:firstLine="450"/>
        <w:jc w:val="both"/>
        <w:rPr>
          <w:rFonts w:ascii="Times New Roman" w:eastAsiaTheme="minorEastAsia" w:hAnsi="Times New Roman"/>
          <w:sz w:val="20"/>
          <w:szCs w:val="20"/>
          <w:lang w:val="en-US" w:eastAsia="en-US"/>
        </w:rPr>
      </w:pPr>
    </w:p>
    <w:p w:rsidR="0044355A" w:rsidRDefault="0044355A" w:rsidP="006D665E">
      <w:pPr>
        <w:pStyle w:val="ListeParagraf"/>
        <w:widowControl w:val="0"/>
        <w:numPr>
          <w:ilvl w:val="1"/>
          <w:numId w:val="7"/>
        </w:numPr>
        <w:tabs>
          <w:tab w:val="left" w:pos="839"/>
        </w:tabs>
        <w:autoSpaceDE w:val="0"/>
        <w:autoSpaceDN w:val="0"/>
        <w:spacing w:before="280" w:after="0" w:line="240" w:lineRule="auto"/>
        <w:jc w:val="both"/>
        <w:rPr>
          <w:b/>
          <w:sz w:val="32"/>
        </w:rPr>
      </w:pPr>
      <w:r w:rsidRPr="0044355A">
        <w:rPr>
          <w:b/>
          <w:sz w:val="32"/>
        </w:rPr>
        <w:lastRenderedPageBreak/>
        <w:t>Yasal Yükümlülükler ve Mevzuat Analizi</w:t>
      </w:r>
    </w:p>
    <w:p w:rsidR="0044355A" w:rsidRPr="0044355A" w:rsidRDefault="0044355A" w:rsidP="0044355A">
      <w:pPr>
        <w:pStyle w:val="ListeParagraf"/>
        <w:widowControl w:val="0"/>
        <w:tabs>
          <w:tab w:val="left" w:pos="839"/>
        </w:tabs>
        <w:autoSpaceDE w:val="0"/>
        <w:autoSpaceDN w:val="0"/>
        <w:spacing w:before="280" w:after="0" w:line="240" w:lineRule="auto"/>
        <w:ind w:left="1004"/>
        <w:jc w:val="both"/>
        <w:rPr>
          <w:b/>
          <w:sz w:val="32"/>
        </w:rPr>
      </w:pPr>
    </w:p>
    <w:tbl>
      <w:tblPr>
        <w:tblStyle w:val="AkListe-Vurgu2"/>
        <w:tblW w:w="9498" w:type="dxa"/>
        <w:tblLook w:val="0000" w:firstRow="0" w:lastRow="0" w:firstColumn="0" w:lastColumn="0" w:noHBand="0" w:noVBand="0"/>
      </w:tblPr>
      <w:tblGrid>
        <w:gridCol w:w="2940"/>
        <w:gridCol w:w="6558"/>
      </w:tblGrid>
      <w:tr w:rsidR="0044355A" w:rsidRPr="0044355A" w:rsidTr="008A7356">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Pr>
          <w:p w:rsidR="0044355A" w:rsidRPr="0044355A" w:rsidRDefault="0044355A" w:rsidP="0044355A">
            <w:pPr>
              <w:widowControl w:val="0"/>
              <w:autoSpaceDE w:val="0"/>
              <w:autoSpaceDN w:val="0"/>
              <w:spacing w:after="0" w:line="240" w:lineRule="auto"/>
              <w:rPr>
                <w:rFonts w:ascii="Times New Roman" w:hAnsi="Times New Roman"/>
                <w:color w:val="000000"/>
                <w:sz w:val="18"/>
                <w:szCs w:val="18"/>
              </w:rPr>
            </w:pPr>
            <w:r w:rsidRPr="0044355A">
              <w:rPr>
                <w:rFonts w:ascii="Times New Roman" w:hAnsi="Times New Roman"/>
                <w:color w:val="000000"/>
                <w:sz w:val="18"/>
                <w:szCs w:val="18"/>
              </w:rPr>
              <w:t>YASAL YÜKÜMLÜLÜK (GÖREVLER)</w:t>
            </w:r>
          </w:p>
        </w:tc>
        <w:tc>
          <w:tcPr>
            <w:tcW w:w="6558" w:type="dxa"/>
          </w:tcPr>
          <w:p w:rsidR="0044355A" w:rsidRPr="0044355A" w:rsidRDefault="0044355A" w:rsidP="0044355A">
            <w:pPr>
              <w:widowControl w:val="0"/>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44355A">
              <w:rPr>
                <w:rFonts w:ascii="Times New Roman" w:hAnsi="Times New Roman"/>
                <w:color w:val="000000"/>
                <w:sz w:val="18"/>
                <w:szCs w:val="18"/>
              </w:rPr>
              <w:t>DAYANAK(KANUN, YÖNETMELİK, GENELGE, YÖNERGE)</w:t>
            </w:r>
          </w:p>
        </w:tc>
      </w:tr>
      <w:tr w:rsidR="0044355A" w:rsidRPr="0044355A" w:rsidTr="008A7356">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44355A" w:rsidRPr="0044355A" w:rsidRDefault="0044355A" w:rsidP="0044355A">
            <w:pPr>
              <w:spacing w:after="200" w:line="276" w:lineRule="auto"/>
              <w:rPr>
                <w:rFonts w:ascii="Times New Roman" w:hAnsi="Times New Roman"/>
                <w:sz w:val="18"/>
                <w:szCs w:val="18"/>
              </w:rPr>
            </w:pPr>
            <w:r w:rsidRPr="0044355A">
              <w:rPr>
                <w:rFonts w:ascii="Times New Roman" w:hAnsi="Times New Roman"/>
                <w:sz w:val="18"/>
                <w:szCs w:val="18"/>
              </w:rPr>
              <w:t>Atama</w:t>
            </w:r>
          </w:p>
        </w:tc>
        <w:tc>
          <w:tcPr>
            <w:tcW w:w="6558" w:type="dxa"/>
          </w:tcPr>
          <w:p w:rsidR="0044355A" w:rsidRPr="0044355A" w:rsidRDefault="0044355A" w:rsidP="0044355A">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44355A">
              <w:rPr>
                <w:rFonts w:ascii="Times New Roman" w:hAnsi="Times New Roman"/>
                <w:sz w:val="16"/>
                <w:szCs w:val="16"/>
              </w:rPr>
              <w:t>657 Sayılı Devlet Memurları Kanunu</w:t>
            </w:r>
          </w:p>
        </w:tc>
      </w:tr>
      <w:tr w:rsidR="0044355A" w:rsidRPr="0044355A" w:rsidTr="008A7356">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44355A" w:rsidRPr="0044355A" w:rsidRDefault="0044355A" w:rsidP="0044355A">
            <w:pPr>
              <w:spacing w:after="200" w:line="276" w:lineRule="auto"/>
              <w:rPr>
                <w:rFonts w:ascii="Times New Roman" w:hAnsi="Times New Roman"/>
                <w:sz w:val="18"/>
                <w:szCs w:val="18"/>
              </w:rPr>
            </w:pPr>
          </w:p>
        </w:tc>
        <w:tc>
          <w:tcPr>
            <w:tcW w:w="6558" w:type="dxa"/>
          </w:tcPr>
          <w:p w:rsidR="0044355A" w:rsidRPr="0044355A" w:rsidRDefault="0044355A" w:rsidP="0044355A">
            <w:pPr>
              <w:widowControl w:val="0"/>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44355A">
              <w:rPr>
                <w:rFonts w:ascii="Times New Roman" w:hAnsi="Times New Roman"/>
                <w:sz w:val="16"/>
                <w:szCs w:val="16"/>
              </w:rPr>
              <w:t>Milli Eğitim Bakanlığına Bağlı Okul ve Kurumların Yönetici ve Öğretmenlerinin Norm Kadrolarına İlişkin Yönetmelik</w:t>
            </w:r>
          </w:p>
        </w:tc>
      </w:tr>
      <w:tr w:rsidR="0044355A" w:rsidRPr="0044355A" w:rsidTr="008A7356">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44355A" w:rsidRPr="0044355A" w:rsidRDefault="0044355A" w:rsidP="0044355A">
            <w:pPr>
              <w:spacing w:after="200" w:line="276" w:lineRule="auto"/>
              <w:rPr>
                <w:rFonts w:ascii="Times New Roman" w:hAnsi="Times New Roman"/>
                <w:sz w:val="18"/>
                <w:szCs w:val="18"/>
              </w:rPr>
            </w:pPr>
          </w:p>
        </w:tc>
        <w:tc>
          <w:tcPr>
            <w:tcW w:w="6558" w:type="dxa"/>
          </w:tcPr>
          <w:p w:rsidR="0044355A" w:rsidRPr="0044355A" w:rsidRDefault="0044355A" w:rsidP="0044355A">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44355A">
              <w:rPr>
                <w:rFonts w:ascii="Times New Roman" w:hAnsi="Times New Roman"/>
                <w:sz w:val="16"/>
                <w:szCs w:val="16"/>
              </w:rPr>
              <w:t>Milli Eğitim Bakanlığı Eğitim Kurumları Yöneticilerinin Atama ve Yer Değiştirmelerine İlişkin Yönetmelik</w:t>
            </w:r>
          </w:p>
        </w:tc>
      </w:tr>
      <w:tr w:rsidR="0044355A" w:rsidRPr="0044355A" w:rsidTr="008A7356">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Pr>
          <w:p w:rsidR="0044355A" w:rsidRPr="0044355A" w:rsidRDefault="0044355A" w:rsidP="0044355A">
            <w:pPr>
              <w:spacing w:after="200" w:line="276" w:lineRule="auto"/>
              <w:rPr>
                <w:rFonts w:ascii="Times New Roman" w:hAnsi="Times New Roman"/>
                <w:sz w:val="18"/>
                <w:szCs w:val="18"/>
              </w:rPr>
            </w:pPr>
          </w:p>
        </w:tc>
        <w:tc>
          <w:tcPr>
            <w:tcW w:w="6558" w:type="dxa"/>
          </w:tcPr>
          <w:p w:rsidR="0044355A" w:rsidRPr="0044355A" w:rsidRDefault="0044355A" w:rsidP="0044355A">
            <w:pPr>
              <w:widowControl w:val="0"/>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44355A">
              <w:rPr>
                <w:rFonts w:ascii="Times New Roman" w:hAnsi="Times New Roman"/>
                <w:sz w:val="16"/>
                <w:szCs w:val="16"/>
              </w:rPr>
              <w:t>Milli Eğitim Bakanlığı Öğretmenlerinin Atama ve Yer Değiştirme Yönetmeliği</w:t>
            </w:r>
          </w:p>
        </w:tc>
      </w:tr>
      <w:tr w:rsidR="0044355A" w:rsidRPr="0044355A" w:rsidTr="008A7356">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44355A" w:rsidRPr="0044355A" w:rsidRDefault="0044355A" w:rsidP="0044355A">
            <w:pPr>
              <w:spacing w:after="200" w:line="276" w:lineRule="auto"/>
              <w:rPr>
                <w:rFonts w:ascii="Times New Roman" w:hAnsi="Times New Roman"/>
                <w:sz w:val="18"/>
                <w:szCs w:val="18"/>
              </w:rPr>
            </w:pPr>
            <w:r w:rsidRPr="0044355A">
              <w:rPr>
                <w:rFonts w:ascii="Times New Roman" w:hAnsi="Times New Roman"/>
                <w:sz w:val="18"/>
                <w:szCs w:val="18"/>
              </w:rPr>
              <w:t>Ödül, Disiplin</w:t>
            </w:r>
          </w:p>
        </w:tc>
        <w:tc>
          <w:tcPr>
            <w:tcW w:w="6558" w:type="dxa"/>
          </w:tcPr>
          <w:p w:rsidR="0044355A" w:rsidRPr="0044355A" w:rsidRDefault="0044355A" w:rsidP="0044355A">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44355A">
              <w:rPr>
                <w:rFonts w:ascii="Times New Roman" w:hAnsi="Times New Roman"/>
                <w:sz w:val="16"/>
                <w:szCs w:val="16"/>
              </w:rPr>
              <w:t>Devlet Memurları Kanunu</w:t>
            </w:r>
          </w:p>
        </w:tc>
      </w:tr>
      <w:tr w:rsidR="0044355A" w:rsidRPr="0044355A" w:rsidTr="008A7356">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44355A" w:rsidRPr="0044355A" w:rsidRDefault="0044355A" w:rsidP="0044355A">
            <w:pPr>
              <w:spacing w:after="200" w:line="276" w:lineRule="auto"/>
              <w:rPr>
                <w:rFonts w:ascii="Times New Roman" w:hAnsi="Times New Roman"/>
                <w:sz w:val="18"/>
                <w:szCs w:val="18"/>
              </w:rPr>
            </w:pPr>
          </w:p>
        </w:tc>
        <w:tc>
          <w:tcPr>
            <w:tcW w:w="6558" w:type="dxa"/>
          </w:tcPr>
          <w:p w:rsidR="0044355A" w:rsidRPr="0044355A" w:rsidRDefault="0044355A" w:rsidP="0044355A">
            <w:pPr>
              <w:widowControl w:val="0"/>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44355A">
              <w:rPr>
                <w:rFonts w:ascii="Times New Roman" w:hAnsi="Times New Roman"/>
                <w:sz w:val="16"/>
                <w:szCs w:val="16"/>
              </w:rPr>
              <w:t>6528 Sayılı Milli Eğitim Temel Kanunu İle Bazı Kanun ve Kanun Hükmünde Kararnamelerde Değişiklik Yapılmasına Dair Kanun</w:t>
            </w:r>
          </w:p>
        </w:tc>
      </w:tr>
      <w:tr w:rsidR="0044355A" w:rsidRPr="0044355A" w:rsidTr="008A7356">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44355A" w:rsidRPr="0044355A" w:rsidRDefault="0044355A" w:rsidP="0044355A">
            <w:pPr>
              <w:spacing w:after="200" w:line="276" w:lineRule="auto"/>
              <w:rPr>
                <w:rFonts w:ascii="Times New Roman" w:hAnsi="Times New Roman"/>
                <w:sz w:val="18"/>
                <w:szCs w:val="18"/>
              </w:rPr>
            </w:pPr>
          </w:p>
        </w:tc>
        <w:tc>
          <w:tcPr>
            <w:tcW w:w="6558" w:type="dxa"/>
          </w:tcPr>
          <w:p w:rsidR="0044355A" w:rsidRPr="0044355A" w:rsidRDefault="0044355A" w:rsidP="0044355A">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44355A">
              <w:rPr>
                <w:rFonts w:ascii="Times New Roman" w:hAnsi="Times New Roman"/>
                <w:sz w:val="16"/>
                <w:szCs w:val="16"/>
              </w:rPr>
              <w:t>Milli Eğitim Bakanlığı Personeline Başarı, Üstün Başarı ve Ödül Verilmesine Dair Yönerge</w:t>
            </w:r>
          </w:p>
        </w:tc>
      </w:tr>
      <w:tr w:rsidR="0044355A" w:rsidRPr="0044355A" w:rsidTr="008A7356">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Pr>
          <w:p w:rsidR="0044355A" w:rsidRPr="0044355A" w:rsidRDefault="0044355A" w:rsidP="0044355A">
            <w:pPr>
              <w:spacing w:after="200" w:line="276" w:lineRule="auto"/>
              <w:rPr>
                <w:rFonts w:ascii="Times New Roman" w:hAnsi="Times New Roman"/>
                <w:sz w:val="18"/>
                <w:szCs w:val="18"/>
              </w:rPr>
            </w:pPr>
          </w:p>
        </w:tc>
        <w:tc>
          <w:tcPr>
            <w:tcW w:w="6558" w:type="dxa"/>
          </w:tcPr>
          <w:p w:rsidR="0044355A" w:rsidRPr="0044355A" w:rsidRDefault="0044355A" w:rsidP="0044355A">
            <w:pPr>
              <w:widowControl w:val="0"/>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44355A">
              <w:rPr>
                <w:rFonts w:ascii="Times New Roman" w:hAnsi="Times New Roman"/>
                <w:sz w:val="16"/>
                <w:szCs w:val="16"/>
              </w:rPr>
              <w:t>Milli Eğitim Bakanlığı Disiplin Amirleri Yönetmeliği</w:t>
            </w:r>
          </w:p>
        </w:tc>
      </w:tr>
      <w:tr w:rsidR="0044355A" w:rsidRPr="0044355A" w:rsidTr="008A7356">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44355A" w:rsidRPr="0044355A" w:rsidRDefault="0044355A" w:rsidP="0044355A">
            <w:pPr>
              <w:spacing w:after="200" w:line="276" w:lineRule="auto"/>
              <w:rPr>
                <w:rFonts w:ascii="Times New Roman" w:hAnsi="Times New Roman"/>
                <w:sz w:val="18"/>
                <w:szCs w:val="18"/>
              </w:rPr>
            </w:pPr>
            <w:r w:rsidRPr="0044355A">
              <w:rPr>
                <w:rFonts w:ascii="Times New Roman" w:hAnsi="Times New Roman"/>
                <w:sz w:val="18"/>
                <w:szCs w:val="18"/>
              </w:rPr>
              <w:t>Okul Yönetimi</w:t>
            </w:r>
          </w:p>
        </w:tc>
        <w:tc>
          <w:tcPr>
            <w:tcW w:w="6558" w:type="dxa"/>
          </w:tcPr>
          <w:p w:rsidR="0044355A" w:rsidRPr="0044355A" w:rsidRDefault="0044355A" w:rsidP="0044355A">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44355A">
              <w:rPr>
                <w:rFonts w:ascii="Times New Roman" w:hAnsi="Times New Roman"/>
                <w:sz w:val="16"/>
                <w:szCs w:val="16"/>
              </w:rPr>
              <w:t>1739 Sayılı Milli Eğitim Temel Kanunu</w:t>
            </w:r>
          </w:p>
        </w:tc>
      </w:tr>
      <w:tr w:rsidR="0044355A" w:rsidRPr="0044355A" w:rsidTr="008A7356">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Pr>
          <w:p w:rsidR="0044355A" w:rsidRPr="0044355A" w:rsidRDefault="0044355A" w:rsidP="0044355A">
            <w:pPr>
              <w:spacing w:after="200" w:line="276" w:lineRule="auto"/>
              <w:rPr>
                <w:rFonts w:ascii="Times New Roman" w:hAnsi="Times New Roman"/>
                <w:sz w:val="18"/>
                <w:szCs w:val="18"/>
              </w:rPr>
            </w:pPr>
          </w:p>
        </w:tc>
        <w:tc>
          <w:tcPr>
            <w:tcW w:w="6558" w:type="dxa"/>
          </w:tcPr>
          <w:p w:rsidR="0044355A" w:rsidRPr="0044355A" w:rsidRDefault="0044355A" w:rsidP="0044355A">
            <w:pPr>
              <w:widowControl w:val="0"/>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44355A">
              <w:rPr>
                <w:rFonts w:ascii="Times New Roman" w:hAnsi="Times New Roman"/>
                <w:sz w:val="16"/>
                <w:szCs w:val="16"/>
              </w:rPr>
              <w:t>Milli Eğitim Bakanlığı İlköğretim Kurumları Yönetmeliği</w:t>
            </w:r>
          </w:p>
        </w:tc>
      </w:tr>
      <w:tr w:rsidR="0044355A" w:rsidRPr="0044355A" w:rsidTr="008A7356">
        <w:trPr>
          <w:trHeight w:val="232"/>
        </w:trPr>
        <w:tc>
          <w:tcPr>
            <w:cnfStyle w:val="000010000000" w:firstRow="0" w:lastRow="0" w:firstColumn="0" w:lastColumn="0" w:oddVBand="1" w:evenVBand="0" w:oddHBand="0" w:evenHBand="0" w:firstRowFirstColumn="0" w:firstRowLastColumn="0" w:lastRowFirstColumn="0" w:lastRowLastColumn="0"/>
            <w:tcW w:w="2940" w:type="dxa"/>
            <w:vMerge/>
          </w:tcPr>
          <w:p w:rsidR="0044355A" w:rsidRPr="0044355A" w:rsidRDefault="0044355A" w:rsidP="0044355A">
            <w:pPr>
              <w:spacing w:after="200" w:line="276" w:lineRule="auto"/>
              <w:rPr>
                <w:rFonts w:ascii="Times New Roman" w:hAnsi="Times New Roman"/>
                <w:sz w:val="18"/>
                <w:szCs w:val="18"/>
              </w:rPr>
            </w:pPr>
          </w:p>
        </w:tc>
        <w:tc>
          <w:tcPr>
            <w:tcW w:w="6558" w:type="dxa"/>
          </w:tcPr>
          <w:p w:rsidR="0044355A" w:rsidRPr="0044355A" w:rsidRDefault="0044355A" w:rsidP="0044355A">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44355A">
              <w:rPr>
                <w:rFonts w:ascii="Times New Roman" w:hAnsi="Times New Roman"/>
                <w:sz w:val="16"/>
                <w:szCs w:val="16"/>
              </w:rPr>
              <w:t>Milli Eğitim Bakanlığı Okul Aile Birliği Yönetmeliği</w:t>
            </w:r>
          </w:p>
        </w:tc>
      </w:tr>
      <w:tr w:rsidR="0044355A" w:rsidRPr="0044355A" w:rsidTr="008A7356">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Pr>
          <w:p w:rsidR="0044355A" w:rsidRPr="0044355A" w:rsidRDefault="0044355A" w:rsidP="0044355A">
            <w:pPr>
              <w:spacing w:after="200" w:line="276" w:lineRule="auto"/>
              <w:rPr>
                <w:rFonts w:ascii="Times New Roman" w:hAnsi="Times New Roman"/>
                <w:sz w:val="18"/>
                <w:szCs w:val="18"/>
              </w:rPr>
            </w:pPr>
          </w:p>
        </w:tc>
        <w:tc>
          <w:tcPr>
            <w:tcW w:w="6558" w:type="dxa"/>
          </w:tcPr>
          <w:p w:rsidR="0044355A" w:rsidRPr="0044355A" w:rsidRDefault="0044355A" w:rsidP="0044355A">
            <w:pPr>
              <w:widowControl w:val="0"/>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44355A">
              <w:rPr>
                <w:rFonts w:ascii="Times New Roman" w:hAnsi="Times New Roman"/>
                <w:sz w:val="16"/>
                <w:szCs w:val="16"/>
              </w:rPr>
              <w:t>Milli Eğitim Bakanlığı Eğitim Bölgeleri ve Eğitim Kurulları Yönergesi</w:t>
            </w:r>
          </w:p>
        </w:tc>
      </w:tr>
      <w:tr w:rsidR="0044355A" w:rsidRPr="0044355A" w:rsidTr="008A7356">
        <w:trPr>
          <w:trHeight w:val="147"/>
        </w:trPr>
        <w:tc>
          <w:tcPr>
            <w:cnfStyle w:val="000010000000" w:firstRow="0" w:lastRow="0" w:firstColumn="0" w:lastColumn="0" w:oddVBand="1" w:evenVBand="0" w:oddHBand="0" w:evenHBand="0" w:firstRowFirstColumn="0" w:firstRowLastColumn="0" w:lastRowFirstColumn="0" w:lastRowLastColumn="0"/>
            <w:tcW w:w="2940" w:type="dxa"/>
            <w:vMerge/>
          </w:tcPr>
          <w:p w:rsidR="0044355A" w:rsidRPr="0044355A" w:rsidRDefault="0044355A" w:rsidP="0044355A">
            <w:pPr>
              <w:spacing w:after="200" w:line="276" w:lineRule="auto"/>
              <w:rPr>
                <w:rFonts w:ascii="Times New Roman" w:hAnsi="Times New Roman"/>
                <w:sz w:val="18"/>
                <w:szCs w:val="18"/>
              </w:rPr>
            </w:pPr>
          </w:p>
        </w:tc>
        <w:tc>
          <w:tcPr>
            <w:tcW w:w="6558" w:type="dxa"/>
          </w:tcPr>
          <w:p w:rsidR="0044355A" w:rsidRPr="0044355A" w:rsidRDefault="0044355A" w:rsidP="0044355A">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44355A">
              <w:rPr>
                <w:rFonts w:ascii="Times New Roman" w:hAnsi="Times New Roman"/>
                <w:sz w:val="16"/>
                <w:szCs w:val="16"/>
              </w:rPr>
              <w:t xml:space="preserve">MEB Yönetici ve Öğretmenlerin Ders ve Ek Ders Saatlerine İlişkin Karar </w:t>
            </w:r>
          </w:p>
        </w:tc>
      </w:tr>
      <w:tr w:rsidR="0044355A" w:rsidRPr="0044355A" w:rsidTr="008A7356">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Pr>
          <w:p w:rsidR="0044355A" w:rsidRPr="0044355A" w:rsidRDefault="0044355A" w:rsidP="0044355A">
            <w:pPr>
              <w:spacing w:after="200" w:line="276" w:lineRule="auto"/>
              <w:rPr>
                <w:rFonts w:ascii="Times New Roman" w:hAnsi="Times New Roman"/>
                <w:sz w:val="18"/>
                <w:szCs w:val="18"/>
              </w:rPr>
            </w:pPr>
          </w:p>
        </w:tc>
        <w:tc>
          <w:tcPr>
            <w:tcW w:w="6558" w:type="dxa"/>
          </w:tcPr>
          <w:p w:rsidR="0044355A" w:rsidRPr="0044355A" w:rsidRDefault="0044355A" w:rsidP="0044355A">
            <w:pPr>
              <w:widowControl w:val="0"/>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44355A">
              <w:rPr>
                <w:rFonts w:ascii="Times New Roman" w:hAnsi="Times New Roman"/>
                <w:sz w:val="16"/>
                <w:szCs w:val="16"/>
              </w:rPr>
              <w:t>Taşınır Mal Yönetmeliği</w:t>
            </w:r>
          </w:p>
        </w:tc>
      </w:tr>
      <w:tr w:rsidR="0044355A" w:rsidRPr="0044355A" w:rsidTr="008A7356">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44355A" w:rsidRPr="0044355A" w:rsidRDefault="0044355A" w:rsidP="0044355A">
            <w:pPr>
              <w:spacing w:after="200" w:line="276" w:lineRule="auto"/>
              <w:rPr>
                <w:rFonts w:ascii="Times New Roman" w:hAnsi="Times New Roman"/>
                <w:sz w:val="18"/>
                <w:szCs w:val="18"/>
              </w:rPr>
            </w:pPr>
            <w:r w:rsidRPr="0044355A">
              <w:rPr>
                <w:rFonts w:ascii="Times New Roman" w:hAnsi="Times New Roman"/>
                <w:sz w:val="18"/>
                <w:szCs w:val="18"/>
              </w:rPr>
              <w:t>Eğitim-Öğretim</w:t>
            </w:r>
          </w:p>
        </w:tc>
        <w:tc>
          <w:tcPr>
            <w:tcW w:w="6558" w:type="dxa"/>
          </w:tcPr>
          <w:p w:rsidR="0044355A" w:rsidRPr="0044355A" w:rsidRDefault="0044355A" w:rsidP="0044355A">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44355A">
              <w:rPr>
                <w:rFonts w:ascii="Times New Roman" w:hAnsi="Times New Roman"/>
                <w:sz w:val="16"/>
                <w:szCs w:val="16"/>
              </w:rPr>
              <w:t>Anayasa</w:t>
            </w:r>
          </w:p>
        </w:tc>
      </w:tr>
      <w:tr w:rsidR="0044355A" w:rsidRPr="0044355A" w:rsidTr="008A7356">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Pr>
          <w:p w:rsidR="0044355A" w:rsidRPr="0044355A" w:rsidRDefault="0044355A" w:rsidP="0044355A">
            <w:pPr>
              <w:spacing w:after="200" w:line="276" w:lineRule="auto"/>
              <w:rPr>
                <w:rFonts w:ascii="Times New Roman" w:hAnsi="Times New Roman"/>
                <w:sz w:val="18"/>
                <w:szCs w:val="18"/>
              </w:rPr>
            </w:pPr>
          </w:p>
        </w:tc>
        <w:tc>
          <w:tcPr>
            <w:tcW w:w="6558" w:type="dxa"/>
          </w:tcPr>
          <w:p w:rsidR="0044355A" w:rsidRPr="0044355A" w:rsidRDefault="0044355A" w:rsidP="0044355A">
            <w:pPr>
              <w:widowControl w:val="0"/>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44355A">
              <w:rPr>
                <w:rFonts w:ascii="Times New Roman" w:hAnsi="Times New Roman"/>
                <w:sz w:val="16"/>
                <w:szCs w:val="16"/>
              </w:rPr>
              <w:t>1739 Sayılı Milli Eğitim Temel Kanunu</w:t>
            </w:r>
          </w:p>
        </w:tc>
      </w:tr>
      <w:tr w:rsidR="0044355A" w:rsidRPr="0044355A" w:rsidTr="008A7356">
        <w:trPr>
          <w:trHeight w:val="128"/>
        </w:trPr>
        <w:tc>
          <w:tcPr>
            <w:cnfStyle w:val="000010000000" w:firstRow="0" w:lastRow="0" w:firstColumn="0" w:lastColumn="0" w:oddVBand="1" w:evenVBand="0" w:oddHBand="0" w:evenHBand="0" w:firstRowFirstColumn="0" w:firstRowLastColumn="0" w:lastRowFirstColumn="0" w:lastRowLastColumn="0"/>
            <w:tcW w:w="2940" w:type="dxa"/>
            <w:vMerge/>
          </w:tcPr>
          <w:p w:rsidR="0044355A" w:rsidRPr="0044355A" w:rsidRDefault="0044355A" w:rsidP="0044355A">
            <w:pPr>
              <w:spacing w:after="200" w:line="276" w:lineRule="auto"/>
              <w:rPr>
                <w:rFonts w:ascii="Times New Roman" w:hAnsi="Times New Roman"/>
                <w:sz w:val="18"/>
                <w:szCs w:val="18"/>
              </w:rPr>
            </w:pPr>
          </w:p>
        </w:tc>
        <w:tc>
          <w:tcPr>
            <w:tcW w:w="6558" w:type="dxa"/>
          </w:tcPr>
          <w:p w:rsidR="0044355A" w:rsidRPr="0044355A" w:rsidRDefault="0044355A" w:rsidP="0044355A">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44355A">
              <w:rPr>
                <w:rFonts w:ascii="Times New Roman" w:hAnsi="Times New Roman"/>
                <w:sz w:val="16"/>
                <w:szCs w:val="16"/>
              </w:rPr>
              <w:t>222 Sayılı İlköğretim ve Eğitim Kanunu</w:t>
            </w:r>
          </w:p>
        </w:tc>
      </w:tr>
      <w:tr w:rsidR="0044355A" w:rsidRPr="0044355A" w:rsidTr="008A7356">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44355A" w:rsidRPr="0044355A" w:rsidRDefault="0044355A" w:rsidP="0044355A">
            <w:pPr>
              <w:spacing w:after="200" w:line="276" w:lineRule="auto"/>
              <w:rPr>
                <w:rFonts w:ascii="Times New Roman" w:hAnsi="Times New Roman"/>
                <w:sz w:val="18"/>
                <w:szCs w:val="18"/>
              </w:rPr>
            </w:pPr>
          </w:p>
        </w:tc>
        <w:tc>
          <w:tcPr>
            <w:tcW w:w="6558" w:type="dxa"/>
          </w:tcPr>
          <w:p w:rsidR="0044355A" w:rsidRPr="0044355A" w:rsidRDefault="0044355A" w:rsidP="0044355A">
            <w:pPr>
              <w:widowControl w:val="0"/>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44355A">
              <w:rPr>
                <w:rFonts w:ascii="Times New Roman" w:hAnsi="Times New Roman"/>
                <w:sz w:val="16"/>
                <w:szCs w:val="16"/>
              </w:rPr>
              <w:t>6287 Sayılı İlköğretim ve Eğitim Kanunu ile Bazı Kanunlarda Değişiklik Yapılmasına Dair Kanun</w:t>
            </w:r>
          </w:p>
        </w:tc>
      </w:tr>
      <w:tr w:rsidR="0044355A" w:rsidRPr="0044355A" w:rsidTr="008A7356">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44355A" w:rsidRPr="0044355A" w:rsidRDefault="0044355A" w:rsidP="0044355A">
            <w:pPr>
              <w:spacing w:after="200" w:line="276" w:lineRule="auto"/>
              <w:rPr>
                <w:rFonts w:ascii="Times New Roman" w:hAnsi="Times New Roman"/>
                <w:sz w:val="18"/>
                <w:szCs w:val="18"/>
              </w:rPr>
            </w:pPr>
          </w:p>
        </w:tc>
        <w:tc>
          <w:tcPr>
            <w:tcW w:w="6558" w:type="dxa"/>
          </w:tcPr>
          <w:p w:rsidR="0044355A" w:rsidRPr="0044355A" w:rsidRDefault="0044355A" w:rsidP="0044355A">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44355A">
              <w:rPr>
                <w:rFonts w:ascii="Times New Roman" w:hAnsi="Times New Roman"/>
                <w:sz w:val="16"/>
                <w:szCs w:val="16"/>
              </w:rPr>
              <w:t>Milli Eğitim Bakanlığı İlköğretim Kurumları Yönetmeliği</w:t>
            </w:r>
          </w:p>
        </w:tc>
      </w:tr>
      <w:tr w:rsidR="0044355A" w:rsidRPr="0044355A" w:rsidTr="008A7356">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44355A" w:rsidRPr="0044355A" w:rsidRDefault="0044355A" w:rsidP="0044355A">
            <w:pPr>
              <w:spacing w:after="200" w:line="276" w:lineRule="auto"/>
              <w:rPr>
                <w:rFonts w:ascii="Times New Roman" w:hAnsi="Times New Roman"/>
                <w:sz w:val="18"/>
                <w:szCs w:val="18"/>
              </w:rPr>
            </w:pPr>
          </w:p>
        </w:tc>
        <w:tc>
          <w:tcPr>
            <w:tcW w:w="6558" w:type="dxa"/>
          </w:tcPr>
          <w:p w:rsidR="0044355A" w:rsidRPr="0044355A" w:rsidRDefault="0044355A" w:rsidP="0044355A">
            <w:pPr>
              <w:widowControl w:val="0"/>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44355A">
              <w:rPr>
                <w:rFonts w:ascii="Times New Roman" w:hAnsi="Times New Roman"/>
                <w:sz w:val="16"/>
                <w:szCs w:val="16"/>
              </w:rPr>
              <w:t xml:space="preserve">Milli Eğitim Bakanlığı Eğitim Öğretim Çalışmalarının Planlı Yürütülmesine İlişkin Yönerge </w:t>
            </w:r>
          </w:p>
        </w:tc>
      </w:tr>
      <w:tr w:rsidR="0044355A" w:rsidRPr="0044355A" w:rsidTr="008A7356">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44355A" w:rsidRPr="0044355A" w:rsidRDefault="0044355A" w:rsidP="0044355A">
            <w:pPr>
              <w:spacing w:after="200" w:line="276" w:lineRule="auto"/>
              <w:rPr>
                <w:rFonts w:ascii="Times New Roman" w:hAnsi="Times New Roman"/>
                <w:sz w:val="18"/>
                <w:szCs w:val="18"/>
              </w:rPr>
            </w:pPr>
          </w:p>
        </w:tc>
        <w:tc>
          <w:tcPr>
            <w:tcW w:w="6558" w:type="dxa"/>
          </w:tcPr>
          <w:p w:rsidR="0044355A" w:rsidRPr="0044355A" w:rsidRDefault="0044355A" w:rsidP="0044355A">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44355A">
              <w:rPr>
                <w:rFonts w:ascii="Times New Roman" w:hAnsi="Times New Roman"/>
                <w:sz w:val="16"/>
                <w:szCs w:val="16"/>
              </w:rPr>
              <w:t>Milli Eğitim Bakanlığı Öğrenci Yetiştirme Kursları Yönergesi</w:t>
            </w:r>
          </w:p>
        </w:tc>
      </w:tr>
      <w:tr w:rsidR="0044355A" w:rsidRPr="0044355A" w:rsidTr="008A7356">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44355A" w:rsidRPr="0044355A" w:rsidRDefault="0044355A" w:rsidP="0044355A">
            <w:pPr>
              <w:spacing w:after="200" w:line="276" w:lineRule="auto"/>
              <w:rPr>
                <w:rFonts w:ascii="Times New Roman" w:hAnsi="Times New Roman"/>
                <w:sz w:val="18"/>
                <w:szCs w:val="18"/>
              </w:rPr>
            </w:pPr>
          </w:p>
        </w:tc>
        <w:tc>
          <w:tcPr>
            <w:tcW w:w="6558" w:type="dxa"/>
          </w:tcPr>
          <w:p w:rsidR="0044355A" w:rsidRPr="0044355A" w:rsidRDefault="0044355A" w:rsidP="0044355A">
            <w:pPr>
              <w:widowControl w:val="0"/>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44355A">
              <w:rPr>
                <w:rFonts w:ascii="Times New Roman" w:hAnsi="Times New Roman"/>
                <w:sz w:val="16"/>
                <w:szCs w:val="16"/>
              </w:rPr>
              <w:t xml:space="preserve">Milli Eğitim Bakanlığı Ders Kitapları ve Eğitim Araçları Yönetmeliği </w:t>
            </w:r>
          </w:p>
        </w:tc>
      </w:tr>
      <w:tr w:rsidR="0044355A" w:rsidRPr="0044355A" w:rsidTr="008A7356">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44355A" w:rsidRPr="0044355A" w:rsidRDefault="0044355A" w:rsidP="0044355A">
            <w:pPr>
              <w:spacing w:after="200" w:line="276" w:lineRule="auto"/>
              <w:rPr>
                <w:rFonts w:ascii="Times New Roman" w:hAnsi="Times New Roman"/>
                <w:sz w:val="18"/>
                <w:szCs w:val="18"/>
              </w:rPr>
            </w:pPr>
          </w:p>
        </w:tc>
        <w:tc>
          <w:tcPr>
            <w:tcW w:w="6558" w:type="dxa"/>
          </w:tcPr>
          <w:p w:rsidR="0044355A" w:rsidRPr="0044355A" w:rsidRDefault="0044355A" w:rsidP="0044355A">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44355A">
              <w:rPr>
                <w:rFonts w:ascii="Times New Roman" w:hAnsi="Times New Roman"/>
                <w:sz w:val="16"/>
                <w:szCs w:val="16"/>
              </w:rPr>
              <w:t xml:space="preserve">Milli Eğitim Bakanlığı Öğrencilerin Ders Dışı Eğitim ve Öğretim Faaliyetleri Hakkında Yönetmelik </w:t>
            </w:r>
          </w:p>
        </w:tc>
      </w:tr>
      <w:tr w:rsidR="0044355A" w:rsidRPr="0044355A" w:rsidTr="008A7356">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44355A" w:rsidRPr="0044355A" w:rsidRDefault="0044355A" w:rsidP="0044355A">
            <w:pPr>
              <w:spacing w:after="200" w:line="276" w:lineRule="auto"/>
              <w:rPr>
                <w:rFonts w:ascii="Times New Roman" w:hAnsi="Times New Roman"/>
                <w:sz w:val="18"/>
                <w:szCs w:val="18"/>
              </w:rPr>
            </w:pPr>
            <w:r w:rsidRPr="0044355A">
              <w:rPr>
                <w:rFonts w:ascii="Times New Roman" w:hAnsi="Times New Roman"/>
                <w:sz w:val="18"/>
                <w:szCs w:val="18"/>
              </w:rPr>
              <w:t>Personel İşleri</w:t>
            </w:r>
          </w:p>
        </w:tc>
        <w:tc>
          <w:tcPr>
            <w:tcW w:w="6558" w:type="dxa"/>
          </w:tcPr>
          <w:p w:rsidR="0044355A" w:rsidRPr="0044355A" w:rsidRDefault="0044355A" w:rsidP="0044355A">
            <w:pPr>
              <w:widowControl w:val="0"/>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44355A">
              <w:rPr>
                <w:rFonts w:ascii="Times New Roman" w:hAnsi="Times New Roman"/>
                <w:sz w:val="16"/>
                <w:szCs w:val="16"/>
              </w:rPr>
              <w:t>Milli Eğitim Bakanlığı Personel İzin Yönergesi</w:t>
            </w:r>
          </w:p>
        </w:tc>
      </w:tr>
      <w:tr w:rsidR="0044355A" w:rsidRPr="0044355A" w:rsidTr="008A7356">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44355A" w:rsidRPr="0044355A" w:rsidRDefault="0044355A" w:rsidP="0044355A">
            <w:pPr>
              <w:spacing w:after="200" w:line="276" w:lineRule="auto"/>
              <w:rPr>
                <w:rFonts w:ascii="Times New Roman" w:hAnsi="Times New Roman"/>
                <w:sz w:val="18"/>
                <w:szCs w:val="18"/>
              </w:rPr>
            </w:pPr>
          </w:p>
        </w:tc>
        <w:tc>
          <w:tcPr>
            <w:tcW w:w="6558" w:type="dxa"/>
          </w:tcPr>
          <w:p w:rsidR="0044355A" w:rsidRPr="0044355A" w:rsidRDefault="0044355A" w:rsidP="0044355A">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44355A">
              <w:rPr>
                <w:rFonts w:ascii="Times New Roman" w:hAnsi="Times New Roman"/>
                <w:sz w:val="16"/>
                <w:szCs w:val="16"/>
              </w:rPr>
              <w:t>Devlet Memurları Tedavi ve Cenaze Giderleri Yönetmeliği</w:t>
            </w:r>
          </w:p>
        </w:tc>
      </w:tr>
      <w:tr w:rsidR="0044355A" w:rsidRPr="0044355A" w:rsidTr="008A7356">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Pr>
          <w:p w:rsidR="0044355A" w:rsidRPr="0044355A" w:rsidRDefault="0044355A" w:rsidP="0044355A">
            <w:pPr>
              <w:spacing w:after="200" w:line="276" w:lineRule="auto"/>
              <w:rPr>
                <w:rFonts w:ascii="Times New Roman" w:hAnsi="Times New Roman"/>
                <w:sz w:val="18"/>
                <w:szCs w:val="18"/>
              </w:rPr>
            </w:pPr>
          </w:p>
        </w:tc>
        <w:tc>
          <w:tcPr>
            <w:tcW w:w="6558" w:type="dxa"/>
          </w:tcPr>
          <w:p w:rsidR="0044355A" w:rsidRPr="0044355A" w:rsidRDefault="0044355A" w:rsidP="0044355A">
            <w:pPr>
              <w:widowControl w:val="0"/>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44355A">
              <w:rPr>
                <w:rFonts w:ascii="Times New Roman" w:hAnsi="Times New Roman"/>
                <w:sz w:val="16"/>
                <w:szCs w:val="16"/>
              </w:rPr>
              <w:t xml:space="preserve">Kamu Kurum ve Kuruluşlarında Çalışan Personelin Kılık Kıyafet Yönetmeliği </w:t>
            </w:r>
          </w:p>
        </w:tc>
      </w:tr>
      <w:tr w:rsidR="0044355A" w:rsidRPr="0044355A" w:rsidTr="008A7356">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44355A" w:rsidRPr="0044355A" w:rsidRDefault="0044355A" w:rsidP="0044355A">
            <w:pPr>
              <w:spacing w:after="200" w:line="276" w:lineRule="auto"/>
              <w:rPr>
                <w:rFonts w:ascii="Times New Roman" w:hAnsi="Times New Roman"/>
                <w:sz w:val="18"/>
                <w:szCs w:val="18"/>
              </w:rPr>
            </w:pPr>
          </w:p>
        </w:tc>
        <w:tc>
          <w:tcPr>
            <w:tcW w:w="6558" w:type="dxa"/>
          </w:tcPr>
          <w:p w:rsidR="0044355A" w:rsidRPr="0044355A" w:rsidRDefault="0044355A" w:rsidP="0044355A">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44355A">
              <w:rPr>
                <w:rFonts w:ascii="Times New Roman" w:hAnsi="Times New Roman"/>
                <w:sz w:val="16"/>
                <w:szCs w:val="16"/>
              </w:rPr>
              <w:t xml:space="preserve">Memurların Hastalık Raporlarını Verecek Hekim ve Sağlık Kurulları Hakkındaki Yönetmelik </w:t>
            </w:r>
          </w:p>
        </w:tc>
      </w:tr>
      <w:tr w:rsidR="0044355A" w:rsidRPr="0044355A" w:rsidTr="008A7356">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44355A" w:rsidRPr="0044355A" w:rsidRDefault="0044355A" w:rsidP="0044355A">
            <w:pPr>
              <w:spacing w:after="200" w:line="276" w:lineRule="auto"/>
              <w:rPr>
                <w:rFonts w:ascii="Times New Roman" w:hAnsi="Times New Roman"/>
                <w:sz w:val="18"/>
                <w:szCs w:val="18"/>
              </w:rPr>
            </w:pPr>
          </w:p>
        </w:tc>
        <w:tc>
          <w:tcPr>
            <w:tcW w:w="6558" w:type="dxa"/>
          </w:tcPr>
          <w:p w:rsidR="0044355A" w:rsidRPr="0044355A" w:rsidRDefault="0044355A" w:rsidP="0044355A">
            <w:pPr>
              <w:widowControl w:val="0"/>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44355A">
              <w:rPr>
                <w:rFonts w:ascii="Times New Roman" w:hAnsi="Times New Roman"/>
                <w:sz w:val="16"/>
                <w:szCs w:val="16"/>
              </w:rPr>
              <w:t xml:space="preserve">Milli Eğitim Bakanlığı Personeli Görevde Yükseltme ve Unvan Değişikliği Yönetmeliği </w:t>
            </w:r>
          </w:p>
        </w:tc>
      </w:tr>
      <w:tr w:rsidR="0044355A" w:rsidRPr="0044355A" w:rsidTr="008A7356">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44355A" w:rsidRPr="0044355A" w:rsidRDefault="0044355A" w:rsidP="0044355A">
            <w:pPr>
              <w:spacing w:after="200" w:line="276" w:lineRule="auto"/>
              <w:rPr>
                <w:rFonts w:ascii="Times New Roman" w:hAnsi="Times New Roman"/>
                <w:sz w:val="18"/>
                <w:szCs w:val="18"/>
              </w:rPr>
            </w:pPr>
          </w:p>
        </w:tc>
        <w:tc>
          <w:tcPr>
            <w:tcW w:w="6558" w:type="dxa"/>
          </w:tcPr>
          <w:p w:rsidR="0044355A" w:rsidRPr="0044355A" w:rsidRDefault="0044355A" w:rsidP="0044355A">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44355A">
              <w:rPr>
                <w:rFonts w:ascii="Times New Roman" w:hAnsi="Times New Roman"/>
                <w:sz w:val="16"/>
                <w:szCs w:val="16"/>
              </w:rPr>
              <w:t xml:space="preserve">Öğretmenlik Kariyer Basamaklarında Yükseltme Yönetmeliği </w:t>
            </w:r>
          </w:p>
        </w:tc>
      </w:tr>
      <w:tr w:rsidR="0044355A" w:rsidRPr="0044355A" w:rsidTr="008A7356">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44355A" w:rsidRPr="0044355A" w:rsidRDefault="0044355A" w:rsidP="0044355A">
            <w:pPr>
              <w:spacing w:after="200" w:line="276" w:lineRule="auto"/>
              <w:rPr>
                <w:rFonts w:ascii="Times New Roman" w:hAnsi="Times New Roman"/>
                <w:sz w:val="18"/>
                <w:szCs w:val="18"/>
              </w:rPr>
            </w:pPr>
            <w:r w:rsidRPr="0044355A">
              <w:rPr>
                <w:rFonts w:ascii="Times New Roman" w:hAnsi="Times New Roman"/>
                <w:sz w:val="18"/>
                <w:szCs w:val="18"/>
              </w:rPr>
              <w:t>Mühür, Yazışma, Arşiv</w:t>
            </w:r>
          </w:p>
        </w:tc>
        <w:tc>
          <w:tcPr>
            <w:tcW w:w="6558" w:type="dxa"/>
          </w:tcPr>
          <w:p w:rsidR="0044355A" w:rsidRPr="0044355A" w:rsidRDefault="0044355A" w:rsidP="0044355A">
            <w:pPr>
              <w:widowControl w:val="0"/>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44355A">
              <w:rPr>
                <w:rFonts w:ascii="Times New Roman" w:hAnsi="Times New Roman"/>
                <w:sz w:val="16"/>
                <w:szCs w:val="16"/>
              </w:rPr>
              <w:t>Resmi Mühür Yönetmeliği</w:t>
            </w:r>
          </w:p>
        </w:tc>
      </w:tr>
      <w:tr w:rsidR="0044355A" w:rsidRPr="0044355A" w:rsidTr="008A7356">
        <w:trPr>
          <w:trHeight w:val="178"/>
        </w:trPr>
        <w:tc>
          <w:tcPr>
            <w:cnfStyle w:val="000010000000" w:firstRow="0" w:lastRow="0" w:firstColumn="0" w:lastColumn="0" w:oddVBand="1" w:evenVBand="0" w:oddHBand="0" w:evenHBand="0" w:firstRowFirstColumn="0" w:firstRowLastColumn="0" w:lastRowFirstColumn="0" w:lastRowLastColumn="0"/>
            <w:tcW w:w="2940" w:type="dxa"/>
            <w:vMerge/>
          </w:tcPr>
          <w:p w:rsidR="0044355A" w:rsidRPr="0044355A" w:rsidRDefault="0044355A" w:rsidP="0044355A">
            <w:pPr>
              <w:spacing w:after="200" w:line="276" w:lineRule="auto"/>
              <w:rPr>
                <w:rFonts w:ascii="Times New Roman" w:hAnsi="Times New Roman"/>
                <w:sz w:val="18"/>
                <w:szCs w:val="18"/>
              </w:rPr>
            </w:pPr>
          </w:p>
        </w:tc>
        <w:tc>
          <w:tcPr>
            <w:tcW w:w="6558" w:type="dxa"/>
          </w:tcPr>
          <w:p w:rsidR="0044355A" w:rsidRPr="0044355A" w:rsidRDefault="0044355A" w:rsidP="0044355A">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44355A">
              <w:rPr>
                <w:rFonts w:ascii="Times New Roman" w:hAnsi="Times New Roman"/>
                <w:sz w:val="16"/>
                <w:szCs w:val="16"/>
              </w:rPr>
              <w:t xml:space="preserve">Resmi Yazışmalarda Uygulanacak Usul ve Esaslar Hakkındaki Yönetmelik </w:t>
            </w:r>
          </w:p>
        </w:tc>
      </w:tr>
      <w:tr w:rsidR="0044355A" w:rsidRPr="0044355A" w:rsidTr="008A7356">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44355A" w:rsidRPr="0044355A" w:rsidRDefault="0044355A" w:rsidP="0044355A">
            <w:pPr>
              <w:spacing w:after="200" w:line="276" w:lineRule="auto"/>
              <w:rPr>
                <w:rFonts w:ascii="Times New Roman" w:hAnsi="Times New Roman"/>
                <w:sz w:val="18"/>
                <w:szCs w:val="18"/>
              </w:rPr>
            </w:pPr>
          </w:p>
        </w:tc>
        <w:tc>
          <w:tcPr>
            <w:tcW w:w="6558" w:type="dxa"/>
          </w:tcPr>
          <w:p w:rsidR="0044355A" w:rsidRPr="0044355A" w:rsidRDefault="0044355A" w:rsidP="0044355A">
            <w:pPr>
              <w:widowControl w:val="0"/>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44355A">
              <w:rPr>
                <w:rFonts w:ascii="Times New Roman" w:hAnsi="Times New Roman"/>
                <w:sz w:val="16"/>
                <w:szCs w:val="16"/>
              </w:rPr>
              <w:t xml:space="preserve">Milli Eğitim Bakanlığı Evrak Yönergesi </w:t>
            </w:r>
          </w:p>
        </w:tc>
      </w:tr>
      <w:tr w:rsidR="0044355A" w:rsidRPr="0044355A" w:rsidTr="008A7356">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44355A" w:rsidRPr="0044355A" w:rsidRDefault="0044355A" w:rsidP="0044355A">
            <w:pPr>
              <w:spacing w:after="200" w:line="276" w:lineRule="auto"/>
              <w:rPr>
                <w:rFonts w:ascii="Times New Roman" w:hAnsi="Times New Roman"/>
                <w:sz w:val="18"/>
                <w:szCs w:val="18"/>
              </w:rPr>
            </w:pPr>
          </w:p>
        </w:tc>
        <w:tc>
          <w:tcPr>
            <w:tcW w:w="6558" w:type="dxa"/>
          </w:tcPr>
          <w:p w:rsidR="0044355A" w:rsidRPr="0044355A" w:rsidRDefault="0044355A" w:rsidP="0044355A">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44355A">
              <w:rPr>
                <w:rFonts w:ascii="Times New Roman" w:hAnsi="Times New Roman"/>
                <w:sz w:val="16"/>
                <w:szCs w:val="16"/>
              </w:rPr>
              <w:t>Milli Eğitim Bakanlığı Arşiv Hizmetleri Yönetmeliği</w:t>
            </w:r>
          </w:p>
        </w:tc>
      </w:tr>
      <w:tr w:rsidR="0044355A" w:rsidRPr="0044355A" w:rsidTr="008A7356">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44355A" w:rsidRPr="0044355A" w:rsidRDefault="0044355A" w:rsidP="0044355A">
            <w:pPr>
              <w:spacing w:after="200" w:line="276" w:lineRule="auto"/>
              <w:rPr>
                <w:rFonts w:ascii="Times New Roman" w:hAnsi="Times New Roman"/>
                <w:sz w:val="18"/>
                <w:szCs w:val="18"/>
              </w:rPr>
            </w:pPr>
            <w:r w:rsidRPr="0044355A">
              <w:rPr>
                <w:rFonts w:ascii="Times New Roman" w:hAnsi="Times New Roman"/>
                <w:sz w:val="18"/>
                <w:szCs w:val="18"/>
              </w:rPr>
              <w:t>Rehberlik ve Sosyal Etkinlikler</w:t>
            </w:r>
          </w:p>
        </w:tc>
        <w:tc>
          <w:tcPr>
            <w:tcW w:w="6558" w:type="dxa"/>
          </w:tcPr>
          <w:p w:rsidR="0044355A" w:rsidRPr="0044355A" w:rsidRDefault="0044355A" w:rsidP="0044355A">
            <w:pPr>
              <w:widowControl w:val="0"/>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44355A">
              <w:rPr>
                <w:rFonts w:ascii="Times New Roman" w:hAnsi="Times New Roman"/>
                <w:sz w:val="16"/>
                <w:szCs w:val="16"/>
              </w:rPr>
              <w:t>Milli Eğitim Bakanlığı Rehberlik ve Psikolojik Danışma Hizmetleri Yönet.</w:t>
            </w:r>
          </w:p>
        </w:tc>
      </w:tr>
      <w:tr w:rsidR="0044355A" w:rsidRPr="0044355A" w:rsidTr="008A7356">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44355A" w:rsidRPr="0044355A" w:rsidRDefault="0044355A" w:rsidP="0044355A">
            <w:pPr>
              <w:spacing w:after="200" w:line="276" w:lineRule="auto"/>
              <w:rPr>
                <w:rFonts w:ascii="Times New Roman" w:hAnsi="Times New Roman"/>
                <w:sz w:val="18"/>
                <w:szCs w:val="18"/>
              </w:rPr>
            </w:pPr>
          </w:p>
        </w:tc>
        <w:tc>
          <w:tcPr>
            <w:tcW w:w="6558" w:type="dxa"/>
          </w:tcPr>
          <w:p w:rsidR="0044355A" w:rsidRPr="0044355A" w:rsidRDefault="0044355A" w:rsidP="0044355A">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44355A">
              <w:rPr>
                <w:rFonts w:ascii="Times New Roman" w:hAnsi="Times New Roman"/>
                <w:sz w:val="16"/>
                <w:szCs w:val="16"/>
              </w:rPr>
              <w:t>Okul Spor Kulüpleri Yönetmeliği</w:t>
            </w:r>
          </w:p>
        </w:tc>
      </w:tr>
      <w:tr w:rsidR="0044355A" w:rsidRPr="0044355A" w:rsidTr="008A7356">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tcPr>
          <w:p w:rsidR="0044355A" w:rsidRPr="0044355A" w:rsidRDefault="0044355A" w:rsidP="0044355A">
            <w:pPr>
              <w:spacing w:after="200" w:line="276" w:lineRule="auto"/>
              <w:rPr>
                <w:rFonts w:ascii="Times New Roman" w:hAnsi="Times New Roman"/>
                <w:sz w:val="18"/>
                <w:szCs w:val="18"/>
              </w:rPr>
            </w:pPr>
          </w:p>
        </w:tc>
        <w:tc>
          <w:tcPr>
            <w:tcW w:w="6558" w:type="dxa"/>
          </w:tcPr>
          <w:p w:rsidR="0044355A" w:rsidRPr="0044355A" w:rsidRDefault="0044355A" w:rsidP="0044355A">
            <w:pPr>
              <w:widowControl w:val="0"/>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44355A">
              <w:rPr>
                <w:rFonts w:ascii="Times New Roman" w:hAnsi="Times New Roman"/>
                <w:sz w:val="16"/>
                <w:szCs w:val="16"/>
              </w:rPr>
              <w:t xml:space="preserve">Milli Eğitim Bakanlığı İlköğretim ve Ortaöğretim Sosyal Etkinlikler Yönetmeliği </w:t>
            </w:r>
          </w:p>
        </w:tc>
      </w:tr>
      <w:tr w:rsidR="0044355A" w:rsidRPr="0044355A" w:rsidTr="008A7356">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44355A" w:rsidRPr="0044355A" w:rsidRDefault="0044355A" w:rsidP="0044355A">
            <w:pPr>
              <w:spacing w:after="200" w:line="276" w:lineRule="auto"/>
              <w:rPr>
                <w:rFonts w:ascii="Times New Roman" w:hAnsi="Times New Roman"/>
                <w:sz w:val="18"/>
                <w:szCs w:val="18"/>
              </w:rPr>
            </w:pPr>
            <w:r w:rsidRPr="0044355A">
              <w:rPr>
                <w:rFonts w:ascii="Times New Roman" w:hAnsi="Times New Roman"/>
                <w:sz w:val="18"/>
                <w:szCs w:val="18"/>
              </w:rPr>
              <w:t>Öğrenci İşleri</w:t>
            </w:r>
          </w:p>
        </w:tc>
        <w:tc>
          <w:tcPr>
            <w:tcW w:w="6558" w:type="dxa"/>
          </w:tcPr>
          <w:p w:rsidR="0044355A" w:rsidRPr="0044355A" w:rsidRDefault="0044355A" w:rsidP="0044355A">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44355A">
              <w:rPr>
                <w:rFonts w:ascii="Times New Roman" w:hAnsi="Times New Roman"/>
                <w:sz w:val="16"/>
                <w:szCs w:val="16"/>
              </w:rPr>
              <w:t>Milli Eğitim Bakanlığı İlköğretim Kurumları Yönetmeliği</w:t>
            </w:r>
          </w:p>
        </w:tc>
      </w:tr>
      <w:tr w:rsidR="0044355A" w:rsidRPr="0044355A" w:rsidTr="008A7356">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Pr>
          <w:p w:rsidR="0044355A" w:rsidRPr="0044355A" w:rsidRDefault="0044355A" w:rsidP="0044355A">
            <w:pPr>
              <w:spacing w:after="200" w:line="276" w:lineRule="auto"/>
              <w:rPr>
                <w:rFonts w:ascii="Times New Roman" w:hAnsi="Times New Roman"/>
                <w:sz w:val="18"/>
                <w:szCs w:val="18"/>
              </w:rPr>
            </w:pPr>
          </w:p>
        </w:tc>
        <w:tc>
          <w:tcPr>
            <w:tcW w:w="6558" w:type="dxa"/>
          </w:tcPr>
          <w:p w:rsidR="0044355A" w:rsidRPr="0044355A" w:rsidRDefault="0044355A" w:rsidP="0044355A">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44355A">
              <w:rPr>
                <w:rFonts w:ascii="Times New Roman" w:hAnsi="Times New Roman"/>
                <w:sz w:val="16"/>
                <w:szCs w:val="16"/>
              </w:rPr>
              <w:t>Milli Eğitim Bakanlığı Demokrasi Eğitimi ve Okul Meclisleri Yönergesi</w:t>
            </w:r>
          </w:p>
        </w:tc>
      </w:tr>
      <w:tr w:rsidR="0044355A" w:rsidRPr="0044355A" w:rsidTr="008A7356">
        <w:trPr>
          <w:trHeight w:val="196"/>
        </w:trPr>
        <w:tc>
          <w:tcPr>
            <w:cnfStyle w:val="000010000000" w:firstRow="0" w:lastRow="0" w:firstColumn="0" w:lastColumn="0" w:oddVBand="1" w:evenVBand="0" w:oddHBand="0" w:evenHBand="0" w:firstRowFirstColumn="0" w:firstRowLastColumn="0" w:lastRowFirstColumn="0" w:lastRowLastColumn="0"/>
            <w:tcW w:w="2940" w:type="dxa"/>
            <w:vMerge/>
          </w:tcPr>
          <w:p w:rsidR="0044355A" w:rsidRPr="0044355A" w:rsidRDefault="0044355A" w:rsidP="0044355A">
            <w:pPr>
              <w:spacing w:after="200" w:line="276" w:lineRule="auto"/>
              <w:rPr>
                <w:rFonts w:ascii="Times New Roman" w:hAnsi="Times New Roman"/>
                <w:sz w:val="18"/>
                <w:szCs w:val="18"/>
              </w:rPr>
            </w:pPr>
          </w:p>
        </w:tc>
        <w:tc>
          <w:tcPr>
            <w:tcW w:w="6558" w:type="dxa"/>
          </w:tcPr>
          <w:p w:rsidR="0044355A" w:rsidRPr="0044355A" w:rsidRDefault="0044355A" w:rsidP="0044355A">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44355A">
              <w:rPr>
                <w:rFonts w:ascii="Times New Roman" w:hAnsi="Times New Roman"/>
                <w:sz w:val="16"/>
                <w:szCs w:val="16"/>
              </w:rPr>
              <w:t>Okul Servis Araçları Hizmet Yönetmeliği</w:t>
            </w:r>
          </w:p>
        </w:tc>
      </w:tr>
      <w:tr w:rsidR="0044355A" w:rsidRPr="0044355A" w:rsidTr="008A7356">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44355A" w:rsidRPr="0044355A" w:rsidRDefault="0044355A" w:rsidP="0044355A">
            <w:pPr>
              <w:spacing w:after="200" w:line="276" w:lineRule="auto"/>
              <w:rPr>
                <w:rFonts w:ascii="Times New Roman" w:hAnsi="Times New Roman"/>
                <w:sz w:val="18"/>
                <w:szCs w:val="18"/>
              </w:rPr>
            </w:pPr>
            <w:r w:rsidRPr="0044355A">
              <w:rPr>
                <w:rFonts w:ascii="Times New Roman" w:hAnsi="Times New Roman"/>
                <w:sz w:val="18"/>
                <w:szCs w:val="18"/>
              </w:rPr>
              <w:t>İsim ve Tanıtım</w:t>
            </w:r>
          </w:p>
        </w:tc>
        <w:tc>
          <w:tcPr>
            <w:tcW w:w="6558" w:type="dxa"/>
          </w:tcPr>
          <w:p w:rsidR="0044355A" w:rsidRPr="0044355A" w:rsidRDefault="0044355A" w:rsidP="0044355A">
            <w:pPr>
              <w:widowControl w:val="0"/>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44355A">
              <w:rPr>
                <w:rFonts w:ascii="Times New Roman" w:hAnsi="Times New Roman"/>
                <w:sz w:val="16"/>
                <w:szCs w:val="16"/>
              </w:rPr>
              <w:t>Milli Eğitim Bakanlığı Kurum Tanıtım Yönetmeliği</w:t>
            </w:r>
          </w:p>
        </w:tc>
      </w:tr>
      <w:tr w:rsidR="0044355A" w:rsidRPr="0044355A" w:rsidTr="008A7356">
        <w:trPr>
          <w:trHeight w:val="371"/>
        </w:trPr>
        <w:tc>
          <w:tcPr>
            <w:cnfStyle w:val="000010000000" w:firstRow="0" w:lastRow="0" w:firstColumn="0" w:lastColumn="0" w:oddVBand="1" w:evenVBand="0" w:oddHBand="0" w:evenHBand="0" w:firstRowFirstColumn="0" w:firstRowLastColumn="0" w:lastRowFirstColumn="0" w:lastRowLastColumn="0"/>
            <w:tcW w:w="2940" w:type="dxa"/>
            <w:vMerge/>
          </w:tcPr>
          <w:p w:rsidR="0044355A" w:rsidRPr="0044355A" w:rsidRDefault="0044355A" w:rsidP="0044355A">
            <w:pPr>
              <w:spacing w:after="200" w:line="276" w:lineRule="auto"/>
              <w:rPr>
                <w:rFonts w:ascii="Times New Roman" w:hAnsi="Times New Roman"/>
                <w:sz w:val="18"/>
                <w:szCs w:val="18"/>
              </w:rPr>
            </w:pPr>
          </w:p>
        </w:tc>
        <w:tc>
          <w:tcPr>
            <w:tcW w:w="6558" w:type="dxa"/>
          </w:tcPr>
          <w:p w:rsidR="0044355A" w:rsidRPr="0044355A" w:rsidRDefault="0044355A" w:rsidP="0044355A">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44355A">
              <w:rPr>
                <w:rFonts w:ascii="Times New Roman" w:hAnsi="Times New Roman"/>
                <w:sz w:val="16"/>
                <w:szCs w:val="16"/>
              </w:rPr>
              <w:t xml:space="preserve">Milli Eğitim Bakanlığına Bağlı Kurumlara Ait Açma, Kapatma ve Ad Verme Yönetmeliği </w:t>
            </w:r>
          </w:p>
        </w:tc>
      </w:tr>
      <w:tr w:rsidR="0044355A" w:rsidRPr="0044355A" w:rsidTr="008A7356">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44355A" w:rsidRPr="0044355A" w:rsidRDefault="0044355A" w:rsidP="0044355A">
            <w:pPr>
              <w:spacing w:after="200" w:line="276" w:lineRule="auto"/>
              <w:rPr>
                <w:rFonts w:ascii="Times New Roman" w:hAnsi="Times New Roman"/>
                <w:sz w:val="18"/>
                <w:szCs w:val="18"/>
              </w:rPr>
            </w:pPr>
            <w:r w:rsidRPr="0044355A">
              <w:rPr>
                <w:rFonts w:ascii="Times New Roman" w:hAnsi="Times New Roman"/>
                <w:sz w:val="18"/>
                <w:szCs w:val="18"/>
              </w:rPr>
              <w:t>Sivil Savunma</w:t>
            </w:r>
          </w:p>
        </w:tc>
        <w:tc>
          <w:tcPr>
            <w:tcW w:w="6558" w:type="dxa"/>
          </w:tcPr>
          <w:p w:rsidR="0044355A" w:rsidRPr="0044355A" w:rsidRDefault="0044355A" w:rsidP="0044355A">
            <w:pPr>
              <w:widowControl w:val="0"/>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44355A">
              <w:rPr>
                <w:rFonts w:ascii="Times New Roman" w:hAnsi="Times New Roman"/>
                <w:sz w:val="16"/>
                <w:szCs w:val="16"/>
              </w:rPr>
              <w:t xml:space="preserve">Sabotajlara Karşı Koruma Yönetmeliği </w:t>
            </w:r>
          </w:p>
        </w:tc>
      </w:tr>
      <w:tr w:rsidR="0044355A" w:rsidRPr="0044355A" w:rsidTr="008A7356">
        <w:trPr>
          <w:trHeight w:val="60"/>
        </w:trPr>
        <w:tc>
          <w:tcPr>
            <w:cnfStyle w:val="000010000000" w:firstRow="0" w:lastRow="0" w:firstColumn="0" w:lastColumn="0" w:oddVBand="1" w:evenVBand="0" w:oddHBand="0" w:evenHBand="0" w:firstRowFirstColumn="0" w:firstRowLastColumn="0" w:lastRowFirstColumn="0" w:lastRowLastColumn="0"/>
            <w:tcW w:w="2940" w:type="dxa"/>
            <w:vMerge/>
          </w:tcPr>
          <w:p w:rsidR="0044355A" w:rsidRPr="0044355A" w:rsidRDefault="0044355A" w:rsidP="0044355A">
            <w:pPr>
              <w:spacing w:after="200" w:line="276" w:lineRule="auto"/>
              <w:rPr>
                <w:rFonts w:ascii="Times New Roman" w:hAnsi="Times New Roman"/>
                <w:color w:val="FFFFFF"/>
                <w:sz w:val="18"/>
                <w:szCs w:val="18"/>
              </w:rPr>
            </w:pPr>
          </w:p>
        </w:tc>
        <w:tc>
          <w:tcPr>
            <w:tcW w:w="6558" w:type="dxa"/>
          </w:tcPr>
          <w:p w:rsidR="0044355A" w:rsidRPr="0044355A" w:rsidRDefault="0044355A" w:rsidP="0044355A">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44355A">
              <w:rPr>
                <w:rFonts w:ascii="Times New Roman" w:hAnsi="Times New Roman"/>
                <w:sz w:val="16"/>
                <w:szCs w:val="16"/>
              </w:rPr>
              <w:t xml:space="preserve">Binaların Yangından Korunması Hakkındaki Yönetmelik </w:t>
            </w:r>
          </w:p>
        </w:tc>
      </w:tr>
      <w:tr w:rsidR="0044355A" w:rsidRPr="0044355A" w:rsidTr="008A7356">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Pr>
          <w:p w:rsidR="0044355A" w:rsidRPr="0044355A" w:rsidRDefault="0044355A" w:rsidP="0044355A">
            <w:pPr>
              <w:spacing w:after="200" w:line="276" w:lineRule="auto"/>
              <w:rPr>
                <w:rFonts w:ascii="Times New Roman" w:hAnsi="Times New Roman"/>
                <w:color w:val="FFFFFF"/>
                <w:sz w:val="18"/>
                <w:szCs w:val="18"/>
              </w:rPr>
            </w:pPr>
          </w:p>
        </w:tc>
        <w:tc>
          <w:tcPr>
            <w:tcW w:w="6558" w:type="dxa"/>
          </w:tcPr>
          <w:p w:rsidR="0044355A" w:rsidRPr="0044355A" w:rsidRDefault="0044355A" w:rsidP="0044355A">
            <w:pPr>
              <w:widowControl w:val="0"/>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44355A">
              <w:rPr>
                <w:rFonts w:ascii="Times New Roman" w:hAnsi="Times New Roman"/>
                <w:sz w:val="16"/>
                <w:szCs w:val="16"/>
              </w:rPr>
              <w:t xml:space="preserve">Daire ve Müesseseler İçin Sivil Savunma İşleri Kılavuzu </w:t>
            </w:r>
          </w:p>
        </w:tc>
      </w:tr>
      <w:tr w:rsidR="00565B82" w:rsidRPr="0044355A" w:rsidTr="008A7356">
        <w:trPr>
          <w:trHeight w:val="101"/>
        </w:trPr>
        <w:tc>
          <w:tcPr>
            <w:cnfStyle w:val="000010000000" w:firstRow="0" w:lastRow="0" w:firstColumn="0" w:lastColumn="0" w:oddVBand="1" w:evenVBand="0" w:oddHBand="0" w:evenHBand="0" w:firstRowFirstColumn="0" w:firstRowLastColumn="0" w:lastRowFirstColumn="0" w:lastRowLastColumn="0"/>
            <w:tcW w:w="2940" w:type="dxa"/>
          </w:tcPr>
          <w:p w:rsidR="00565B82" w:rsidRDefault="00565B82" w:rsidP="0044355A">
            <w:pPr>
              <w:spacing w:after="200" w:line="276" w:lineRule="auto"/>
              <w:rPr>
                <w:rFonts w:ascii="Times New Roman" w:hAnsi="Times New Roman"/>
                <w:color w:val="FFFFFF"/>
                <w:sz w:val="18"/>
                <w:szCs w:val="18"/>
              </w:rPr>
            </w:pPr>
          </w:p>
          <w:p w:rsidR="00565B82" w:rsidRPr="0044355A" w:rsidRDefault="00565B82" w:rsidP="0044355A">
            <w:pPr>
              <w:spacing w:after="200" w:line="276" w:lineRule="auto"/>
              <w:rPr>
                <w:rFonts w:ascii="Times New Roman" w:hAnsi="Times New Roman"/>
                <w:color w:val="FFFFFF"/>
                <w:sz w:val="18"/>
                <w:szCs w:val="18"/>
              </w:rPr>
            </w:pPr>
          </w:p>
        </w:tc>
        <w:tc>
          <w:tcPr>
            <w:tcW w:w="6558" w:type="dxa"/>
          </w:tcPr>
          <w:p w:rsidR="00565B82" w:rsidRPr="0044355A" w:rsidRDefault="00565B82" w:rsidP="0044355A">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r>
    </w:tbl>
    <w:p w:rsidR="0044355A" w:rsidRDefault="00565B82" w:rsidP="006D665E">
      <w:pPr>
        <w:pStyle w:val="ListeParagraf"/>
        <w:widowControl w:val="0"/>
        <w:numPr>
          <w:ilvl w:val="1"/>
          <w:numId w:val="7"/>
        </w:numPr>
        <w:tabs>
          <w:tab w:val="left" w:pos="839"/>
        </w:tabs>
        <w:autoSpaceDE w:val="0"/>
        <w:autoSpaceDN w:val="0"/>
        <w:spacing w:before="280" w:after="0" w:line="240" w:lineRule="auto"/>
        <w:jc w:val="both"/>
        <w:rPr>
          <w:b/>
          <w:sz w:val="32"/>
        </w:rPr>
      </w:pPr>
      <w:r>
        <w:rPr>
          <w:b/>
          <w:sz w:val="32"/>
        </w:rPr>
        <w:lastRenderedPageBreak/>
        <w:t xml:space="preserve">  </w:t>
      </w:r>
      <w:r w:rsidR="0044355A" w:rsidRPr="0044355A">
        <w:rPr>
          <w:b/>
          <w:sz w:val="32"/>
        </w:rPr>
        <w:t>Üst Politika Belgeleri Analizi</w:t>
      </w:r>
    </w:p>
    <w:p w:rsidR="008A7356" w:rsidRPr="0044355A" w:rsidRDefault="008A7356" w:rsidP="008A7356">
      <w:pPr>
        <w:pStyle w:val="ListeParagraf"/>
        <w:widowControl w:val="0"/>
        <w:tabs>
          <w:tab w:val="left" w:pos="839"/>
        </w:tabs>
        <w:autoSpaceDE w:val="0"/>
        <w:autoSpaceDN w:val="0"/>
        <w:spacing w:before="280" w:after="0" w:line="240" w:lineRule="auto"/>
        <w:ind w:left="1004"/>
        <w:jc w:val="both"/>
        <w:rPr>
          <w:b/>
          <w:sz w:val="32"/>
        </w:rPr>
      </w:pPr>
    </w:p>
    <w:p w:rsidR="008A7356" w:rsidRPr="008A7356" w:rsidRDefault="008A7356" w:rsidP="008A7356">
      <w:pPr>
        <w:widowControl w:val="0"/>
        <w:autoSpaceDE w:val="0"/>
        <w:autoSpaceDN w:val="0"/>
        <w:spacing w:before="121" w:after="0" w:line="240" w:lineRule="auto"/>
        <w:ind w:left="958"/>
        <w:rPr>
          <w:rFonts w:eastAsia="Cambria"/>
          <w:szCs w:val="24"/>
          <w:lang w:eastAsia="en-US"/>
        </w:rPr>
      </w:pPr>
      <w:r w:rsidRPr="008A7356">
        <w:rPr>
          <w:rFonts w:eastAsia="Cambria"/>
          <w:szCs w:val="24"/>
          <w:lang w:eastAsia="en-US"/>
        </w:rPr>
        <w:t>Üst politika belgeleri;</w:t>
      </w:r>
    </w:p>
    <w:p w:rsidR="008A7356" w:rsidRPr="008A7356" w:rsidRDefault="008A7356" w:rsidP="006D665E">
      <w:pPr>
        <w:widowControl w:val="0"/>
        <w:numPr>
          <w:ilvl w:val="2"/>
          <w:numId w:val="10"/>
        </w:numPr>
        <w:tabs>
          <w:tab w:val="left" w:pos="1678"/>
          <w:tab w:val="left" w:pos="1679"/>
        </w:tabs>
        <w:autoSpaceDE w:val="0"/>
        <w:autoSpaceDN w:val="0"/>
        <w:spacing w:before="25" w:after="0" w:line="240" w:lineRule="auto"/>
        <w:ind w:hanging="361"/>
        <w:rPr>
          <w:rFonts w:eastAsia="TeXGyrePagella"/>
          <w:szCs w:val="24"/>
          <w:lang w:eastAsia="en-US"/>
        </w:rPr>
      </w:pPr>
      <w:r w:rsidRPr="008A7356">
        <w:rPr>
          <w:rFonts w:eastAsia="TeXGyrePagella"/>
          <w:szCs w:val="24"/>
          <w:lang w:eastAsia="en-US"/>
        </w:rPr>
        <w:t>Millî Eğitim Bakanlığı Stratejik Planı,</w:t>
      </w:r>
    </w:p>
    <w:p w:rsidR="008A7356" w:rsidRPr="008A7356" w:rsidRDefault="008A7356" w:rsidP="006D665E">
      <w:pPr>
        <w:widowControl w:val="0"/>
        <w:numPr>
          <w:ilvl w:val="2"/>
          <w:numId w:val="10"/>
        </w:numPr>
        <w:tabs>
          <w:tab w:val="left" w:pos="1678"/>
          <w:tab w:val="left" w:pos="1679"/>
        </w:tabs>
        <w:autoSpaceDE w:val="0"/>
        <w:autoSpaceDN w:val="0"/>
        <w:spacing w:before="22" w:after="0" w:line="240" w:lineRule="auto"/>
        <w:ind w:hanging="361"/>
        <w:rPr>
          <w:rFonts w:eastAsia="TeXGyrePagella"/>
          <w:szCs w:val="24"/>
          <w:lang w:eastAsia="en-US"/>
        </w:rPr>
      </w:pPr>
      <w:r w:rsidRPr="008A7356">
        <w:rPr>
          <w:rFonts w:eastAsia="TeXGyrePagella"/>
          <w:szCs w:val="24"/>
          <w:lang w:eastAsia="en-US"/>
        </w:rPr>
        <w:t>İl Millî Eğitim Müdürlüğü Stratejik Planı,</w:t>
      </w:r>
    </w:p>
    <w:p w:rsidR="008A7356" w:rsidRDefault="008A7356" w:rsidP="006D665E">
      <w:pPr>
        <w:widowControl w:val="0"/>
        <w:numPr>
          <w:ilvl w:val="2"/>
          <w:numId w:val="10"/>
        </w:numPr>
        <w:tabs>
          <w:tab w:val="left" w:pos="1678"/>
          <w:tab w:val="left" w:pos="1679"/>
        </w:tabs>
        <w:autoSpaceDE w:val="0"/>
        <w:autoSpaceDN w:val="0"/>
        <w:spacing w:before="22" w:after="0" w:line="240" w:lineRule="auto"/>
        <w:ind w:hanging="361"/>
        <w:rPr>
          <w:rFonts w:eastAsia="TeXGyrePagella"/>
          <w:szCs w:val="24"/>
          <w:lang w:eastAsia="en-US"/>
        </w:rPr>
      </w:pPr>
      <w:r w:rsidRPr="008A7356">
        <w:rPr>
          <w:rFonts w:eastAsia="TeXGyrePagella"/>
          <w:szCs w:val="24"/>
          <w:lang w:eastAsia="en-US"/>
        </w:rPr>
        <w:t xml:space="preserve">İlçe Millî Eğitim Müdürlüğü Stratejik Planı </w:t>
      </w:r>
    </w:p>
    <w:p w:rsidR="0044355A" w:rsidRPr="008A7356" w:rsidRDefault="008A7356" w:rsidP="006D665E">
      <w:pPr>
        <w:widowControl w:val="0"/>
        <w:numPr>
          <w:ilvl w:val="2"/>
          <w:numId w:val="10"/>
        </w:numPr>
        <w:tabs>
          <w:tab w:val="left" w:pos="1678"/>
          <w:tab w:val="left" w:pos="1679"/>
        </w:tabs>
        <w:autoSpaceDE w:val="0"/>
        <w:autoSpaceDN w:val="0"/>
        <w:spacing w:before="22" w:after="0" w:line="240" w:lineRule="auto"/>
        <w:ind w:hanging="361"/>
        <w:rPr>
          <w:rFonts w:eastAsia="TeXGyrePagella"/>
          <w:szCs w:val="24"/>
          <w:lang w:eastAsia="en-US"/>
        </w:rPr>
      </w:pPr>
      <w:r w:rsidRPr="008A7356">
        <w:rPr>
          <w:rFonts w:eastAsiaTheme="minorEastAsia"/>
          <w:szCs w:val="24"/>
          <w:lang w:val="en-US" w:eastAsia="en-US"/>
        </w:rPr>
        <w:t>Okul/kurumu ilgilendiren ulusal,bölgesel ve sektörel strateji eylem planları</w:t>
      </w:r>
    </w:p>
    <w:p w:rsidR="008A7356" w:rsidRDefault="008A7356" w:rsidP="006D665E">
      <w:pPr>
        <w:pStyle w:val="Balk2"/>
        <w:numPr>
          <w:ilvl w:val="1"/>
          <w:numId w:val="7"/>
        </w:numPr>
        <w:rPr>
          <w:sz w:val="32"/>
        </w:rPr>
      </w:pPr>
      <w:r w:rsidRPr="008A7356">
        <w:rPr>
          <w:sz w:val="32"/>
        </w:rPr>
        <w:t>Faaliyet Alanları ile Ürün/Hizmetlerin Belirlenmesi</w:t>
      </w:r>
    </w:p>
    <w:p w:rsidR="008A7356" w:rsidRDefault="008A7356" w:rsidP="008A7356">
      <w:pPr>
        <w:pStyle w:val="Balk2"/>
        <w:ind w:left="1004"/>
      </w:pPr>
      <w:r>
        <w:t xml:space="preserve"> </w:t>
      </w:r>
    </w:p>
    <w:tbl>
      <w:tblPr>
        <w:tblStyle w:val="AkListe-Vurgu2"/>
        <w:tblpPr w:leftFromText="180" w:rightFromText="180" w:vertAnchor="text" w:horzAnchor="margin" w:tblpXSpec="center" w:tblpY="49"/>
        <w:tblW w:w="5000" w:type="pct"/>
        <w:tblLook w:val="0000" w:firstRow="0" w:lastRow="0" w:firstColumn="0" w:lastColumn="0" w:noHBand="0" w:noVBand="0"/>
      </w:tblPr>
      <w:tblGrid>
        <w:gridCol w:w="4731"/>
        <w:gridCol w:w="4557"/>
      </w:tblGrid>
      <w:tr w:rsidR="008A7356" w:rsidRPr="008A7356" w:rsidTr="008A7356">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8A7356" w:rsidRPr="008A7356" w:rsidRDefault="008A7356" w:rsidP="008A7356">
            <w:pPr>
              <w:spacing w:after="0" w:line="240" w:lineRule="auto"/>
              <w:jc w:val="both"/>
              <w:rPr>
                <w:rFonts w:ascii="Times New Roman" w:hAnsi="Times New Roman"/>
                <w:sz w:val="18"/>
                <w:szCs w:val="18"/>
              </w:rPr>
            </w:pPr>
            <w:r w:rsidRPr="008A7356">
              <w:rPr>
                <w:rFonts w:ascii="Times New Roman" w:hAnsi="Times New Roman"/>
                <w:sz w:val="18"/>
                <w:szCs w:val="18"/>
              </w:rPr>
              <w:t xml:space="preserve">FAALİYET ALANI: EĞİTİM </w:t>
            </w:r>
          </w:p>
        </w:tc>
        <w:tc>
          <w:tcPr>
            <w:tcW w:w="2453" w:type="pct"/>
          </w:tcPr>
          <w:p w:rsidR="008A7356" w:rsidRPr="008A7356" w:rsidRDefault="008A7356" w:rsidP="008A735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8A7356">
              <w:rPr>
                <w:rFonts w:ascii="Times New Roman" w:hAnsi="Times New Roman"/>
                <w:sz w:val="18"/>
                <w:szCs w:val="18"/>
              </w:rPr>
              <w:t>FAALİYET ALANI: YÖNETİM İŞLERİ</w:t>
            </w:r>
          </w:p>
        </w:tc>
      </w:tr>
      <w:tr w:rsidR="008A7356" w:rsidRPr="008A7356" w:rsidTr="008A7356">
        <w:trPr>
          <w:trHeight w:val="630"/>
        </w:trPr>
        <w:tc>
          <w:tcPr>
            <w:cnfStyle w:val="000010000000" w:firstRow="0" w:lastRow="0" w:firstColumn="0" w:lastColumn="0" w:oddVBand="1" w:evenVBand="0" w:oddHBand="0" w:evenHBand="0" w:firstRowFirstColumn="0" w:firstRowLastColumn="0" w:lastRowFirstColumn="0" w:lastRowLastColumn="0"/>
            <w:tcW w:w="2547" w:type="pct"/>
          </w:tcPr>
          <w:p w:rsidR="008A7356" w:rsidRPr="008A7356" w:rsidRDefault="008A7356" w:rsidP="006D665E">
            <w:pPr>
              <w:numPr>
                <w:ilvl w:val="0"/>
                <w:numId w:val="17"/>
              </w:numPr>
              <w:spacing w:after="0" w:line="240" w:lineRule="auto"/>
              <w:contextualSpacing/>
              <w:jc w:val="both"/>
              <w:rPr>
                <w:rFonts w:ascii="Times New Roman" w:eastAsia="TeXGyrePagella" w:hAnsi="Times New Roman" w:cs="TeXGyrePagella"/>
                <w:sz w:val="18"/>
                <w:szCs w:val="18"/>
              </w:rPr>
            </w:pPr>
            <w:r w:rsidRPr="008A7356">
              <w:rPr>
                <w:rFonts w:ascii="Times New Roman" w:eastAsia="TeXGyrePagella" w:hAnsi="Times New Roman" w:cs="TeXGyrePagella"/>
                <w:sz w:val="18"/>
                <w:szCs w:val="18"/>
              </w:rPr>
              <w:t>Rehberlik Hizmetleri</w:t>
            </w:r>
          </w:p>
          <w:p w:rsidR="008A7356" w:rsidRPr="008A7356" w:rsidRDefault="008A7356" w:rsidP="006D665E">
            <w:pPr>
              <w:numPr>
                <w:ilvl w:val="0"/>
                <w:numId w:val="11"/>
              </w:numPr>
              <w:spacing w:after="0" w:line="240" w:lineRule="auto"/>
              <w:jc w:val="both"/>
              <w:rPr>
                <w:rFonts w:ascii="Times New Roman" w:hAnsi="Times New Roman"/>
                <w:sz w:val="18"/>
                <w:szCs w:val="18"/>
              </w:rPr>
            </w:pPr>
            <w:r w:rsidRPr="008A7356">
              <w:rPr>
                <w:rFonts w:ascii="Times New Roman" w:hAnsi="Times New Roman"/>
                <w:sz w:val="18"/>
                <w:szCs w:val="18"/>
              </w:rPr>
              <w:t xml:space="preserve">Veli    </w:t>
            </w:r>
          </w:p>
          <w:p w:rsidR="008A7356" w:rsidRPr="008A7356" w:rsidRDefault="008A7356" w:rsidP="006D665E">
            <w:pPr>
              <w:numPr>
                <w:ilvl w:val="0"/>
                <w:numId w:val="11"/>
              </w:numPr>
              <w:spacing w:after="0" w:line="240" w:lineRule="auto"/>
              <w:jc w:val="both"/>
              <w:rPr>
                <w:rFonts w:ascii="Times New Roman" w:hAnsi="Times New Roman"/>
                <w:sz w:val="18"/>
                <w:szCs w:val="18"/>
              </w:rPr>
            </w:pPr>
            <w:r w:rsidRPr="008A7356">
              <w:rPr>
                <w:rFonts w:ascii="Times New Roman" w:hAnsi="Times New Roman"/>
                <w:sz w:val="18"/>
                <w:szCs w:val="18"/>
              </w:rPr>
              <w:t xml:space="preserve">Öğrenci   </w:t>
            </w:r>
          </w:p>
          <w:p w:rsidR="008A7356" w:rsidRPr="008A7356" w:rsidRDefault="008A7356" w:rsidP="006D665E">
            <w:pPr>
              <w:numPr>
                <w:ilvl w:val="0"/>
                <w:numId w:val="11"/>
              </w:numPr>
              <w:spacing w:after="0" w:line="240" w:lineRule="auto"/>
              <w:jc w:val="both"/>
              <w:rPr>
                <w:rFonts w:ascii="Times New Roman" w:hAnsi="Times New Roman"/>
                <w:sz w:val="18"/>
                <w:szCs w:val="18"/>
              </w:rPr>
            </w:pPr>
            <w:r w:rsidRPr="008A7356">
              <w:rPr>
                <w:rFonts w:ascii="Times New Roman" w:hAnsi="Times New Roman"/>
                <w:sz w:val="18"/>
                <w:szCs w:val="18"/>
              </w:rPr>
              <w:t>Öğretmen</w:t>
            </w:r>
          </w:p>
          <w:p w:rsidR="008A7356" w:rsidRPr="008A7356" w:rsidRDefault="008A7356" w:rsidP="008A7356">
            <w:pPr>
              <w:spacing w:after="0" w:line="240" w:lineRule="auto"/>
              <w:ind w:left="360"/>
              <w:jc w:val="both"/>
              <w:rPr>
                <w:rFonts w:ascii="Times New Roman" w:hAnsi="Times New Roman"/>
                <w:sz w:val="18"/>
                <w:szCs w:val="18"/>
              </w:rPr>
            </w:pPr>
          </w:p>
        </w:tc>
        <w:tc>
          <w:tcPr>
            <w:tcW w:w="2453" w:type="pct"/>
          </w:tcPr>
          <w:p w:rsidR="008A7356" w:rsidRPr="008A7356" w:rsidRDefault="008A7356" w:rsidP="008A7356">
            <w:pPr>
              <w:spacing w:after="0" w:line="240" w:lineRule="auto"/>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A7356">
              <w:rPr>
                <w:rFonts w:ascii="Times New Roman" w:hAnsi="Times New Roman"/>
                <w:sz w:val="18"/>
                <w:szCs w:val="18"/>
              </w:rPr>
              <w:t>1 -Öğrenci işleri hizmeti</w:t>
            </w:r>
          </w:p>
          <w:p w:rsidR="008A7356" w:rsidRPr="008A7356" w:rsidRDefault="008A7356" w:rsidP="006D665E">
            <w:pPr>
              <w:numPr>
                <w:ilvl w:val="0"/>
                <w:numId w:val="1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A7356">
              <w:rPr>
                <w:rFonts w:ascii="Times New Roman" w:hAnsi="Times New Roman"/>
                <w:sz w:val="18"/>
                <w:szCs w:val="18"/>
              </w:rPr>
              <w:t xml:space="preserve">Kayıt- Nakil işleri     </w:t>
            </w:r>
          </w:p>
          <w:p w:rsidR="008A7356" w:rsidRPr="008A7356" w:rsidRDefault="008A7356" w:rsidP="006D665E">
            <w:pPr>
              <w:numPr>
                <w:ilvl w:val="0"/>
                <w:numId w:val="1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A7356">
              <w:rPr>
                <w:rFonts w:ascii="Times New Roman" w:hAnsi="Times New Roman"/>
                <w:sz w:val="18"/>
                <w:szCs w:val="18"/>
              </w:rPr>
              <w:t xml:space="preserve">Devam-devamsızlık     </w:t>
            </w:r>
          </w:p>
          <w:p w:rsidR="008A7356" w:rsidRPr="008A7356" w:rsidRDefault="008A7356" w:rsidP="006D665E">
            <w:pPr>
              <w:numPr>
                <w:ilvl w:val="0"/>
                <w:numId w:val="1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A7356">
              <w:rPr>
                <w:rFonts w:ascii="Times New Roman" w:hAnsi="Times New Roman"/>
                <w:sz w:val="18"/>
                <w:szCs w:val="18"/>
              </w:rPr>
              <w:t>Sınıf geçme-Diploma İşlemleri</w:t>
            </w:r>
          </w:p>
          <w:p w:rsidR="008A7356" w:rsidRPr="008A7356" w:rsidRDefault="008A7356" w:rsidP="006D665E">
            <w:pPr>
              <w:numPr>
                <w:ilvl w:val="0"/>
                <w:numId w:val="1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A7356">
              <w:rPr>
                <w:rFonts w:ascii="Times New Roman" w:hAnsi="Times New Roman"/>
                <w:sz w:val="18"/>
                <w:szCs w:val="18"/>
              </w:rPr>
              <w:t>Mezunlar</w:t>
            </w:r>
          </w:p>
          <w:p w:rsidR="008A7356" w:rsidRPr="008A7356" w:rsidRDefault="008A7356" w:rsidP="006D665E">
            <w:pPr>
              <w:numPr>
                <w:ilvl w:val="0"/>
                <w:numId w:val="1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A7356">
              <w:rPr>
                <w:rFonts w:ascii="Times New Roman" w:hAnsi="Times New Roman"/>
                <w:sz w:val="18"/>
                <w:szCs w:val="18"/>
              </w:rPr>
              <w:t>Burs hizmetleri</w:t>
            </w:r>
          </w:p>
          <w:p w:rsidR="008A7356" w:rsidRPr="008A7356" w:rsidRDefault="008A7356" w:rsidP="006D665E">
            <w:pPr>
              <w:numPr>
                <w:ilvl w:val="0"/>
                <w:numId w:val="1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A7356">
              <w:rPr>
                <w:rFonts w:ascii="Times New Roman" w:hAnsi="Times New Roman"/>
                <w:sz w:val="18"/>
                <w:szCs w:val="18"/>
              </w:rPr>
              <w:t>Bir Üst Öğrenime Geçiş-Tercih İşlemleri</w:t>
            </w:r>
          </w:p>
          <w:p w:rsidR="008A7356" w:rsidRPr="008A7356" w:rsidRDefault="008A7356" w:rsidP="006D665E">
            <w:pPr>
              <w:numPr>
                <w:ilvl w:val="0"/>
                <w:numId w:val="1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A7356">
              <w:rPr>
                <w:rFonts w:ascii="Times New Roman" w:hAnsi="Times New Roman"/>
                <w:sz w:val="18"/>
                <w:szCs w:val="18"/>
              </w:rPr>
              <w:t>Öğrenci başarısının değerlendirilmesi</w:t>
            </w:r>
          </w:p>
          <w:p w:rsidR="008A7356" w:rsidRPr="008A7356" w:rsidRDefault="008A7356" w:rsidP="006D665E">
            <w:pPr>
              <w:numPr>
                <w:ilvl w:val="0"/>
                <w:numId w:val="1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A7356">
              <w:rPr>
                <w:rFonts w:ascii="Times New Roman" w:hAnsi="Times New Roman"/>
                <w:sz w:val="18"/>
                <w:szCs w:val="18"/>
              </w:rPr>
              <w:t>Ders Programları-Ders Dağıtım İşleri</w:t>
            </w:r>
          </w:p>
          <w:p w:rsidR="008A7356" w:rsidRPr="008A7356" w:rsidRDefault="008A7356" w:rsidP="006D665E">
            <w:pPr>
              <w:numPr>
                <w:ilvl w:val="0"/>
                <w:numId w:val="1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A7356">
              <w:rPr>
                <w:rFonts w:ascii="Times New Roman" w:hAnsi="Times New Roman"/>
                <w:sz w:val="18"/>
                <w:szCs w:val="18"/>
              </w:rPr>
              <w:t>Öğrencilere yönelik her türlü belgenin düzenlenmesi</w:t>
            </w:r>
          </w:p>
          <w:p w:rsidR="008A7356" w:rsidRPr="008A7356" w:rsidRDefault="008A7356" w:rsidP="006D665E">
            <w:pPr>
              <w:numPr>
                <w:ilvl w:val="0"/>
                <w:numId w:val="1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A7356">
              <w:rPr>
                <w:rFonts w:ascii="Times New Roman" w:hAnsi="Times New Roman"/>
                <w:sz w:val="18"/>
                <w:szCs w:val="18"/>
              </w:rPr>
              <w:t>Öğrenci sağlığı ve güvenliği</w:t>
            </w:r>
          </w:p>
          <w:p w:rsidR="008A7356" w:rsidRPr="008A7356" w:rsidRDefault="008A7356" w:rsidP="006D665E">
            <w:pPr>
              <w:numPr>
                <w:ilvl w:val="0"/>
                <w:numId w:val="1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A7356">
              <w:rPr>
                <w:rFonts w:ascii="Times New Roman" w:hAnsi="Times New Roman"/>
                <w:sz w:val="18"/>
                <w:szCs w:val="18"/>
              </w:rPr>
              <w:t>Öğrenci davranışlarının değerlendirilmesi</w:t>
            </w:r>
          </w:p>
          <w:p w:rsidR="008A7356" w:rsidRPr="008A7356" w:rsidRDefault="008A7356" w:rsidP="006D665E">
            <w:pPr>
              <w:numPr>
                <w:ilvl w:val="0"/>
                <w:numId w:val="1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A7356">
              <w:rPr>
                <w:rFonts w:ascii="Times New Roman" w:hAnsi="Times New Roman"/>
                <w:sz w:val="18"/>
                <w:szCs w:val="18"/>
              </w:rPr>
              <w:t>Öğrenci disiplin işlemleri</w:t>
            </w:r>
          </w:p>
        </w:tc>
      </w:tr>
      <w:tr w:rsidR="008A7356" w:rsidRPr="008A7356" w:rsidTr="008A7356">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8A7356" w:rsidRPr="008A7356" w:rsidRDefault="008A7356" w:rsidP="008A7356">
            <w:pPr>
              <w:spacing w:after="0" w:line="240" w:lineRule="auto"/>
              <w:ind w:left="720"/>
              <w:jc w:val="both"/>
              <w:rPr>
                <w:rFonts w:ascii="Times New Roman" w:hAnsi="Times New Roman"/>
                <w:sz w:val="18"/>
                <w:szCs w:val="18"/>
              </w:rPr>
            </w:pPr>
            <w:r w:rsidRPr="008A7356">
              <w:rPr>
                <w:rFonts w:ascii="Times New Roman" w:hAnsi="Times New Roman"/>
                <w:sz w:val="18"/>
                <w:szCs w:val="18"/>
              </w:rPr>
              <w:t xml:space="preserve">2- Sosyal-Kültürel Etkinlikler </w:t>
            </w:r>
          </w:p>
          <w:p w:rsidR="008A7356" w:rsidRPr="008A7356" w:rsidRDefault="008A7356" w:rsidP="006D665E">
            <w:pPr>
              <w:numPr>
                <w:ilvl w:val="0"/>
                <w:numId w:val="12"/>
              </w:numPr>
              <w:spacing w:after="0" w:line="240" w:lineRule="auto"/>
              <w:jc w:val="both"/>
              <w:rPr>
                <w:rFonts w:ascii="Times New Roman" w:hAnsi="Times New Roman"/>
                <w:sz w:val="18"/>
                <w:szCs w:val="18"/>
              </w:rPr>
            </w:pPr>
            <w:r w:rsidRPr="008A7356">
              <w:rPr>
                <w:rFonts w:ascii="Times New Roman" w:hAnsi="Times New Roman"/>
                <w:sz w:val="18"/>
                <w:szCs w:val="18"/>
              </w:rPr>
              <w:t>Çeşitli Sosyal Etkinlikler (.....)</w:t>
            </w:r>
          </w:p>
          <w:p w:rsidR="008A7356" w:rsidRPr="008A7356" w:rsidRDefault="008A7356" w:rsidP="006D665E">
            <w:pPr>
              <w:numPr>
                <w:ilvl w:val="0"/>
                <w:numId w:val="12"/>
              </w:numPr>
              <w:spacing w:after="0" w:line="240" w:lineRule="auto"/>
              <w:jc w:val="both"/>
              <w:rPr>
                <w:rFonts w:ascii="Times New Roman" w:hAnsi="Times New Roman"/>
                <w:sz w:val="18"/>
                <w:szCs w:val="18"/>
              </w:rPr>
            </w:pPr>
            <w:r w:rsidRPr="008A7356">
              <w:rPr>
                <w:rFonts w:ascii="Times New Roman" w:hAnsi="Times New Roman"/>
                <w:sz w:val="18"/>
                <w:szCs w:val="18"/>
              </w:rPr>
              <w:t>Çeşitli Kültürel Etkinlikler(....)</w:t>
            </w:r>
          </w:p>
          <w:p w:rsidR="008A7356" w:rsidRPr="008A7356" w:rsidRDefault="008A7356" w:rsidP="006D665E">
            <w:pPr>
              <w:numPr>
                <w:ilvl w:val="0"/>
                <w:numId w:val="12"/>
              </w:numPr>
              <w:spacing w:after="0" w:line="240" w:lineRule="auto"/>
              <w:jc w:val="both"/>
              <w:rPr>
                <w:rFonts w:ascii="Times New Roman" w:hAnsi="Times New Roman"/>
                <w:sz w:val="18"/>
                <w:szCs w:val="18"/>
              </w:rPr>
            </w:pPr>
            <w:r w:rsidRPr="008A7356">
              <w:rPr>
                <w:rFonts w:ascii="Times New Roman" w:hAnsi="Times New Roman"/>
                <w:sz w:val="18"/>
                <w:szCs w:val="18"/>
              </w:rPr>
              <w:t>Öğrenci Gezileri</w:t>
            </w:r>
          </w:p>
          <w:p w:rsidR="008A7356" w:rsidRPr="008A7356" w:rsidRDefault="008A7356" w:rsidP="006D665E">
            <w:pPr>
              <w:numPr>
                <w:ilvl w:val="0"/>
                <w:numId w:val="12"/>
              </w:numPr>
              <w:spacing w:after="0" w:line="240" w:lineRule="auto"/>
              <w:jc w:val="both"/>
              <w:rPr>
                <w:rFonts w:ascii="Times New Roman" w:hAnsi="Times New Roman"/>
                <w:sz w:val="18"/>
                <w:szCs w:val="18"/>
              </w:rPr>
            </w:pPr>
            <w:r w:rsidRPr="008A7356">
              <w:rPr>
                <w:rFonts w:ascii="Times New Roman" w:hAnsi="Times New Roman"/>
                <w:sz w:val="18"/>
                <w:szCs w:val="18"/>
              </w:rPr>
              <w:t>Öğretmenler Sosyal Etkinlikleri</w:t>
            </w:r>
          </w:p>
          <w:p w:rsidR="008A7356" w:rsidRPr="008A7356" w:rsidRDefault="008A7356" w:rsidP="006D665E">
            <w:pPr>
              <w:numPr>
                <w:ilvl w:val="0"/>
                <w:numId w:val="12"/>
              </w:numPr>
              <w:spacing w:after="0" w:line="240" w:lineRule="auto"/>
              <w:jc w:val="both"/>
              <w:rPr>
                <w:rFonts w:ascii="Times New Roman" w:hAnsi="Times New Roman"/>
                <w:sz w:val="18"/>
                <w:szCs w:val="18"/>
              </w:rPr>
            </w:pPr>
            <w:r w:rsidRPr="008A7356">
              <w:rPr>
                <w:rFonts w:ascii="Times New Roman" w:hAnsi="Times New Roman"/>
                <w:sz w:val="18"/>
                <w:szCs w:val="18"/>
              </w:rPr>
              <w:t>Bayramlar-Belirli Gün ve Haftalarla İlgili törenler</w:t>
            </w:r>
          </w:p>
          <w:p w:rsidR="008A7356" w:rsidRPr="008A7356" w:rsidRDefault="008A7356" w:rsidP="006D665E">
            <w:pPr>
              <w:numPr>
                <w:ilvl w:val="0"/>
                <w:numId w:val="12"/>
              </w:numPr>
              <w:spacing w:after="0" w:line="240" w:lineRule="auto"/>
              <w:jc w:val="both"/>
              <w:rPr>
                <w:rFonts w:ascii="Times New Roman" w:hAnsi="Times New Roman"/>
                <w:sz w:val="18"/>
                <w:szCs w:val="18"/>
              </w:rPr>
            </w:pPr>
          </w:p>
        </w:tc>
        <w:tc>
          <w:tcPr>
            <w:tcW w:w="2453" w:type="pct"/>
          </w:tcPr>
          <w:p w:rsidR="008A7356" w:rsidRPr="008A7356" w:rsidRDefault="008A7356" w:rsidP="008A7356">
            <w:pPr>
              <w:spacing w:after="0" w:line="240" w:lineRule="auto"/>
              <w:ind w:left="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8A7356">
              <w:rPr>
                <w:rFonts w:ascii="Times New Roman" w:hAnsi="Times New Roman"/>
                <w:sz w:val="18"/>
                <w:szCs w:val="18"/>
              </w:rPr>
              <w:t>2- Öğretmen özlük işleri hizmeti</w:t>
            </w:r>
          </w:p>
          <w:p w:rsidR="008A7356" w:rsidRPr="008A7356" w:rsidRDefault="008A7356" w:rsidP="006D665E">
            <w:pPr>
              <w:numPr>
                <w:ilvl w:val="0"/>
                <w:numId w:val="1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8A7356">
              <w:rPr>
                <w:rFonts w:ascii="Times New Roman" w:hAnsi="Times New Roman"/>
                <w:sz w:val="18"/>
                <w:szCs w:val="18"/>
              </w:rPr>
              <w:t>Personel Terfi-İzin-Ücret-Maaş İşlemleri</w:t>
            </w:r>
          </w:p>
          <w:p w:rsidR="008A7356" w:rsidRPr="008A7356" w:rsidRDefault="008A7356" w:rsidP="006D665E">
            <w:pPr>
              <w:numPr>
                <w:ilvl w:val="0"/>
                <w:numId w:val="1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8A7356">
              <w:rPr>
                <w:rFonts w:ascii="Times New Roman" w:hAnsi="Times New Roman"/>
                <w:sz w:val="18"/>
                <w:szCs w:val="18"/>
              </w:rPr>
              <w:t>Hizmet Birleştirme işlemleri</w:t>
            </w:r>
          </w:p>
          <w:p w:rsidR="008A7356" w:rsidRPr="008A7356" w:rsidRDefault="008A7356" w:rsidP="006D665E">
            <w:pPr>
              <w:numPr>
                <w:ilvl w:val="0"/>
                <w:numId w:val="1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8A7356">
              <w:rPr>
                <w:rFonts w:ascii="Times New Roman" w:hAnsi="Times New Roman"/>
                <w:sz w:val="18"/>
                <w:szCs w:val="18"/>
              </w:rPr>
              <w:t>Personel işleri</w:t>
            </w:r>
          </w:p>
          <w:p w:rsidR="008A7356" w:rsidRPr="008A7356" w:rsidRDefault="008A7356" w:rsidP="006D665E">
            <w:pPr>
              <w:numPr>
                <w:ilvl w:val="0"/>
                <w:numId w:val="1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8A7356">
              <w:rPr>
                <w:rFonts w:ascii="Times New Roman" w:hAnsi="Times New Roman"/>
                <w:sz w:val="18"/>
                <w:szCs w:val="18"/>
              </w:rPr>
              <w:t>Doğum- ölüm vb. yardım evrakları düzenlenmesi</w:t>
            </w:r>
          </w:p>
          <w:p w:rsidR="008A7356" w:rsidRPr="008A7356" w:rsidRDefault="008A7356" w:rsidP="006D665E">
            <w:pPr>
              <w:numPr>
                <w:ilvl w:val="0"/>
                <w:numId w:val="1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8A7356">
              <w:rPr>
                <w:rFonts w:ascii="Times New Roman" w:hAnsi="Times New Roman"/>
                <w:sz w:val="18"/>
                <w:szCs w:val="18"/>
              </w:rPr>
              <w:t>HİTAP işlemleri</w:t>
            </w:r>
          </w:p>
          <w:p w:rsidR="008A7356" w:rsidRPr="008A7356" w:rsidRDefault="008A7356" w:rsidP="008A7356">
            <w:pPr>
              <w:spacing w:after="0" w:line="240" w:lineRule="auto"/>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r>
      <w:tr w:rsidR="008A7356" w:rsidRPr="008A7356" w:rsidTr="008A7356">
        <w:trPr>
          <w:trHeight w:val="720"/>
        </w:trPr>
        <w:tc>
          <w:tcPr>
            <w:cnfStyle w:val="000010000000" w:firstRow="0" w:lastRow="0" w:firstColumn="0" w:lastColumn="0" w:oddVBand="1" w:evenVBand="0" w:oddHBand="0" w:evenHBand="0" w:firstRowFirstColumn="0" w:firstRowLastColumn="0" w:lastRowFirstColumn="0" w:lastRowLastColumn="0"/>
            <w:tcW w:w="2547" w:type="pct"/>
          </w:tcPr>
          <w:p w:rsidR="008A7356" w:rsidRPr="008A7356" w:rsidRDefault="008A7356" w:rsidP="008A7356">
            <w:pPr>
              <w:spacing w:after="0" w:line="240" w:lineRule="auto"/>
              <w:ind w:left="720"/>
              <w:jc w:val="both"/>
              <w:rPr>
                <w:rFonts w:ascii="Times New Roman" w:hAnsi="Times New Roman"/>
                <w:sz w:val="18"/>
                <w:szCs w:val="18"/>
              </w:rPr>
            </w:pPr>
            <w:r w:rsidRPr="008A7356">
              <w:rPr>
                <w:rFonts w:ascii="Times New Roman" w:hAnsi="Times New Roman"/>
                <w:sz w:val="18"/>
                <w:szCs w:val="18"/>
              </w:rPr>
              <w:t>3- Spor Etkinlikleri</w:t>
            </w:r>
          </w:p>
          <w:p w:rsidR="008A7356" w:rsidRPr="008A7356" w:rsidRDefault="008A7356" w:rsidP="006D665E">
            <w:pPr>
              <w:numPr>
                <w:ilvl w:val="0"/>
                <w:numId w:val="13"/>
              </w:numPr>
              <w:spacing w:after="0" w:line="240" w:lineRule="auto"/>
              <w:jc w:val="both"/>
              <w:rPr>
                <w:rFonts w:ascii="Times New Roman" w:hAnsi="Times New Roman"/>
                <w:sz w:val="18"/>
                <w:szCs w:val="18"/>
              </w:rPr>
            </w:pPr>
            <w:r w:rsidRPr="008A7356">
              <w:rPr>
                <w:rFonts w:ascii="Times New Roman" w:hAnsi="Times New Roman"/>
                <w:sz w:val="18"/>
                <w:szCs w:val="18"/>
              </w:rPr>
              <w:t>Futbol</w:t>
            </w:r>
          </w:p>
          <w:p w:rsidR="008A7356" w:rsidRPr="008A7356" w:rsidRDefault="008A7356" w:rsidP="006D665E">
            <w:pPr>
              <w:numPr>
                <w:ilvl w:val="0"/>
                <w:numId w:val="13"/>
              </w:numPr>
              <w:spacing w:after="0" w:line="240" w:lineRule="auto"/>
              <w:jc w:val="both"/>
              <w:rPr>
                <w:rFonts w:ascii="Times New Roman" w:hAnsi="Times New Roman"/>
                <w:sz w:val="18"/>
                <w:szCs w:val="18"/>
              </w:rPr>
            </w:pPr>
            <w:r w:rsidRPr="008A7356">
              <w:rPr>
                <w:rFonts w:ascii="Times New Roman" w:hAnsi="Times New Roman"/>
                <w:sz w:val="18"/>
                <w:szCs w:val="18"/>
              </w:rPr>
              <w:t xml:space="preserve">Atletizm   </w:t>
            </w:r>
          </w:p>
          <w:p w:rsidR="008A7356" w:rsidRPr="008A7356" w:rsidRDefault="008A7356" w:rsidP="006D665E">
            <w:pPr>
              <w:numPr>
                <w:ilvl w:val="0"/>
                <w:numId w:val="13"/>
              </w:numPr>
              <w:spacing w:after="0" w:line="240" w:lineRule="auto"/>
              <w:jc w:val="both"/>
              <w:rPr>
                <w:rFonts w:ascii="Times New Roman" w:hAnsi="Times New Roman"/>
                <w:sz w:val="18"/>
                <w:szCs w:val="18"/>
              </w:rPr>
            </w:pPr>
            <w:r w:rsidRPr="008A7356">
              <w:rPr>
                <w:rFonts w:ascii="Times New Roman" w:hAnsi="Times New Roman"/>
                <w:sz w:val="18"/>
                <w:szCs w:val="18"/>
              </w:rPr>
              <w:t>Voleybol</w:t>
            </w:r>
          </w:p>
          <w:p w:rsidR="008A7356" w:rsidRPr="008A7356" w:rsidRDefault="008A7356" w:rsidP="006D665E">
            <w:pPr>
              <w:numPr>
                <w:ilvl w:val="0"/>
                <w:numId w:val="13"/>
              </w:numPr>
              <w:spacing w:after="0" w:line="240" w:lineRule="auto"/>
              <w:jc w:val="both"/>
              <w:rPr>
                <w:rFonts w:ascii="Times New Roman" w:hAnsi="Times New Roman"/>
                <w:sz w:val="18"/>
                <w:szCs w:val="18"/>
              </w:rPr>
            </w:pPr>
            <w:r w:rsidRPr="008A7356">
              <w:rPr>
                <w:rFonts w:ascii="Times New Roman" w:hAnsi="Times New Roman"/>
                <w:sz w:val="18"/>
                <w:szCs w:val="18"/>
              </w:rPr>
              <w:t>Basketbol vb...</w:t>
            </w:r>
          </w:p>
          <w:p w:rsidR="008A7356" w:rsidRPr="008A7356" w:rsidRDefault="008A7356" w:rsidP="006D665E">
            <w:pPr>
              <w:numPr>
                <w:ilvl w:val="0"/>
                <w:numId w:val="13"/>
              </w:numPr>
              <w:spacing w:after="0" w:line="240" w:lineRule="auto"/>
              <w:jc w:val="both"/>
              <w:rPr>
                <w:rFonts w:ascii="Times New Roman" w:hAnsi="Times New Roman"/>
                <w:sz w:val="18"/>
                <w:szCs w:val="18"/>
              </w:rPr>
            </w:pPr>
            <w:r w:rsidRPr="008A7356">
              <w:rPr>
                <w:rFonts w:ascii="Times New Roman" w:hAnsi="Times New Roman"/>
                <w:sz w:val="18"/>
                <w:szCs w:val="18"/>
              </w:rPr>
              <w:t>.....(okuldaki faaliyetler yazılacak)</w:t>
            </w:r>
          </w:p>
        </w:tc>
        <w:tc>
          <w:tcPr>
            <w:tcW w:w="2453" w:type="pct"/>
          </w:tcPr>
          <w:p w:rsidR="008A7356" w:rsidRPr="008A7356" w:rsidRDefault="008A7356" w:rsidP="008A7356">
            <w:pPr>
              <w:spacing w:after="0" w:line="240" w:lineRule="auto"/>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A7356">
              <w:rPr>
                <w:rFonts w:ascii="Times New Roman" w:hAnsi="Times New Roman"/>
                <w:sz w:val="18"/>
                <w:szCs w:val="18"/>
              </w:rPr>
              <w:t>3- Büro İşleri hizmeti</w:t>
            </w:r>
          </w:p>
          <w:p w:rsidR="008A7356" w:rsidRPr="008A7356" w:rsidRDefault="008A7356" w:rsidP="006D665E">
            <w:pPr>
              <w:numPr>
                <w:ilvl w:val="0"/>
                <w:numId w:val="13"/>
              </w:numPr>
              <w:spacing w:after="0" w:line="240" w:lineRule="auto"/>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A7356">
              <w:rPr>
                <w:rFonts w:ascii="Times New Roman" w:hAnsi="Times New Roman"/>
                <w:sz w:val="18"/>
                <w:szCs w:val="18"/>
              </w:rPr>
              <w:t>Ayniyat, Demirbaş, Vb. İşlemleri</w:t>
            </w:r>
          </w:p>
          <w:p w:rsidR="008A7356" w:rsidRPr="008A7356" w:rsidRDefault="008A7356" w:rsidP="006D665E">
            <w:pPr>
              <w:numPr>
                <w:ilvl w:val="0"/>
                <w:numId w:val="13"/>
              </w:numPr>
              <w:spacing w:after="0" w:line="240" w:lineRule="auto"/>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A7356">
              <w:rPr>
                <w:rFonts w:ascii="Times New Roman" w:hAnsi="Times New Roman"/>
                <w:sz w:val="18"/>
                <w:szCs w:val="18"/>
              </w:rPr>
              <w:t>Satın Alma İşlemleri</w:t>
            </w:r>
          </w:p>
          <w:p w:rsidR="008A7356" w:rsidRPr="008A7356" w:rsidRDefault="008A7356" w:rsidP="006D665E">
            <w:pPr>
              <w:numPr>
                <w:ilvl w:val="0"/>
                <w:numId w:val="13"/>
              </w:numPr>
              <w:spacing w:after="0" w:line="240" w:lineRule="auto"/>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A7356">
              <w:rPr>
                <w:rFonts w:ascii="Times New Roman" w:hAnsi="Times New Roman"/>
                <w:sz w:val="18"/>
                <w:szCs w:val="18"/>
              </w:rPr>
              <w:t>Muayene ve Teslim Alma İşlemleri</w:t>
            </w:r>
          </w:p>
          <w:p w:rsidR="008A7356" w:rsidRPr="008A7356" w:rsidRDefault="008A7356" w:rsidP="006D665E">
            <w:pPr>
              <w:numPr>
                <w:ilvl w:val="0"/>
                <w:numId w:val="13"/>
              </w:numPr>
              <w:spacing w:after="0" w:line="240" w:lineRule="auto"/>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A7356">
              <w:rPr>
                <w:rFonts w:ascii="Times New Roman" w:hAnsi="Times New Roman"/>
                <w:sz w:val="18"/>
                <w:szCs w:val="18"/>
              </w:rPr>
              <w:t>Resmi yazışma işlemleri</w:t>
            </w:r>
          </w:p>
          <w:p w:rsidR="008A7356" w:rsidRPr="008A7356" w:rsidRDefault="008A7356" w:rsidP="006D665E">
            <w:pPr>
              <w:numPr>
                <w:ilvl w:val="0"/>
                <w:numId w:val="13"/>
              </w:numPr>
              <w:spacing w:after="0" w:line="240" w:lineRule="auto"/>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A7356">
              <w:rPr>
                <w:rFonts w:ascii="Times New Roman" w:hAnsi="Times New Roman"/>
                <w:sz w:val="18"/>
                <w:szCs w:val="18"/>
              </w:rPr>
              <w:t>Arşiv hizmetleri</w:t>
            </w:r>
          </w:p>
          <w:p w:rsidR="008A7356" w:rsidRPr="008A7356" w:rsidRDefault="008A7356" w:rsidP="006D665E">
            <w:pPr>
              <w:numPr>
                <w:ilvl w:val="0"/>
                <w:numId w:val="13"/>
              </w:numPr>
              <w:spacing w:after="0" w:line="240" w:lineRule="auto"/>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A7356">
              <w:rPr>
                <w:rFonts w:ascii="Times New Roman" w:hAnsi="Times New Roman"/>
                <w:sz w:val="18"/>
                <w:szCs w:val="18"/>
              </w:rPr>
              <w:t>Halkla ilişkiler</w:t>
            </w:r>
          </w:p>
          <w:p w:rsidR="008A7356" w:rsidRPr="008A7356" w:rsidRDefault="008A7356" w:rsidP="006D665E">
            <w:pPr>
              <w:numPr>
                <w:ilvl w:val="0"/>
                <w:numId w:val="13"/>
              </w:numPr>
              <w:spacing w:after="0" w:line="240" w:lineRule="auto"/>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A7356">
              <w:rPr>
                <w:rFonts w:ascii="Times New Roman" w:hAnsi="Times New Roman"/>
                <w:sz w:val="18"/>
                <w:szCs w:val="18"/>
              </w:rPr>
              <w:t>Planlama</w:t>
            </w:r>
          </w:p>
          <w:p w:rsidR="008A7356" w:rsidRPr="008A7356" w:rsidRDefault="008A7356" w:rsidP="006D665E">
            <w:pPr>
              <w:numPr>
                <w:ilvl w:val="0"/>
                <w:numId w:val="13"/>
              </w:numPr>
              <w:spacing w:after="0" w:line="240" w:lineRule="auto"/>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A7356">
              <w:rPr>
                <w:rFonts w:ascii="Times New Roman" w:hAnsi="Times New Roman"/>
                <w:sz w:val="18"/>
                <w:szCs w:val="18"/>
              </w:rPr>
              <w:t>Koordinasyon</w:t>
            </w:r>
          </w:p>
          <w:p w:rsidR="008A7356" w:rsidRPr="008A7356" w:rsidRDefault="008A7356" w:rsidP="006D665E">
            <w:pPr>
              <w:numPr>
                <w:ilvl w:val="0"/>
                <w:numId w:val="13"/>
              </w:numPr>
              <w:spacing w:after="0" w:line="240" w:lineRule="auto"/>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A7356">
              <w:rPr>
                <w:rFonts w:ascii="Times New Roman" w:hAnsi="Times New Roman"/>
                <w:sz w:val="18"/>
                <w:szCs w:val="18"/>
              </w:rPr>
              <w:t>Stratejik  planın uygulanması</w:t>
            </w:r>
          </w:p>
          <w:p w:rsidR="008A7356" w:rsidRPr="008A7356" w:rsidRDefault="008A7356" w:rsidP="006D665E">
            <w:pPr>
              <w:numPr>
                <w:ilvl w:val="0"/>
                <w:numId w:val="13"/>
              </w:numPr>
              <w:spacing w:after="0" w:line="240" w:lineRule="auto"/>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A7356">
              <w:rPr>
                <w:rFonts w:ascii="Times New Roman" w:hAnsi="Times New Roman"/>
                <w:sz w:val="18"/>
                <w:szCs w:val="18"/>
              </w:rPr>
              <w:t>Donanım ve Teknoloji</w:t>
            </w:r>
          </w:p>
          <w:p w:rsidR="008A7356" w:rsidRPr="008A7356" w:rsidRDefault="008A7356" w:rsidP="006D665E">
            <w:pPr>
              <w:numPr>
                <w:ilvl w:val="0"/>
                <w:numId w:val="13"/>
              </w:numPr>
              <w:spacing w:after="0" w:line="240" w:lineRule="auto"/>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A7356">
              <w:rPr>
                <w:rFonts w:ascii="Times New Roman" w:hAnsi="Times New Roman"/>
                <w:sz w:val="18"/>
                <w:szCs w:val="18"/>
              </w:rPr>
              <w:t>Disiplin ve Sicil İşlemleri</w:t>
            </w:r>
          </w:p>
          <w:p w:rsidR="008A7356" w:rsidRPr="008A7356" w:rsidRDefault="008A7356" w:rsidP="006D665E">
            <w:pPr>
              <w:numPr>
                <w:ilvl w:val="0"/>
                <w:numId w:val="13"/>
              </w:numPr>
              <w:spacing w:after="0" w:line="240" w:lineRule="auto"/>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A7356">
              <w:rPr>
                <w:rFonts w:ascii="Times New Roman" w:hAnsi="Times New Roman"/>
                <w:sz w:val="18"/>
                <w:szCs w:val="18"/>
              </w:rPr>
              <w:t>Denetim</w:t>
            </w:r>
          </w:p>
          <w:p w:rsidR="008A7356" w:rsidRPr="008A7356" w:rsidRDefault="008A7356" w:rsidP="006D665E">
            <w:pPr>
              <w:numPr>
                <w:ilvl w:val="0"/>
                <w:numId w:val="13"/>
              </w:numPr>
              <w:spacing w:after="0" w:line="240" w:lineRule="auto"/>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A7356">
              <w:rPr>
                <w:rFonts w:ascii="Times New Roman" w:hAnsi="Times New Roman"/>
                <w:sz w:val="18"/>
                <w:szCs w:val="18"/>
              </w:rPr>
              <w:t>Okul Gelişimine Ait Görev ve Hizmetler</w:t>
            </w:r>
          </w:p>
          <w:p w:rsidR="008A7356" w:rsidRPr="008A7356" w:rsidRDefault="008A7356" w:rsidP="006D665E">
            <w:pPr>
              <w:numPr>
                <w:ilvl w:val="0"/>
                <w:numId w:val="13"/>
              </w:numPr>
              <w:spacing w:after="0" w:line="240" w:lineRule="auto"/>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A7356">
              <w:rPr>
                <w:rFonts w:ascii="Times New Roman" w:hAnsi="Times New Roman"/>
                <w:sz w:val="18"/>
                <w:szCs w:val="18"/>
              </w:rPr>
              <w:t>Tif-Tefbis işlemleri</w:t>
            </w:r>
          </w:p>
          <w:p w:rsidR="008A7356" w:rsidRPr="008A7356" w:rsidRDefault="008A7356" w:rsidP="008A735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r>
      <w:tr w:rsidR="008A7356" w:rsidRPr="008A7356" w:rsidTr="008A7356">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8A7356" w:rsidRPr="008A7356" w:rsidRDefault="008A7356" w:rsidP="008A7356">
            <w:pPr>
              <w:spacing w:after="0" w:line="240" w:lineRule="auto"/>
              <w:jc w:val="both"/>
              <w:rPr>
                <w:rFonts w:ascii="Times New Roman" w:hAnsi="Times New Roman"/>
                <w:sz w:val="18"/>
                <w:szCs w:val="18"/>
              </w:rPr>
            </w:pPr>
            <w:r w:rsidRPr="008A7356">
              <w:rPr>
                <w:rFonts w:ascii="Times New Roman" w:hAnsi="Times New Roman"/>
                <w:sz w:val="18"/>
                <w:szCs w:val="18"/>
              </w:rPr>
              <w:t>FAALİYET ALANI: ÖĞRETİM</w:t>
            </w:r>
          </w:p>
        </w:tc>
        <w:tc>
          <w:tcPr>
            <w:tcW w:w="2453" w:type="pct"/>
          </w:tcPr>
          <w:p w:rsidR="008A7356" w:rsidRPr="008A7356" w:rsidRDefault="008A7356" w:rsidP="008A735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8A7356">
              <w:rPr>
                <w:rFonts w:ascii="Times New Roman" w:hAnsi="Times New Roman"/>
                <w:sz w:val="18"/>
                <w:szCs w:val="18"/>
              </w:rPr>
              <w:t>FAALİYET ALANI: VELİ EĞİTİMİ</w:t>
            </w:r>
          </w:p>
        </w:tc>
      </w:tr>
      <w:tr w:rsidR="008A7356" w:rsidRPr="008A7356" w:rsidTr="008A7356">
        <w:trPr>
          <w:trHeight w:val="330"/>
        </w:trPr>
        <w:tc>
          <w:tcPr>
            <w:cnfStyle w:val="000010000000" w:firstRow="0" w:lastRow="0" w:firstColumn="0" w:lastColumn="0" w:oddVBand="1" w:evenVBand="0" w:oddHBand="0" w:evenHBand="0" w:firstRowFirstColumn="0" w:firstRowLastColumn="0" w:lastRowFirstColumn="0" w:lastRowLastColumn="0"/>
            <w:tcW w:w="2547" w:type="pct"/>
          </w:tcPr>
          <w:p w:rsidR="008A7356" w:rsidRPr="008A7356" w:rsidRDefault="008A7356" w:rsidP="008A7356">
            <w:pPr>
              <w:spacing w:after="0" w:line="240" w:lineRule="auto"/>
              <w:ind w:left="720"/>
              <w:jc w:val="both"/>
              <w:rPr>
                <w:rFonts w:ascii="Times New Roman" w:hAnsi="Times New Roman"/>
                <w:sz w:val="18"/>
                <w:szCs w:val="18"/>
              </w:rPr>
            </w:pPr>
            <w:r w:rsidRPr="008A7356">
              <w:rPr>
                <w:rFonts w:ascii="Times New Roman" w:hAnsi="Times New Roman"/>
                <w:sz w:val="18"/>
                <w:szCs w:val="18"/>
              </w:rPr>
              <w:t>1 Müfredatın işlenmesi</w:t>
            </w:r>
          </w:p>
          <w:p w:rsidR="008A7356" w:rsidRPr="008A7356" w:rsidRDefault="008A7356" w:rsidP="006D665E">
            <w:pPr>
              <w:numPr>
                <w:ilvl w:val="0"/>
                <w:numId w:val="13"/>
              </w:numPr>
              <w:spacing w:after="0" w:line="240" w:lineRule="auto"/>
              <w:jc w:val="both"/>
              <w:rPr>
                <w:rFonts w:ascii="Times New Roman" w:hAnsi="Times New Roman"/>
                <w:sz w:val="18"/>
                <w:szCs w:val="18"/>
              </w:rPr>
            </w:pPr>
            <w:r w:rsidRPr="008A7356">
              <w:rPr>
                <w:rFonts w:ascii="Times New Roman" w:hAnsi="Times New Roman"/>
                <w:sz w:val="18"/>
                <w:szCs w:val="18"/>
              </w:rPr>
              <w:t>Derslik sistemi ile her türlü dersin yaparak yaşayarak öğretimi</w:t>
            </w:r>
          </w:p>
          <w:p w:rsidR="008A7356" w:rsidRPr="008A7356" w:rsidRDefault="008A7356" w:rsidP="006D665E">
            <w:pPr>
              <w:numPr>
                <w:ilvl w:val="0"/>
                <w:numId w:val="13"/>
              </w:numPr>
              <w:spacing w:after="0" w:line="240" w:lineRule="auto"/>
              <w:jc w:val="both"/>
              <w:rPr>
                <w:rFonts w:ascii="Times New Roman" w:hAnsi="Times New Roman"/>
                <w:sz w:val="18"/>
                <w:szCs w:val="18"/>
              </w:rPr>
            </w:pPr>
            <w:r w:rsidRPr="008A7356">
              <w:rPr>
                <w:rFonts w:ascii="Times New Roman" w:hAnsi="Times New Roman"/>
                <w:sz w:val="18"/>
                <w:szCs w:val="18"/>
              </w:rPr>
              <w:t>Laboratuarların etkin kullanımı</w:t>
            </w:r>
          </w:p>
          <w:p w:rsidR="008A7356" w:rsidRPr="008A7356" w:rsidRDefault="008A7356" w:rsidP="006D665E">
            <w:pPr>
              <w:numPr>
                <w:ilvl w:val="0"/>
                <w:numId w:val="13"/>
              </w:numPr>
              <w:spacing w:after="0" w:line="240" w:lineRule="auto"/>
              <w:jc w:val="both"/>
              <w:rPr>
                <w:rFonts w:ascii="Times New Roman" w:hAnsi="Times New Roman"/>
                <w:sz w:val="18"/>
                <w:szCs w:val="18"/>
              </w:rPr>
            </w:pPr>
            <w:r w:rsidRPr="008A7356">
              <w:rPr>
                <w:rFonts w:ascii="Times New Roman" w:hAnsi="Times New Roman"/>
                <w:sz w:val="18"/>
                <w:szCs w:val="18"/>
              </w:rPr>
              <w:lastRenderedPageBreak/>
              <w:t>Kütüphanenin etkin kullanımı</w:t>
            </w:r>
          </w:p>
          <w:p w:rsidR="008A7356" w:rsidRPr="008A7356" w:rsidRDefault="008A7356" w:rsidP="006D665E">
            <w:pPr>
              <w:numPr>
                <w:ilvl w:val="0"/>
                <w:numId w:val="13"/>
              </w:numPr>
              <w:spacing w:after="0" w:line="240" w:lineRule="auto"/>
              <w:jc w:val="both"/>
              <w:rPr>
                <w:rFonts w:ascii="Times New Roman" w:hAnsi="Times New Roman"/>
                <w:sz w:val="18"/>
                <w:szCs w:val="18"/>
              </w:rPr>
            </w:pPr>
            <w:r w:rsidRPr="008A7356">
              <w:rPr>
                <w:rFonts w:ascii="Times New Roman" w:hAnsi="Times New Roman"/>
                <w:sz w:val="18"/>
                <w:szCs w:val="18"/>
              </w:rPr>
              <w:t>Bilgi teknoloji donanımlarının sınıflarda yaygınlaştırılarak etkin kullanımını sağlamak</w:t>
            </w:r>
          </w:p>
          <w:p w:rsidR="008A7356" w:rsidRPr="008A7356" w:rsidRDefault="008A7356" w:rsidP="006D665E">
            <w:pPr>
              <w:numPr>
                <w:ilvl w:val="0"/>
                <w:numId w:val="13"/>
              </w:numPr>
              <w:spacing w:after="0" w:line="240" w:lineRule="auto"/>
              <w:rPr>
                <w:rFonts w:ascii="Times New Roman" w:hAnsi="Times New Roman"/>
                <w:sz w:val="18"/>
                <w:szCs w:val="18"/>
              </w:rPr>
            </w:pPr>
            <w:r w:rsidRPr="008A7356">
              <w:rPr>
                <w:rFonts w:ascii="Times New Roman" w:hAnsi="Times New Roman"/>
                <w:sz w:val="18"/>
                <w:szCs w:val="18"/>
              </w:rPr>
              <w:t>Dyned sisteminin Yaygınlaştırılması</w:t>
            </w:r>
          </w:p>
          <w:p w:rsidR="008A7356" w:rsidRPr="008A7356" w:rsidRDefault="008A7356" w:rsidP="006D665E">
            <w:pPr>
              <w:numPr>
                <w:ilvl w:val="0"/>
                <w:numId w:val="13"/>
              </w:numPr>
              <w:spacing w:after="0" w:line="240" w:lineRule="auto"/>
              <w:jc w:val="both"/>
              <w:rPr>
                <w:rFonts w:ascii="Times New Roman" w:hAnsi="Times New Roman"/>
                <w:sz w:val="18"/>
                <w:szCs w:val="18"/>
              </w:rPr>
            </w:pPr>
            <w:r w:rsidRPr="008A7356">
              <w:rPr>
                <w:rFonts w:ascii="Times New Roman" w:hAnsi="Times New Roman"/>
                <w:sz w:val="18"/>
                <w:szCs w:val="18"/>
              </w:rPr>
              <w:t>Yetiştirme Kurslarının açılması ve değerlendirilmesi</w:t>
            </w:r>
          </w:p>
        </w:tc>
        <w:tc>
          <w:tcPr>
            <w:tcW w:w="2453" w:type="pct"/>
          </w:tcPr>
          <w:p w:rsidR="008A7356" w:rsidRPr="008A7356" w:rsidRDefault="008A7356" w:rsidP="008A7356">
            <w:pPr>
              <w:spacing w:after="0" w:line="24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p w:rsidR="008A7356" w:rsidRPr="008A7356" w:rsidRDefault="008A7356" w:rsidP="006D665E">
            <w:pPr>
              <w:numPr>
                <w:ilvl w:val="0"/>
                <w:numId w:val="1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A7356">
              <w:rPr>
                <w:rFonts w:ascii="Times New Roman" w:hAnsi="Times New Roman"/>
                <w:sz w:val="18"/>
                <w:szCs w:val="18"/>
              </w:rPr>
              <w:t>Halk Eğitim Müdürlüğü ile işbirliği yapılarak Eğitici Kurslar Düzenlenmesi</w:t>
            </w:r>
          </w:p>
          <w:p w:rsidR="008A7356" w:rsidRPr="008A7356" w:rsidRDefault="008A7356" w:rsidP="006D665E">
            <w:pPr>
              <w:numPr>
                <w:ilvl w:val="0"/>
                <w:numId w:val="1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A7356">
              <w:rPr>
                <w:rFonts w:ascii="Times New Roman" w:hAnsi="Times New Roman"/>
                <w:sz w:val="18"/>
                <w:szCs w:val="18"/>
              </w:rPr>
              <w:t>Veli rehberlik faaliyetleri(Seminerler)</w:t>
            </w:r>
          </w:p>
          <w:p w:rsidR="008A7356" w:rsidRPr="008A7356" w:rsidRDefault="008A7356" w:rsidP="006D665E">
            <w:pPr>
              <w:numPr>
                <w:ilvl w:val="0"/>
                <w:numId w:val="1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A7356">
              <w:rPr>
                <w:rFonts w:ascii="Times New Roman" w:hAnsi="Times New Roman"/>
                <w:sz w:val="18"/>
                <w:szCs w:val="18"/>
              </w:rPr>
              <w:lastRenderedPageBreak/>
              <w:t>Velilere yönelik sosyal faaliyetler (......)</w:t>
            </w:r>
          </w:p>
          <w:p w:rsidR="008A7356" w:rsidRPr="008A7356" w:rsidRDefault="008A7356" w:rsidP="008A7356">
            <w:pPr>
              <w:spacing w:after="0" w:line="240" w:lineRule="auto"/>
              <w:ind w:left="720"/>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r>
      <w:tr w:rsidR="008A7356" w:rsidRPr="008A7356" w:rsidTr="008A7356">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8A7356" w:rsidRPr="008A7356" w:rsidRDefault="008A7356" w:rsidP="008A7356">
            <w:pPr>
              <w:spacing w:after="0" w:line="240" w:lineRule="auto"/>
              <w:ind w:left="720"/>
              <w:jc w:val="both"/>
              <w:rPr>
                <w:rFonts w:ascii="Times New Roman" w:hAnsi="Times New Roman"/>
                <w:sz w:val="18"/>
                <w:szCs w:val="18"/>
              </w:rPr>
            </w:pPr>
            <w:r w:rsidRPr="008A7356">
              <w:rPr>
                <w:rFonts w:ascii="Times New Roman" w:hAnsi="Times New Roman"/>
                <w:sz w:val="18"/>
                <w:szCs w:val="18"/>
              </w:rPr>
              <w:lastRenderedPageBreak/>
              <w:t>2 Kurslar</w:t>
            </w:r>
          </w:p>
          <w:p w:rsidR="008A7356" w:rsidRPr="008A7356" w:rsidRDefault="008A7356" w:rsidP="006D665E">
            <w:pPr>
              <w:numPr>
                <w:ilvl w:val="0"/>
                <w:numId w:val="15"/>
              </w:numPr>
              <w:spacing w:after="0" w:line="240" w:lineRule="auto"/>
              <w:jc w:val="both"/>
              <w:rPr>
                <w:rFonts w:ascii="Times New Roman" w:hAnsi="Times New Roman"/>
                <w:sz w:val="18"/>
                <w:szCs w:val="18"/>
              </w:rPr>
            </w:pPr>
            <w:r w:rsidRPr="008A7356">
              <w:rPr>
                <w:rFonts w:ascii="Times New Roman" w:hAnsi="Times New Roman"/>
                <w:sz w:val="18"/>
                <w:szCs w:val="18"/>
              </w:rPr>
              <w:t xml:space="preserve">Yetiştirme     </w:t>
            </w:r>
          </w:p>
          <w:p w:rsidR="008A7356" w:rsidRPr="008A7356" w:rsidRDefault="008A7356" w:rsidP="006D665E">
            <w:pPr>
              <w:numPr>
                <w:ilvl w:val="0"/>
                <w:numId w:val="15"/>
              </w:numPr>
              <w:spacing w:after="0" w:line="240" w:lineRule="auto"/>
              <w:jc w:val="both"/>
              <w:rPr>
                <w:rFonts w:ascii="Times New Roman" w:hAnsi="Times New Roman"/>
                <w:sz w:val="18"/>
                <w:szCs w:val="18"/>
              </w:rPr>
            </w:pPr>
            <w:r w:rsidRPr="008A7356">
              <w:rPr>
                <w:rFonts w:ascii="Times New Roman" w:hAnsi="Times New Roman"/>
                <w:sz w:val="18"/>
                <w:szCs w:val="18"/>
              </w:rPr>
              <w:t xml:space="preserve">Hazırlama   </w:t>
            </w:r>
          </w:p>
          <w:p w:rsidR="008A7356" w:rsidRPr="008A7356" w:rsidRDefault="008A7356" w:rsidP="006D665E">
            <w:pPr>
              <w:numPr>
                <w:ilvl w:val="0"/>
                <w:numId w:val="15"/>
              </w:numPr>
              <w:spacing w:after="0" w:line="240" w:lineRule="auto"/>
              <w:jc w:val="both"/>
              <w:rPr>
                <w:rFonts w:ascii="Times New Roman" w:hAnsi="Times New Roman"/>
                <w:sz w:val="18"/>
                <w:szCs w:val="18"/>
              </w:rPr>
            </w:pPr>
            <w:r w:rsidRPr="008A7356">
              <w:rPr>
                <w:rFonts w:ascii="Times New Roman" w:hAnsi="Times New Roman"/>
                <w:sz w:val="18"/>
                <w:szCs w:val="18"/>
              </w:rPr>
              <w:t>Etüt</w:t>
            </w:r>
          </w:p>
        </w:tc>
        <w:tc>
          <w:tcPr>
            <w:tcW w:w="2453" w:type="pct"/>
          </w:tcPr>
          <w:p w:rsidR="008A7356" w:rsidRPr="008A7356" w:rsidRDefault="008A7356" w:rsidP="008A735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8A7356">
              <w:rPr>
                <w:rFonts w:ascii="Times New Roman" w:hAnsi="Times New Roman"/>
                <w:sz w:val="18"/>
                <w:szCs w:val="18"/>
              </w:rPr>
              <w:t xml:space="preserve">FAALİYET ALANI: </w:t>
            </w:r>
          </w:p>
          <w:p w:rsidR="008A7356" w:rsidRPr="008A7356" w:rsidRDefault="008A7356" w:rsidP="008A735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8A7356">
              <w:rPr>
                <w:rFonts w:ascii="Times New Roman" w:hAnsi="Times New Roman"/>
                <w:sz w:val="18"/>
                <w:szCs w:val="18"/>
              </w:rPr>
              <w:t>Kurslara katılımın sağlanması</w:t>
            </w:r>
          </w:p>
          <w:p w:rsidR="008A7356" w:rsidRPr="008A7356" w:rsidRDefault="008A7356" w:rsidP="008A735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8A7356">
              <w:rPr>
                <w:rFonts w:ascii="Times New Roman" w:hAnsi="Times New Roman"/>
                <w:sz w:val="18"/>
                <w:szCs w:val="18"/>
              </w:rPr>
              <w:t>Kurs sürecinin ve sonucunun değerlendirilmesi</w:t>
            </w:r>
          </w:p>
        </w:tc>
      </w:tr>
      <w:tr w:rsidR="008A7356" w:rsidRPr="008A7356" w:rsidTr="008A7356">
        <w:trPr>
          <w:trHeight w:val="585"/>
        </w:trPr>
        <w:tc>
          <w:tcPr>
            <w:cnfStyle w:val="000010000000" w:firstRow="0" w:lastRow="0" w:firstColumn="0" w:lastColumn="0" w:oddVBand="1" w:evenVBand="0" w:oddHBand="0" w:evenHBand="0" w:firstRowFirstColumn="0" w:firstRowLastColumn="0" w:lastRowFirstColumn="0" w:lastRowLastColumn="0"/>
            <w:tcW w:w="2547" w:type="pct"/>
          </w:tcPr>
          <w:p w:rsidR="008A7356" w:rsidRPr="008A7356" w:rsidRDefault="008A7356" w:rsidP="008A7356">
            <w:pPr>
              <w:spacing w:after="0" w:line="240" w:lineRule="auto"/>
              <w:ind w:left="720"/>
              <w:jc w:val="both"/>
              <w:rPr>
                <w:rFonts w:ascii="Times New Roman" w:hAnsi="Times New Roman"/>
                <w:sz w:val="18"/>
                <w:szCs w:val="18"/>
              </w:rPr>
            </w:pPr>
            <w:r w:rsidRPr="008A7356">
              <w:rPr>
                <w:rFonts w:ascii="Times New Roman" w:hAnsi="Times New Roman"/>
                <w:sz w:val="18"/>
                <w:szCs w:val="18"/>
              </w:rPr>
              <w:t>3 Proje çalışmaları</w:t>
            </w:r>
          </w:p>
          <w:p w:rsidR="008A7356" w:rsidRPr="008A7356" w:rsidRDefault="008A7356" w:rsidP="006D665E">
            <w:pPr>
              <w:numPr>
                <w:ilvl w:val="0"/>
                <w:numId w:val="16"/>
              </w:numPr>
              <w:spacing w:after="0" w:line="240" w:lineRule="auto"/>
              <w:jc w:val="both"/>
              <w:rPr>
                <w:rFonts w:ascii="Times New Roman" w:hAnsi="Times New Roman"/>
                <w:sz w:val="18"/>
                <w:szCs w:val="18"/>
              </w:rPr>
            </w:pPr>
            <w:r w:rsidRPr="008A7356">
              <w:rPr>
                <w:rFonts w:ascii="Times New Roman" w:hAnsi="Times New Roman"/>
                <w:sz w:val="18"/>
                <w:szCs w:val="18"/>
              </w:rPr>
              <w:t xml:space="preserve">AB Projeleri     </w:t>
            </w:r>
          </w:p>
          <w:p w:rsidR="008A7356" w:rsidRPr="008A7356" w:rsidRDefault="008A7356" w:rsidP="006D665E">
            <w:pPr>
              <w:numPr>
                <w:ilvl w:val="0"/>
                <w:numId w:val="16"/>
              </w:numPr>
              <w:spacing w:after="0" w:line="240" w:lineRule="auto"/>
              <w:jc w:val="both"/>
              <w:rPr>
                <w:rFonts w:ascii="Times New Roman" w:hAnsi="Times New Roman"/>
                <w:sz w:val="18"/>
                <w:szCs w:val="18"/>
              </w:rPr>
            </w:pPr>
            <w:r w:rsidRPr="008A7356">
              <w:rPr>
                <w:rFonts w:ascii="Times New Roman" w:hAnsi="Times New Roman"/>
                <w:sz w:val="18"/>
                <w:szCs w:val="18"/>
              </w:rPr>
              <w:t xml:space="preserve">Sosyal Projeler     </w:t>
            </w:r>
          </w:p>
          <w:p w:rsidR="008A7356" w:rsidRPr="008A7356" w:rsidRDefault="008A7356" w:rsidP="006D665E">
            <w:pPr>
              <w:numPr>
                <w:ilvl w:val="0"/>
                <w:numId w:val="16"/>
              </w:numPr>
              <w:spacing w:after="0" w:line="240" w:lineRule="auto"/>
              <w:jc w:val="both"/>
              <w:rPr>
                <w:rFonts w:ascii="Times New Roman" w:hAnsi="Times New Roman"/>
                <w:sz w:val="18"/>
                <w:szCs w:val="18"/>
              </w:rPr>
            </w:pPr>
            <w:r w:rsidRPr="008A7356">
              <w:rPr>
                <w:rFonts w:ascii="Times New Roman" w:hAnsi="Times New Roman"/>
                <w:sz w:val="18"/>
                <w:szCs w:val="18"/>
              </w:rPr>
              <w:t>Fen Projeleri</w:t>
            </w:r>
          </w:p>
          <w:p w:rsidR="008A7356" w:rsidRPr="008A7356" w:rsidRDefault="008A7356" w:rsidP="006D665E">
            <w:pPr>
              <w:numPr>
                <w:ilvl w:val="0"/>
                <w:numId w:val="16"/>
              </w:numPr>
              <w:spacing w:after="0" w:line="240" w:lineRule="auto"/>
              <w:jc w:val="both"/>
              <w:rPr>
                <w:rFonts w:ascii="Times New Roman" w:hAnsi="Times New Roman"/>
                <w:sz w:val="18"/>
                <w:szCs w:val="18"/>
              </w:rPr>
            </w:pPr>
            <w:r w:rsidRPr="008A7356">
              <w:rPr>
                <w:rFonts w:ascii="Times New Roman" w:hAnsi="Times New Roman"/>
                <w:sz w:val="18"/>
                <w:szCs w:val="18"/>
              </w:rPr>
              <w:t>Okul özgün proje çalışmaları</w:t>
            </w:r>
          </w:p>
          <w:p w:rsidR="008A7356" w:rsidRPr="008A7356" w:rsidRDefault="008A7356" w:rsidP="006D665E">
            <w:pPr>
              <w:numPr>
                <w:ilvl w:val="0"/>
                <w:numId w:val="16"/>
              </w:numPr>
              <w:spacing w:after="0" w:line="240" w:lineRule="auto"/>
              <w:jc w:val="both"/>
              <w:rPr>
                <w:rFonts w:ascii="Times New Roman" w:hAnsi="Times New Roman"/>
                <w:sz w:val="18"/>
                <w:szCs w:val="18"/>
              </w:rPr>
            </w:pPr>
            <w:r w:rsidRPr="008A7356">
              <w:rPr>
                <w:rFonts w:ascii="Times New Roman" w:hAnsi="Times New Roman"/>
                <w:sz w:val="18"/>
                <w:szCs w:val="18"/>
              </w:rPr>
              <w:t>Mahalli ve ulusal projelere etkin katılım sağlamak</w:t>
            </w:r>
          </w:p>
          <w:p w:rsidR="008A7356" w:rsidRPr="008A7356" w:rsidRDefault="008A7356" w:rsidP="008A7356">
            <w:pPr>
              <w:spacing w:after="0" w:line="240" w:lineRule="auto"/>
              <w:jc w:val="both"/>
              <w:rPr>
                <w:rFonts w:ascii="Times New Roman" w:hAnsi="Times New Roman"/>
                <w:sz w:val="18"/>
                <w:szCs w:val="18"/>
              </w:rPr>
            </w:pPr>
          </w:p>
        </w:tc>
        <w:tc>
          <w:tcPr>
            <w:tcW w:w="2453" w:type="pct"/>
          </w:tcPr>
          <w:p w:rsidR="008A7356" w:rsidRPr="008A7356" w:rsidRDefault="008A7356" w:rsidP="008A735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A7356">
              <w:rPr>
                <w:rFonts w:ascii="Times New Roman" w:hAnsi="Times New Roman"/>
                <w:sz w:val="18"/>
                <w:szCs w:val="18"/>
              </w:rPr>
              <w:t>Farklı proje ve etkinliklerle okul ortamının geliştirilmesi(......)</w:t>
            </w:r>
          </w:p>
        </w:tc>
      </w:tr>
    </w:tbl>
    <w:p w:rsidR="008A7356" w:rsidRPr="008A7356" w:rsidRDefault="008A7356" w:rsidP="008A7356">
      <w:pPr>
        <w:spacing w:after="200" w:line="276" w:lineRule="auto"/>
        <w:jc w:val="both"/>
        <w:rPr>
          <w:rFonts w:ascii="Times New Roman" w:eastAsiaTheme="minorEastAsia" w:hAnsi="Times New Roman" w:cstheme="minorBidi"/>
          <w:b/>
          <w:bCs/>
          <w:color w:val="000000"/>
          <w:sz w:val="20"/>
          <w:szCs w:val="20"/>
          <w:lang w:val="en-US" w:eastAsia="en-US"/>
        </w:rPr>
      </w:pPr>
      <w:r w:rsidRPr="008A7356">
        <w:rPr>
          <w:rFonts w:ascii="Times New Roman" w:eastAsiaTheme="minorEastAsia" w:hAnsi="Times New Roman" w:cstheme="minorBidi"/>
          <w:b/>
          <w:bCs/>
          <w:color w:val="000000"/>
          <w:sz w:val="20"/>
          <w:szCs w:val="20"/>
          <w:lang w:val="en-US" w:eastAsia="en-US"/>
        </w:rPr>
        <w:t>Ürün-Hizmet Listesi</w:t>
      </w:r>
    </w:p>
    <w:tbl>
      <w:tblPr>
        <w:tblStyle w:val="AkKlavuz-Vurgu61"/>
        <w:tblW w:w="0" w:type="auto"/>
        <w:tblLook w:val="01E0" w:firstRow="1" w:lastRow="1" w:firstColumn="1" w:lastColumn="1" w:noHBand="0" w:noVBand="0"/>
      </w:tblPr>
      <w:tblGrid>
        <w:gridCol w:w="4521"/>
        <w:gridCol w:w="4767"/>
      </w:tblGrid>
      <w:tr w:rsidR="008A7356" w:rsidRPr="008A7356" w:rsidTr="008A7356">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678" w:type="dxa"/>
          </w:tcPr>
          <w:p w:rsidR="008A7356" w:rsidRPr="008A7356" w:rsidRDefault="008A7356" w:rsidP="008A7356">
            <w:pPr>
              <w:spacing w:after="120" w:line="360" w:lineRule="auto"/>
              <w:jc w:val="both"/>
              <w:rPr>
                <w:rFonts w:ascii="Times New Roman" w:hAnsi="Times New Roman"/>
                <w:bCs w:val="0"/>
                <w:sz w:val="20"/>
                <w:szCs w:val="20"/>
              </w:rPr>
            </w:pPr>
            <w:r w:rsidRPr="008A7356">
              <w:rPr>
                <w:rFonts w:ascii="Times New Roman" w:hAnsi="Times New Roman"/>
                <w:bCs w:val="0"/>
                <w:sz w:val="20"/>
                <w:szCs w:val="20"/>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961" w:type="dxa"/>
          </w:tcPr>
          <w:p w:rsidR="008A7356" w:rsidRPr="008A7356" w:rsidRDefault="008A7356" w:rsidP="008A7356">
            <w:pPr>
              <w:spacing w:after="120" w:line="360" w:lineRule="auto"/>
              <w:jc w:val="both"/>
              <w:rPr>
                <w:rFonts w:ascii="Times New Roman" w:hAnsi="Times New Roman"/>
                <w:bCs w:val="0"/>
                <w:sz w:val="20"/>
                <w:szCs w:val="20"/>
              </w:rPr>
            </w:pPr>
            <w:r w:rsidRPr="008A7356">
              <w:rPr>
                <w:rFonts w:ascii="Times New Roman" w:hAnsi="Times New Roman"/>
                <w:bCs w:val="0"/>
                <w:sz w:val="20"/>
                <w:szCs w:val="20"/>
              </w:rPr>
              <w:t>Eğitim hizmetleri</w:t>
            </w:r>
          </w:p>
        </w:tc>
      </w:tr>
      <w:tr w:rsidR="008A7356" w:rsidRPr="008A7356" w:rsidTr="008A735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8A7356" w:rsidRPr="008A7356" w:rsidRDefault="008A7356" w:rsidP="008A7356">
            <w:pPr>
              <w:spacing w:after="120" w:line="360" w:lineRule="auto"/>
              <w:jc w:val="both"/>
              <w:rPr>
                <w:rFonts w:ascii="Times New Roman" w:hAnsi="Times New Roman"/>
                <w:bCs w:val="0"/>
                <w:sz w:val="20"/>
                <w:szCs w:val="20"/>
              </w:rPr>
            </w:pPr>
            <w:r w:rsidRPr="008A7356">
              <w:rPr>
                <w:rFonts w:ascii="Times New Roman" w:hAnsi="Times New Roman"/>
                <w:bCs w:val="0"/>
                <w:sz w:val="20"/>
                <w:szCs w:val="20"/>
              </w:rPr>
              <w:t>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8A7356" w:rsidRPr="008A7356" w:rsidRDefault="008A7356" w:rsidP="008A7356">
            <w:pPr>
              <w:spacing w:after="120" w:line="360" w:lineRule="auto"/>
              <w:jc w:val="both"/>
              <w:rPr>
                <w:rFonts w:ascii="Times New Roman" w:hAnsi="Times New Roman"/>
                <w:bCs w:val="0"/>
                <w:sz w:val="20"/>
                <w:szCs w:val="20"/>
              </w:rPr>
            </w:pPr>
            <w:r w:rsidRPr="008A7356">
              <w:rPr>
                <w:rFonts w:ascii="Times New Roman" w:hAnsi="Times New Roman"/>
                <w:bCs w:val="0"/>
                <w:sz w:val="20"/>
                <w:szCs w:val="20"/>
              </w:rPr>
              <w:t>Öğretim hizmetleri</w:t>
            </w:r>
          </w:p>
        </w:tc>
      </w:tr>
      <w:tr w:rsidR="008A7356" w:rsidRPr="008A7356" w:rsidTr="008A735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8A7356" w:rsidRPr="008A7356" w:rsidRDefault="008A7356" w:rsidP="008A7356">
            <w:pPr>
              <w:spacing w:after="120" w:line="360" w:lineRule="auto"/>
              <w:jc w:val="both"/>
              <w:rPr>
                <w:rFonts w:ascii="Times New Roman" w:hAnsi="Times New Roman"/>
                <w:bCs w:val="0"/>
                <w:sz w:val="20"/>
                <w:szCs w:val="20"/>
              </w:rPr>
            </w:pPr>
            <w:r w:rsidRPr="008A7356">
              <w:rPr>
                <w:rFonts w:ascii="Times New Roman" w:hAnsi="Times New Roman"/>
                <w:bCs w:val="0"/>
                <w:sz w:val="20"/>
                <w:szCs w:val="20"/>
              </w:rPr>
              <w:t>Sınav işleri</w:t>
            </w:r>
          </w:p>
        </w:tc>
        <w:tc>
          <w:tcPr>
            <w:cnfStyle w:val="000100000000" w:firstRow="0" w:lastRow="0" w:firstColumn="0" w:lastColumn="1" w:oddVBand="0" w:evenVBand="0" w:oddHBand="0" w:evenHBand="0" w:firstRowFirstColumn="0" w:firstRowLastColumn="0" w:lastRowFirstColumn="0" w:lastRowLastColumn="0"/>
            <w:tcW w:w="4961" w:type="dxa"/>
          </w:tcPr>
          <w:p w:rsidR="008A7356" w:rsidRPr="008A7356" w:rsidRDefault="008A7356" w:rsidP="008A7356">
            <w:pPr>
              <w:spacing w:after="120" w:line="360" w:lineRule="auto"/>
              <w:jc w:val="both"/>
              <w:rPr>
                <w:rFonts w:ascii="Times New Roman" w:hAnsi="Times New Roman"/>
                <w:bCs w:val="0"/>
                <w:sz w:val="20"/>
                <w:szCs w:val="20"/>
              </w:rPr>
            </w:pPr>
            <w:r w:rsidRPr="008A7356">
              <w:rPr>
                <w:rFonts w:ascii="Times New Roman" w:hAnsi="Times New Roman"/>
                <w:bCs w:val="0"/>
                <w:sz w:val="20"/>
                <w:szCs w:val="20"/>
              </w:rPr>
              <w:t>Toplum hizmetleri</w:t>
            </w:r>
          </w:p>
        </w:tc>
      </w:tr>
      <w:tr w:rsidR="008A7356" w:rsidRPr="008A7356" w:rsidTr="008A735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8A7356" w:rsidRPr="008A7356" w:rsidRDefault="008A7356" w:rsidP="008A7356">
            <w:pPr>
              <w:spacing w:after="120" w:line="360" w:lineRule="auto"/>
              <w:jc w:val="both"/>
              <w:rPr>
                <w:rFonts w:ascii="Times New Roman" w:hAnsi="Times New Roman"/>
                <w:bCs w:val="0"/>
                <w:sz w:val="20"/>
                <w:szCs w:val="20"/>
              </w:rPr>
            </w:pPr>
            <w:r w:rsidRPr="008A7356">
              <w:rPr>
                <w:rFonts w:ascii="Times New Roman" w:hAnsi="Times New Roman"/>
                <w:bCs w:val="0"/>
                <w:sz w:val="20"/>
                <w:szCs w:val="20"/>
              </w:rPr>
              <w:t>Sınıf geçme işleri</w:t>
            </w:r>
          </w:p>
        </w:tc>
        <w:tc>
          <w:tcPr>
            <w:cnfStyle w:val="000100000000" w:firstRow="0" w:lastRow="0" w:firstColumn="0" w:lastColumn="1" w:oddVBand="0" w:evenVBand="0" w:oddHBand="0" w:evenHBand="0" w:firstRowFirstColumn="0" w:firstRowLastColumn="0" w:lastRowFirstColumn="0" w:lastRowLastColumn="0"/>
            <w:tcW w:w="4961" w:type="dxa"/>
          </w:tcPr>
          <w:p w:rsidR="008A7356" w:rsidRPr="008A7356" w:rsidRDefault="008A7356" w:rsidP="008A7356">
            <w:pPr>
              <w:spacing w:after="120" w:line="360" w:lineRule="auto"/>
              <w:jc w:val="both"/>
              <w:rPr>
                <w:rFonts w:ascii="Times New Roman" w:hAnsi="Times New Roman"/>
                <w:bCs w:val="0"/>
                <w:sz w:val="20"/>
                <w:szCs w:val="20"/>
              </w:rPr>
            </w:pPr>
            <w:r w:rsidRPr="008A7356">
              <w:rPr>
                <w:rFonts w:ascii="Times New Roman" w:hAnsi="Times New Roman"/>
                <w:bCs w:val="0"/>
                <w:sz w:val="20"/>
                <w:szCs w:val="20"/>
              </w:rPr>
              <w:t>Kulüp çalışmaları</w:t>
            </w:r>
          </w:p>
        </w:tc>
      </w:tr>
      <w:tr w:rsidR="008A7356" w:rsidRPr="008A7356" w:rsidTr="008A735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8A7356" w:rsidRPr="008A7356" w:rsidRDefault="008A7356" w:rsidP="008A7356">
            <w:pPr>
              <w:spacing w:after="120" w:line="360" w:lineRule="auto"/>
              <w:jc w:val="both"/>
              <w:rPr>
                <w:rFonts w:ascii="Times New Roman" w:hAnsi="Times New Roman"/>
                <w:bCs w:val="0"/>
                <w:sz w:val="20"/>
                <w:szCs w:val="20"/>
              </w:rPr>
            </w:pPr>
            <w:r w:rsidRPr="008A7356">
              <w:rPr>
                <w:rFonts w:ascii="Times New Roman" w:hAnsi="Times New Roman"/>
                <w:bCs w:val="0"/>
                <w:sz w:val="20"/>
                <w:szCs w:val="20"/>
              </w:rPr>
              <w:t>Öğrenim belgesi düzenleme işleri</w:t>
            </w:r>
          </w:p>
        </w:tc>
        <w:tc>
          <w:tcPr>
            <w:cnfStyle w:val="000100000000" w:firstRow="0" w:lastRow="0" w:firstColumn="0" w:lastColumn="1" w:oddVBand="0" w:evenVBand="0" w:oddHBand="0" w:evenHBand="0" w:firstRowFirstColumn="0" w:firstRowLastColumn="0" w:lastRowFirstColumn="0" w:lastRowLastColumn="0"/>
            <w:tcW w:w="4961" w:type="dxa"/>
          </w:tcPr>
          <w:p w:rsidR="008A7356" w:rsidRPr="008A7356" w:rsidRDefault="008A7356" w:rsidP="008A7356">
            <w:pPr>
              <w:spacing w:after="120" w:line="360" w:lineRule="auto"/>
              <w:jc w:val="both"/>
              <w:rPr>
                <w:rFonts w:ascii="Times New Roman" w:hAnsi="Times New Roman"/>
                <w:bCs w:val="0"/>
                <w:sz w:val="20"/>
                <w:szCs w:val="20"/>
              </w:rPr>
            </w:pPr>
            <w:r w:rsidRPr="008A7356">
              <w:rPr>
                <w:rFonts w:ascii="Times New Roman" w:hAnsi="Times New Roman"/>
                <w:bCs w:val="0"/>
                <w:sz w:val="20"/>
                <w:szCs w:val="20"/>
              </w:rPr>
              <w:t>Öğrenim Belgesi</w:t>
            </w:r>
          </w:p>
        </w:tc>
      </w:tr>
      <w:tr w:rsidR="008A7356" w:rsidRPr="008A7356" w:rsidTr="008A735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8A7356" w:rsidRPr="008A7356" w:rsidRDefault="008A7356" w:rsidP="008A7356">
            <w:pPr>
              <w:spacing w:after="120" w:line="360" w:lineRule="auto"/>
              <w:jc w:val="both"/>
              <w:rPr>
                <w:rFonts w:ascii="Times New Roman" w:hAnsi="Times New Roman"/>
                <w:bCs w:val="0"/>
                <w:sz w:val="20"/>
                <w:szCs w:val="20"/>
              </w:rPr>
            </w:pPr>
            <w:r w:rsidRPr="008A7356">
              <w:rPr>
                <w:rFonts w:ascii="Times New Roman" w:hAnsi="Times New Roman"/>
                <w:bCs w:val="0"/>
                <w:sz w:val="20"/>
                <w:szCs w:val="20"/>
              </w:rPr>
              <w:t>Personel işleri</w:t>
            </w:r>
          </w:p>
        </w:tc>
        <w:tc>
          <w:tcPr>
            <w:cnfStyle w:val="000100000000" w:firstRow="0" w:lastRow="0" w:firstColumn="0" w:lastColumn="1" w:oddVBand="0" w:evenVBand="0" w:oddHBand="0" w:evenHBand="0" w:firstRowFirstColumn="0" w:firstRowLastColumn="0" w:lastRowFirstColumn="0" w:lastRowLastColumn="0"/>
            <w:tcW w:w="4961" w:type="dxa"/>
          </w:tcPr>
          <w:p w:rsidR="008A7356" w:rsidRPr="008A7356" w:rsidRDefault="008A7356" w:rsidP="008A7356">
            <w:pPr>
              <w:spacing w:after="120" w:line="360" w:lineRule="auto"/>
              <w:jc w:val="both"/>
              <w:rPr>
                <w:rFonts w:ascii="Times New Roman" w:hAnsi="Times New Roman"/>
                <w:bCs w:val="0"/>
                <w:sz w:val="20"/>
                <w:szCs w:val="20"/>
              </w:rPr>
            </w:pPr>
            <w:r w:rsidRPr="008A7356">
              <w:rPr>
                <w:rFonts w:ascii="Times New Roman" w:hAnsi="Times New Roman"/>
                <w:bCs w:val="0"/>
                <w:sz w:val="20"/>
                <w:szCs w:val="20"/>
              </w:rPr>
              <w:t>Sosyal, kültürel ve sportif etkinlikler</w:t>
            </w:r>
          </w:p>
        </w:tc>
      </w:tr>
      <w:tr w:rsidR="008A7356" w:rsidRPr="008A7356" w:rsidTr="008A735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8A7356" w:rsidRPr="008A7356" w:rsidRDefault="008A7356" w:rsidP="008A7356">
            <w:pPr>
              <w:spacing w:after="120" w:line="360" w:lineRule="auto"/>
              <w:rPr>
                <w:rFonts w:ascii="Times New Roman" w:hAnsi="Times New Roman"/>
                <w:bCs w:val="0"/>
                <w:sz w:val="20"/>
                <w:szCs w:val="20"/>
              </w:rPr>
            </w:pPr>
            <w:r w:rsidRPr="008A7356">
              <w:rPr>
                <w:rFonts w:ascii="Times New Roman" w:hAnsi="Times New Roman"/>
                <w:bCs w:val="0"/>
                <w:sz w:val="20"/>
                <w:szCs w:val="20"/>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8A7356" w:rsidRPr="008A7356" w:rsidRDefault="008A7356" w:rsidP="008A7356">
            <w:pPr>
              <w:spacing w:after="120" w:line="360" w:lineRule="auto"/>
              <w:jc w:val="both"/>
              <w:rPr>
                <w:rFonts w:ascii="Times New Roman" w:hAnsi="Times New Roman"/>
                <w:bCs w:val="0"/>
                <w:sz w:val="20"/>
                <w:szCs w:val="20"/>
              </w:rPr>
            </w:pPr>
            <w:r w:rsidRPr="008A7356">
              <w:rPr>
                <w:rFonts w:ascii="Times New Roman" w:hAnsi="Times New Roman"/>
                <w:bCs w:val="0"/>
                <w:sz w:val="20"/>
                <w:szCs w:val="20"/>
              </w:rPr>
              <w:t>Burs hizmetleri</w:t>
            </w:r>
          </w:p>
        </w:tc>
      </w:tr>
      <w:tr w:rsidR="008A7356" w:rsidRPr="008A7356" w:rsidTr="008A735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8A7356" w:rsidRPr="008A7356" w:rsidRDefault="008A7356" w:rsidP="008A7356">
            <w:pPr>
              <w:spacing w:after="120" w:line="360" w:lineRule="auto"/>
              <w:jc w:val="both"/>
              <w:rPr>
                <w:rFonts w:ascii="Times New Roman" w:hAnsi="Times New Roman"/>
                <w:bCs w:val="0"/>
                <w:sz w:val="20"/>
                <w:szCs w:val="20"/>
              </w:rPr>
            </w:pPr>
            <w:r w:rsidRPr="008A7356">
              <w:rPr>
                <w:rFonts w:ascii="Times New Roman" w:hAnsi="Times New Roman"/>
                <w:bCs w:val="0"/>
                <w:sz w:val="20"/>
                <w:szCs w:val="20"/>
              </w:rPr>
              <w:t>Öğrenci sağlığı ve güvenliği</w:t>
            </w:r>
          </w:p>
        </w:tc>
        <w:tc>
          <w:tcPr>
            <w:cnfStyle w:val="000100000000" w:firstRow="0" w:lastRow="0" w:firstColumn="0" w:lastColumn="1" w:oddVBand="0" w:evenVBand="0" w:oddHBand="0" w:evenHBand="0" w:firstRowFirstColumn="0" w:firstRowLastColumn="0" w:lastRowFirstColumn="0" w:lastRowLastColumn="0"/>
            <w:tcW w:w="4961" w:type="dxa"/>
          </w:tcPr>
          <w:p w:rsidR="008A7356" w:rsidRPr="008A7356" w:rsidRDefault="008A7356" w:rsidP="008A7356">
            <w:pPr>
              <w:spacing w:after="120" w:line="360" w:lineRule="auto"/>
              <w:jc w:val="both"/>
              <w:rPr>
                <w:rFonts w:ascii="Times New Roman" w:hAnsi="Times New Roman"/>
                <w:bCs w:val="0"/>
                <w:sz w:val="20"/>
                <w:szCs w:val="20"/>
              </w:rPr>
            </w:pPr>
            <w:r w:rsidRPr="008A7356">
              <w:rPr>
                <w:rFonts w:ascii="Times New Roman" w:hAnsi="Times New Roman"/>
                <w:bCs w:val="0"/>
                <w:sz w:val="20"/>
                <w:szCs w:val="20"/>
              </w:rPr>
              <w:t>Bilimsel araştırmalar</w:t>
            </w:r>
          </w:p>
        </w:tc>
      </w:tr>
      <w:tr w:rsidR="008A7356" w:rsidRPr="008A7356" w:rsidTr="008A735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8A7356" w:rsidRPr="008A7356" w:rsidRDefault="008A7356" w:rsidP="008A7356">
            <w:pPr>
              <w:spacing w:after="120" w:line="360" w:lineRule="auto"/>
              <w:jc w:val="both"/>
              <w:rPr>
                <w:rFonts w:ascii="Times New Roman" w:hAnsi="Times New Roman"/>
                <w:bCs w:val="0"/>
                <w:sz w:val="20"/>
                <w:szCs w:val="20"/>
              </w:rPr>
            </w:pPr>
            <w:r w:rsidRPr="008A7356">
              <w:rPr>
                <w:rFonts w:ascii="Times New Roman" w:hAnsi="Times New Roman"/>
                <w:bCs w:val="0"/>
                <w:sz w:val="20"/>
                <w:szCs w:val="20"/>
              </w:rPr>
              <w:t>Okul çevre ilişkileri</w:t>
            </w:r>
          </w:p>
        </w:tc>
        <w:tc>
          <w:tcPr>
            <w:cnfStyle w:val="000100000000" w:firstRow="0" w:lastRow="0" w:firstColumn="0" w:lastColumn="1" w:oddVBand="0" w:evenVBand="0" w:oddHBand="0" w:evenHBand="0" w:firstRowFirstColumn="0" w:firstRowLastColumn="0" w:lastRowFirstColumn="0" w:lastRowLastColumn="0"/>
            <w:tcW w:w="4961" w:type="dxa"/>
          </w:tcPr>
          <w:p w:rsidR="008A7356" w:rsidRPr="008A7356" w:rsidRDefault="008A7356" w:rsidP="008A7356">
            <w:pPr>
              <w:spacing w:after="120" w:line="360" w:lineRule="auto"/>
              <w:jc w:val="both"/>
              <w:rPr>
                <w:rFonts w:ascii="Times New Roman" w:hAnsi="Times New Roman"/>
                <w:bCs w:val="0"/>
                <w:sz w:val="20"/>
                <w:szCs w:val="20"/>
              </w:rPr>
            </w:pPr>
            <w:r w:rsidRPr="008A7356">
              <w:rPr>
                <w:rFonts w:ascii="Times New Roman" w:hAnsi="Times New Roman"/>
                <w:bCs w:val="0"/>
                <w:sz w:val="20"/>
                <w:szCs w:val="20"/>
              </w:rPr>
              <w:t>Yaygın eğitim</w:t>
            </w:r>
          </w:p>
        </w:tc>
      </w:tr>
      <w:tr w:rsidR="008A7356" w:rsidRPr="008A7356" w:rsidTr="008A7356">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8A7356" w:rsidRPr="008A7356" w:rsidRDefault="008A7356" w:rsidP="008A7356">
            <w:pPr>
              <w:spacing w:after="120" w:line="360" w:lineRule="auto"/>
              <w:jc w:val="both"/>
              <w:rPr>
                <w:rFonts w:ascii="Times New Roman" w:hAnsi="Times New Roman"/>
                <w:bCs w:val="0"/>
                <w:sz w:val="20"/>
                <w:szCs w:val="20"/>
              </w:rPr>
            </w:pPr>
            <w:r w:rsidRPr="008A7356">
              <w:rPr>
                <w:rFonts w:ascii="Times New Roman" w:hAnsi="Times New Roman"/>
                <w:bCs w:val="0"/>
                <w:sz w:val="20"/>
                <w:szCs w:val="20"/>
              </w:rPr>
              <w:t>Rehberlik</w:t>
            </w:r>
          </w:p>
        </w:tc>
        <w:tc>
          <w:tcPr>
            <w:cnfStyle w:val="000100000000" w:firstRow="0" w:lastRow="0" w:firstColumn="0" w:lastColumn="1" w:oddVBand="0" w:evenVBand="0" w:oddHBand="0" w:evenHBand="0" w:firstRowFirstColumn="0" w:firstRowLastColumn="0" w:lastRowFirstColumn="0" w:lastRowLastColumn="0"/>
            <w:tcW w:w="4961" w:type="dxa"/>
          </w:tcPr>
          <w:p w:rsidR="008A7356" w:rsidRPr="008A7356" w:rsidRDefault="008A7356" w:rsidP="008A7356">
            <w:pPr>
              <w:spacing w:after="120" w:line="360" w:lineRule="auto"/>
              <w:jc w:val="both"/>
              <w:rPr>
                <w:rFonts w:ascii="Times New Roman" w:hAnsi="Times New Roman"/>
                <w:bCs w:val="0"/>
                <w:sz w:val="20"/>
                <w:szCs w:val="20"/>
              </w:rPr>
            </w:pPr>
            <w:r w:rsidRPr="008A7356">
              <w:rPr>
                <w:rFonts w:ascii="Times New Roman" w:hAnsi="Times New Roman"/>
                <w:bCs w:val="0"/>
                <w:sz w:val="20"/>
                <w:szCs w:val="20"/>
              </w:rPr>
              <w:t>Mezunlar (Öğrenci)</w:t>
            </w:r>
          </w:p>
        </w:tc>
      </w:tr>
    </w:tbl>
    <w:p w:rsidR="008A7356" w:rsidRPr="008A7356" w:rsidRDefault="008A7356" w:rsidP="008A7356">
      <w:pPr>
        <w:spacing w:after="200" w:line="276" w:lineRule="auto"/>
        <w:rPr>
          <w:rFonts w:ascii="Times New Roman" w:eastAsiaTheme="minorEastAsia" w:hAnsi="Times New Roman"/>
          <w:sz w:val="18"/>
          <w:szCs w:val="18"/>
          <w:lang w:val="en-US" w:eastAsia="en-US"/>
        </w:rPr>
      </w:pPr>
    </w:p>
    <w:p w:rsidR="008A7356" w:rsidRPr="008A7356" w:rsidRDefault="008A7356" w:rsidP="008A7356">
      <w:pPr>
        <w:widowControl w:val="0"/>
        <w:autoSpaceDE w:val="0"/>
        <w:autoSpaceDN w:val="0"/>
        <w:spacing w:after="0" w:line="360" w:lineRule="auto"/>
        <w:ind w:firstLine="708"/>
        <w:jc w:val="both"/>
        <w:rPr>
          <w:rFonts w:ascii="Times New Roman" w:hAnsi="Times New Roman"/>
          <w:sz w:val="20"/>
          <w:szCs w:val="20"/>
          <w:lang w:eastAsia="en-US"/>
        </w:rPr>
      </w:pPr>
      <w:r w:rsidRPr="008A7356">
        <w:rPr>
          <w:rFonts w:ascii="Times New Roman" w:hAnsi="Times New Roman"/>
          <w:sz w:val="20"/>
          <w:szCs w:val="20"/>
          <w:lang w:eastAsia="en-US"/>
        </w:rPr>
        <w:t>Okulumuzda öğrencilerimizin kayıt, nakil, devam-devamsızlık, not, öğrenim belgesi düzenleme işlemleri e-okul yönetim bilgi sistemi üzerinden yapılmaktadır.</w:t>
      </w:r>
    </w:p>
    <w:p w:rsidR="008A7356" w:rsidRPr="008A7356" w:rsidRDefault="008A7356" w:rsidP="008A7356">
      <w:pPr>
        <w:widowControl w:val="0"/>
        <w:autoSpaceDE w:val="0"/>
        <w:autoSpaceDN w:val="0"/>
        <w:spacing w:after="0" w:line="360" w:lineRule="auto"/>
        <w:jc w:val="both"/>
        <w:rPr>
          <w:rFonts w:ascii="Times New Roman" w:hAnsi="Times New Roman"/>
          <w:sz w:val="20"/>
          <w:szCs w:val="20"/>
          <w:lang w:eastAsia="en-US"/>
        </w:rPr>
      </w:pPr>
      <w:r w:rsidRPr="008A7356">
        <w:rPr>
          <w:rFonts w:ascii="Times New Roman" w:hAnsi="Times New Roman"/>
          <w:sz w:val="20"/>
          <w:szCs w:val="20"/>
          <w:lang w:eastAsia="en-US"/>
        </w:rPr>
        <w:t xml:space="preserve"> </w:t>
      </w:r>
      <w:r w:rsidRPr="008A7356">
        <w:rPr>
          <w:rFonts w:ascii="Times New Roman" w:hAnsi="Times New Roman"/>
          <w:sz w:val="20"/>
          <w:szCs w:val="20"/>
          <w:lang w:eastAsia="en-US"/>
        </w:rPr>
        <w:tab/>
        <w:t xml:space="preserve">  Öğretmenlerimizin özlük, derece-kademe, terfi, hizmet içi eğitim, maaş ve ek ders işlemleri mebbis ve kbs sistemleri üzerinden yapılmaktadır. Okulumuzun mali işlemleri ilgili yönetmeliklere uygun olarak yapılmaktadır.</w:t>
      </w:r>
    </w:p>
    <w:p w:rsidR="008A7356" w:rsidRDefault="008A7356" w:rsidP="008A7356">
      <w:pPr>
        <w:widowControl w:val="0"/>
        <w:autoSpaceDE w:val="0"/>
        <w:autoSpaceDN w:val="0"/>
        <w:spacing w:after="0" w:line="360" w:lineRule="auto"/>
        <w:ind w:firstLine="708"/>
        <w:jc w:val="both"/>
        <w:rPr>
          <w:rFonts w:ascii="Times New Roman" w:hAnsi="Times New Roman"/>
          <w:sz w:val="20"/>
          <w:szCs w:val="20"/>
          <w:lang w:eastAsia="en-US"/>
        </w:rPr>
      </w:pPr>
      <w:r w:rsidRPr="008A7356">
        <w:rPr>
          <w:rFonts w:ascii="Times New Roman" w:hAnsi="Times New Roman"/>
          <w:sz w:val="20"/>
          <w:szCs w:val="20"/>
          <w:lang w:eastAsia="en-US"/>
        </w:rPr>
        <w:t xml:space="preserve">Okulumuzun rehberlik anlayışı sadece öğrenci odaklı değildir . Sınıf öğretmenlerimiz öğrenci ve velilere yönelik seminerler düzenlemekte, çeşitli anket ve envanterler uygulamaktadır. Düzenli olarak veli görüşmeleri yapılmaktadır.. Okulumuzda davranış problemi gözlemlenen sınıf ve öğrenciler güdülenerek olumlu davranış kazanmalarını sağlamak amaçlanmaktadır. </w:t>
      </w:r>
    </w:p>
    <w:p w:rsidR="00565B82" w:rsidRDefault="00565B82" w:rsidP="008A7356">
      <w:pPr>
        <w:widowControl w:val="0"/>
        <w:autoSpaceDE w:val="0"/>
        <w:autoSpaceDN w:val="0"/>
        <w:spacing w:after="0" w:line="360" w:lineRule="auto"/>
        <w:ind w:firstLine="708"/>
        <w:jc w:val="both"/>
        <w:rPr>
          <w:rFonts w:ascii="Times New Roman" w:hAnsi="Times New Roman"/>
          <w:sz w:val="20"/>
          <w:szCs w:val="20"/>
          <w:lang w:eastAsia="en-US"/>
        </w:rPr>
      </w:pPr>
    </w:p>
    <w:p w:rsidR="00565B82" w:rsidRPr="008A7356" w:rsidRDefault="00565B82" w:rsidP="008A7356">
      <w:pPr>
        <w:widowControl w:val="0"/>
        <w:autoSpaceDE w:val="0"/>
        <w:autoSpaceDN w:val="0"/>
        <w:spacing w:after="0" w:line="360" w:lineRule="auto"/>
        <w:ind w:firstLine="708"/>
        <w:jc w:val="both"/>
        <w:rPr>
          <w:rFonts w:ascii="Times New Roman" w:hAnsi="Times New Roman"/>
          <w:sz w:val="20"/>
          <w:szCs w:val="20"/>
          <w:lang w:eastAsia="en-US"/>
        </w:rPr>
      </w:pPr>
    </w:p>
    <w:p w:rsidR="008A7356" w:rsidRDefault="008A7356" w:rsidP="006D665E">
      <w:pPr>
        <w:pStyle w:val="Balk2"/>
        <w:numPr>
          <w:ilvl w:val="1"/>
          <w:numId w:val="7"/>
        </w:numPr>
      </w:pPr>
      <w:r w:rsidRPr="008A7356">
        <w:rPr>
          <w:sz w:val="32"/>
        </w:rPr>
        <w:lastRenderedPageBreak/>
        <w:t>Paydaş Analizi</w:t>
      </w:r>
      <w:r>
        <w:t xml:space="preserve"> </w:t>
      </w:r>
    </w:p>
    <w:p w:rsidR="008A7356" w:rsidRDefault="008A7356" w:rsidP="008A7356">
      <w:pPr>
        <w:pStyle w:val="ListeParagraf"/>
        <w:ind w:left="0" w:firstLine="708"/>
        <w:jc w:val="both"/>
        <w:outlineLvl w:val="0"/>
        <w:rPr>
          <w:rFonts w:ascii="Times New Roman" w:hAnsi="Times New Roman"/>
          <w:b/>
          <w:bCs/>
          <w:color w:val="003366"/>
          <w:sz w:val="20"/>
          <w:szCs w:val="20"/>
        </w:rPr>
      </w:pPr>
      <w:r w:rsidRPr="002926C7">
        <w:rPr>
          <w:rFonts w:ascii="Times New Roman" w:hAnsi="Times New Roman"/>
          <w:b/>
          <w:bCs/>
          <w:color w:val="003366"/>
          <w:sz w:val="20"/>
          <w:szCs w:val="20"/>
        </w:rPr>
        <w:t>PAYDAŞ ANALİZİ ÇALIŞMA SÜRECİ</w:t>
      </w:r>
    </w:p>
    <w:p w:rsidR="008A7356" w:rsidRDefault="008A7356" w:rsidP="008A7356">
      <w:pPr>
        <w:pStyle w:val="ListeParagraf"/>
        <w:ind w:left="0" w:firstLine="708"/>
        <w:jc w:val="both"/>
        <w:outlineLvl w:val="0"/>
        <w:rPr>
          <w:rFonts w:ascii="Times New Roman" w:hAnsi="Times New Roman"/>
          <w:b/>
          <w:bCs/>
          <w:color w:val="003366"/>
          <w:sz w:val="20"/>
          <w:szCs w:val="20"/>
        </w:rPr>
      </w:pPr>
    </w:p>
    <w:p w:rsidR="008A7356" w:rsidRPr="0006457B" w:rsidRDefault="008A7356" w:rsidP="008A7356">
      <w:pPr>
        <w:pStyle w:val="AralkYok"/>
        <w:spacing w:line="360" w:lineRule="auto"/>
        <w:ind w:firstLine="708"/>
        <w:jc w:val="both"/>
        <w:rPr>
          <w:sz w:val="20"/>
          <w:szCs w:val="20"/>
        </w:rPr>
      </w:pPr>
      <w:r>
        <w:rPr>
          <w:sz w:val="20"/>
          <w:szCs w:val="20"/>
        </w:rPr>
        <w:t>19 Mayıs</w:t>
      </w:r>
      <w:r w:rsidRPr="0006457B">
        <w:rPr>
          <w:sz w:val="20"/>
          <w:szCs w:val="20"/>
        </w:rPr>
        <w:t xml:space="preserve"> İlkokulu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8A7356" w:rsidRPr="0006457B" w:rsidRDefault="008A7356" w:rsidP="008A7356">
      <w:pPr>
        <w:pStyle w:val="AralkYok"/>
        <w:spacing w:line="360" w:lineRule="auto"/>
        <w:jc w:val="both"/>
        <w:rPr>
          <w:b/>
          <w:sz w:val="20"/>
          <w:szCs w:val="20"/>
        </w:rPr>
      </w:pPr>
      <w:r w:rsidRPr="0006457B">
        <w:rPr>
          <w:sz w:val="20"/>
          <w:szCs w:val="20"/>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8A7356" w:rsidRPr="0006457B" w:rsidRDefault="008A7356" w:rsidP="008A7356">
      <w:pPr>
        <w:pStyle w:val="AralkYok"/>
        <w:spacing w:line="360" w:lineRule="auto"/>
        <w:jc w:val="both"/>
        <w:rPr>
          <w:sz w:val="20"/>
          <w:szCs w:val="20"/>
        </w:rPr>
      </w:pPr>
      <w:r w:rsidRPr="0006457B">
        <w:rPr>
          <w:sz w:val="20"/>
          <w:szCs w:val="20"/>
        </w:rPr>
        <w:t xml:space="preserve">   Milli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Türk Telekom İlçe Müdürlüğü, Medya…vb.</w:t>
      </w:r>
    </w:p>
    <w:p w:rsidR="008A7356" w:rsidRPr="00DE600F" w:rsidRDefault="008A7356" w:rsidP="008A7356">
      <w:pPr>
        <w:pStyle w:val="AralkYok"/>
        <w:rPr>
          <w:color w:val="FF0000"/>
          <w:sz w:val="24"/>
          <w:szCs w:val="24"/>
          <w:u w:val="single"/>
        </w:rPr>
      </w:pPr>
    </w:p>
    <w:p w:rsidR="008A7356" w:rsidRPr="00DE600F" w:rsidRDefault="008A7356" w:rsidP="008A7356">
      <w:pPr>
        <w:spacing w:line="360" w:lineRule="auto"/>
        <w:jc w:val="both"/>
        <w:rPr>
          <w:rFonts w:ascii="Times New Roman" w:hAnsi="Times New Roman"/>
          <w:b/>
          <w:color w:val="FF0000"/>
          <w:szCs w:val="24"/>
          <w:u w:val="single"/>
        </w:rPr>
      </w:pPr>
      <w:r w:rsidRPr="00DE600F">
        <w:rPr>
          <w:rFonts w:ascii="Times New Roman" w:hAnsi="Times New Roman"/>
          <w:b/>
          <w:color w:val="FF0000"/>
          <w:szCs w:val="24"/>
          <w:u w:val="single"/>
        </w:rPr>
        <w:t>Paydaş Analizi ve Sınıflamasında Kullanılan Kavramlara İlişkin Açıklamalar:</w:t>
      </w:r>
    </w:p>
    <w:p w:rsidR="008A7356" w:rsidRPr="0006457B" w:rsidRDefault="008A7356" w:rsidP="008A7356">
      <w:pPr>
        <w:pStyle w:val="AralkYok"/>
        <w:spacing w:line="360" w:lineRule="auto"/>
        <w:jc w:val="both"/>
        <w:rPr>
          <w:color w:val="FF0000"/>
          <w:sz w:val="20"/>
          <w:szCs w:val="20"/>
        </w:rPr>
      </w:pPr>
      <w:r w:rsidRPr="0006457B">
        <w:rPr>
          <w:b/>
          <w:bCs/>
          <w:color w:val="FF0000"/>
          <w:sz w:val="20"/>
          <w:szCs w:val="20"/>
        </w:rPr>
        <w:t xml:space="preserve">Paydaş: </w:t>
      </w:r>
      <w:r w:rsidRPr="0006457B">
        <w:rPr>
          <w:sz w:val="20"/>
          <w:szCs w:val="20"/>
        </w:rPr>
        <w:t>Kurumun gerçekleştirdiği faaliyetlerden etkilenen taraflardır. Paydaşlar şu başlıklarda ele alınmaktadır.</w:t>
      </w:r>
    </w:p>
    <w:p w:rsidR="008A7356" w:rsidRPr="0006457B" w:rsidRDefault="008A7356" w:rsidP="008A7356">
      <w:pPr>
        <w:pStyle w:val="AralkYok"/>
        <w:spacing w:line="360" w:lineRule="auto"/>
        <w:jc w:val="both"/>
        <w:rPr>
          <w:color w:val="FF0000"/>
          <w:sz w:val="20"/>
          <w:szCs w:val="20"/>
        </w:rPr>
      </w:pPr>
      <w:r w:rsidRPr="0006457B">
        <w:rPr>
          <w:b/>
          <w:bCs/>
          <w:color w:val="FF0000"/>
          <w:sz w:val="20"/>
          <w:szCs w:val="20"/>
        </w:rPr>
        <w:t>Lider:</w:t>
      </w:r>
      <w:r w:rsidRPr="0006457B">
        <w:rPr>
          <w:color w:val="FF0000"/>
          <w:sz w:val="20"/>
          <w:szCs w:val="20"/>
        </w:rPr>
        <w:t xml:space="preserve"> </w:t>
      </w:r>
      <w:r w:rsidRPr="0006457B">
        <w:rPr>
          <w:sz w:val="20"/>
          <w:szCs w:val="20"/>
        </w:rPr>
        <w:t>Kurumda herhangi bir kademede görev alan çalışanlar içerisinde liderlik özellikleri olan kişilerdir.</w:t>
      </w:r>
    </w:p>
    <w:p w:rsidR="008A7356" w:rsidRPr="0006457B" w:rsidRDefault="008A7356" w:rsidP="008A7356">
      <w:pPr>
        <w:pStyle w:val="AralkYok"/>
        <w:spacing w:line="360" w:lineRule="auto"/>
        <w:jc w:val="both"/>
        <w:rPr>
          <w:color w:val="FF0000"/>
          <w:sz w:val="20"/>
          <w:szCs w:val="20"/>
        </w:rPr>
      </w:pPr>
      <w:r w:rsidRPr="0006457B">
        <w:rPr>
          <w:b/>
          <w:bCs/>
          <w:color w:val="FF0000"/>
          <w:spacing w:val="-15"/>
          <w:sz w:val="20"/>
          <w:szCs w:val="20"/>
        </w:rPr>
        <w:t>Çalışan</w:t>
      </w:r>
      <w:r w:rsidRPr="0006457B">
        <w:rPr>
          <w:b/>
          <w:bCs/>
          <w:color w:val="FF0000"/>
          <w:spacing w:val="-15"/>
          <w:sz w:val="20"/>
          <w:szCs w:val="20"/>
        </w:rPr>
        <w:tab/>
        <w:t xml:space="preserve">: </w:t>
      </w:r>
      <w:r w:rsidRPr="0006457B">
        <w:rPr>
          <w:color w:val="FF0000"/>
          <w:sz w:val="20"/>
          <w:szCs w:val="20"/>
        </w:rPr>
        <w:t xml:space="preserve"> </w:t>
      </w:r>
      <w:r w:rsidRPr="0006457B">
        <w:rPr>
          <w:sz w:val="20"/>
          <w:szCs w:val="20"/>
        </w:rPr>
        <w:t>Kurum çalışanlarıdır.</w:t>
      </w:r>
    </w:p>
    <w:p w:rsidR="008A7356" w:rsidRPr="0006457B" w:rsidRDefault="008A7356" w:rsidP="008A7356">
      <w:pPr>
        <w:pStyle w:val="AralkYok"/>
        <w:spacing w:line="360" w:lineRule="auto"/>
        <w:jc w:val="both"/>
        <w:rPr>
          <w:color w:val="FF0000"/>
          <w:sz w:val="20"/>
          <w:szCs w:val="20"/>
        </w:rPr>
      </w:pPr>
      <w:r w:rsidRPr="0006457B">
        <w:rPr>
          <w:b/>
          <w:bCs/>
          <w:color w:val="FF0000"/>
          <w:sz w:val="20"/>
          <w:szCs w:val="20"/>
        </w:rPr>
        <w:t xml:space="preserve">Müşteri: </w:t>
      </w:r>
      <w:r w:rsidRPr="0006457B">
        <w:rPr>
          <w:sz w:val="20"/>
          <w:szCs w:val="20"/>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8A7356" w:rsidRPr="0006457B" w:rsidRDefault="008A7356" w:rsidP="008A7356">
      <w:pPr>
        <w:pStyle w:val="AralkYok"/>
        <w:spacing w:line="360" w:lineRule="auto"/>
        <w:jc w:val="both"/>
        <w:rPr>
          <w:b/>
          <w:color w:val="FF0000"/>
          <w:sz w:val="20"/>
          <w:szCs w:val="20"/>
        </w:rPr>
      </w:pPr>
      <w:r w:rsidRPr="0006457B">
        <w:rPr>
          <w:b/>
          <w:bCs/>
          <w:color w:val="FF0000"/>
          <w:sz w:val="20"/>
          <w:szCs w:val="20"/>
        </w:rPr>
        <w:t>Temel Ortak:</w:t>
      </w:r>
      <w:r w:rsidRPr="0006457B">
        <w:rPr>
          <w:b/>
          <w:color w:val="FF0000"/>
          <w:sz w:val="20"/>
          <w:szCs w:val="20"/>
        </w:rPr>
        <w:t xml:space="preserve"> </w:t>
      </w:r>
      <w:r w:rsidRPr="0006457B">
        <w:rPr>
          <w:sz w:val="20"/>
          <w:szCs w:val="20"/>
        </w:rPr>
        <w:t>Kurumun faaliyetlerini gerçekleştirmek üzere kendi seçimine bağlı olmaksızın zorunlu olarak kurulmuş olan ortaklıklardır.(yapısal bağlılık gibi)</w:t>
      </w:r>
    </w:p>
    <w:p w:rsidR="008A7356" w:rsidRPr="0006457B" w:rsidRDefault="008A7356" w:rsidP="008A7356">
      <w:pPr>
        <w:pStyle w:val="AralkYok"/>
        <w:spacing w:line="360" w:lineRule="auto"/>
        <w:jc w:val="both"/>
        <w:rPr>
          <w:b/>
          <w:color w:val="FF0000"/>
          <w:sz w:val="20"/>
          <w:szCs w:val="20"/>
        </w:rPr>
      </w:pPr>
      <w:r w:rsidRPr="0006457B">
        <w:rPr>
          <w:b/>
          <w:bCs/>
          <w:color w:val="FF0000"/>
          <w:sz w:val="20"/>
          <w:szCs w:val="20"/>
        </w:rPr>
        <w:t xml:space="preserve">Stratejik Ortak: </w:t>
      </w:r>
      <w:r w:rsidRPr="0006457B">
        <w:rPr>
          <w:sz w:val="20"/>
          <w:szCs w:val="20"/>
        </w:rPr>
        <w:t>Kurumun faaliyetlerini gerçekleştirmek üzere kendi seçimi üzerine kurduğu ortaklıklardır.</w:t>
      </w:r>
    </w:p>
    <w:p w:rsidR="008A7356" w:rsidRPr="0006457B" w:rsidRDefault="008A7356" w:rsidP="008A7356">
      <w:pPr>
        <w:pStyle w:val="AralkYok"/>
        <w:spacing w:line="360" w:lineRule="auto"/>
        <w:jc w:val="both"/>
        <w:rPr>
          <w:color w:val="FF0000"/>
          <w:sz w:val="20"/>
          <w:szCs w:val="20"/>
        </w:rPr>
      </w:pPr>
      <w:r w:rsidRPr="0006457B">
        <w:rPr>
          <w:b/>
          <w:bCs/>
          <w:color w:val="FF0000"/>
          <w:sz w:val="20"/>
          <w:szCs w:val="20"/>
        </w:rPr>
        <w:t>Tedarikçi:</w:t>
      </w:r>
      <w:r w:rsidRPr="0006457B">
        <w:rPr>
          <w:color w:val="FF0000"/>
          <w:sz w:val="20"/>
          <w:szCs w:val="20"/>
        </w:rPr>
        <w:t xml:space="preserve"> </w:t>
      </w:r>
      <w:r w:rsidRPr="0006457B">
        <w:rPr>
          <w:sz w:val="20"/>
          <w:szCs w:val="20"/>
        </w:rPr>
        <w:t>Kurumun faaliyetlerini gerçekleştiren ihtiyaç duyduğu kaynakları temin eden kurum/kuruluşlardır.</w:t>
      </w:r>
    </w:p>
    <w:p w:rsidR="008A7356" w:rsidRPr="0006457B" w:rsidRDefault="008A7356" w:rsidP="008A7356">
      <w:pPr>
        <w:pStyle w:val="AralkYok"/>
        <w:spacing w:line="360" w:lineRule="auto"/>
        <w:jc w:val="both"/>
        <w:rPr>
          <w:b/>
          <w:sz w:val="20"/>
          <w:szCs w:val="20"/>
        </w:rPr>
      </w:pPr>
      <w:r w:rsidRPr="0006457B">
        <w:rPr>
          <w:b/>
          <w:bCs/>
          <w:color w:val="FF0000"/>
          <w:sz w:val="20"/>
          <w:szCs w:val="20"/>
        </w:rPr>
        <w:t>Ürün/Hizmet:</w:t>
      </w:r>
      <w:r w:rsidRPr="00DE600F">
        <w:rPr>
          <w:color w:val="FF0000"/>
          <w:sz w:val="24"/>
          <w:szCs w:val="24"/>
          <w:u w:val="single"/>
        </w:rPr>
        <w:t xml:space="preserve"> </w:t>
      </w:r>
      <w:r w:rsidRPr="0006457B">
        <w:rPr>
          <w:sz w:val="20"/>
          <w:szCs w:val="20"/>
        </w:rPr>
        <w:t>Herhangi bir hizmet/üretim sürecinin çıktısıdır.</w:t>
      </w:r>
    </w:p>
    <w:p w:rsidR="008A7356" w:rsidRPr="00B71670" w:rsidRDefault="008A7356" w:rsidP="008A7356">
      <w:pPr>
        <w:rPr>
          <w:rFonts w:ascii="Times New Roman" w:hAnsi="Times New Roman"/>
          <w:sz w:val="18"/>
          <w:szCs w:val="18"/>
        </w:rPr>
      </w:pPr>
    </w:p>
    <w:p w:rsidR="008A7356" w:rsidRDefault="008A7356" w:rsidP="008A7356">
      <w:pPr>
        <w:rPr>
          <w:rFonts w:ascii="Times New Roman" w:hAnsi="Times New Roman"/>
          <w:sz w:val="18"/>
          <w:szCs w:val="18"/>
        </w:rPr>
      </w:pPr>
    </w:p>
    <w:p w:rsidR="008A7356" w:rsidRDefault="008A7356" w:rsidP="008A7356">
      <w:pPr>
        <w:rPr>
          <w:rFonts w:ascii="Times New Roman" w:hAnsi="Times New Roman"/>
          <w:sz w:val="18"/>
          <w:szCs w:val="18"/>
        </w:rPr>
      </w:pPr>
    </w:p>
    <w:p w:rsidR="008A7356" w:rsidRDefault="008A7356" w:rsidP="008A7356">
      <w:pPr>
        <w:rPr>
          <w:rFonts w:ascii="Times New Roman" w:hAnsi="Times New Roman"/>
          <w:sz w:val="18"/>
          <w:szCs w:val="18"/>
        </w:rPr>
      </w:pPr>
    </w:p>
    <w:p w:rsidR="008A7356" w:rsidRDefault="008A7356" w:rsidP="008A7356">
      <w:pPr>
        <w:rPr>
          <w:rFonts w:ascii="Times New Roman" w:hAnsi="Times New Roman"/>
          <w:sz w:val="18"/>
          <w:szCs w:val="18"/>
        </w:rPr>
      </w:pPr>
    </w:p>
    <w:p w:rsidR="008A7356" w:rsidRDefault="008A7356" w:rsidP="008A7356">
      <w:pPr>
        <w:rPr>
          <w:rFonts w:ascii="Times New Roman" w:hAnsi="Times New Roman"/>
          <w:sz w:val="18"/>
          <w:szCs w:val="18"/>
        </w:rPr>
      </w:pPr>
    </w:p>
    <w:p w:rsidR="008A7356" w:rsidRDefault="008A7356" w:rsidP="008A7356">
      <w:pPr>
        <w:rPr>
          <w:rFonts w:ascii="Times New Roman" w:hAnsi="Times New Roman"/>
          <w:sz w:val="18"/>
          <w:szCs w:val="18"/>
        </w:rPr>
      </w:pPr>
    </w:p>
    <w:p w:rsidR="008A7356" w:rsidRDefault="008A7356" w:rsidP="008A7356">
      <w:pPr>
        <w:rPr>
          <w:rFonts w:ascii="Times New Roman" w:hAnsi="Times New Roman"/>
          <w:sz w:val="18"/>
          <w:szCs w:val="18"/>
        </w:rPr>
      </w:pPr>
    </w:p>
    <w:p w:rsidR="008A7356" w:rsidRPr="007D58CE" w:rsidRDefault="008A7356" w:rsidP="008A7356">
      <w:pPr>
        <w:rPr>
          <w:rFonts w:ascii="Times New Roman" w:hAnsi="Times New Roman"/>
          <w:b/>
          <w:color w:val="0F243E" w:themeColor="text2" w:themeShade="80"/>
          <w:sz w:val="18"/>
          <w:szCs w:val="18"/>
          <w:u w:val="single"/>
        </w:rPr>
      </w:pPr>
      <w:r w:rsidRPr="007D58CE">
        <w:rPr>
          <w:rFonts w:ascii="Times New Roman" w:hAnsi="Times New Roman"/>
          <w:b/>
          <w:color w:val="0F243E" w:themeColor="text2" w:themeShade="80"/>
          <w:sz w:val="18"/>
          <w:szCs w:val="18"/>
          <w:u w:val="single"/>
        </w:rPr>
        <w:lastRenderedPageBreak/>
        <w:t>TABLO ... PAYDAŞ ANALİZİ</w:t>
      </w:r>
    </w:p>
    <w:tbl>
      <w:tblPr>
        <w:tblpPr w:leftFromText="141" w:rightFromText="141" w:vertAnchor="text" w:horzAnchor="margin" w:tblpX="133"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491"/>
        <w:gridCol w:w="807"/>
        <w:gridCol w:w="3874"/>
        <w:gridCol w:w="423"/>
        <w:gridCol w:w="423"/>
        <w:gridCol w:w="423"/>
        <w:gridCol w:w="423"/>
        <w:gridCol w:w="423"/>
        <w:gridCol w:w="925"/>
      </w:tblGrid>
      <w:tr w:rsidR="008A7356" w:rsidRPr="007D58CE" w:rsidTr="008A7356">
        <w:trPr>
          <w:trHeight w:val="259"/>
        </w:trPr>
        <w:tc>
          <w:tcPr>
            <w:tcW w:w="0" w:type="auto"/>
            <w:gridSpan w:val="9"/>
            <w:shd w:val="clear" w:color="auto" w:fill="BFBFBF"/>
            <w:vAlign w:val="center"/>
          </w:tcPr>
          <w:p w:rsidR="008A7356" w:rsidRPr="007D58CE" w:rsidRDefault="008A7356" w:rsidP="008A7356">
            <w:pPr>
              <w:jc w:val="center"/>
              <w:rPr>
                <w:rFonts w:ascii="Times New Roman" w:hAnsi="Times New Roman"/>
                <w:b/>
                <w:bCs/>
                <w:color w:val="000000"/>
                <w:sz w:val="16"/>
                <w:szCs w:val="16"/>
              </w:rPr>
            </w:pPr>
            <w:r w:rsidRPr="007D58CE">
              <w:rPr>
                <w:rFonts w:ascii="Times New Roman" w:hAnsi="Times New Roman"/>
                <w:b/>
                <w:bCs/>
                <w:color w:val="000000"/>
                <w:sz w:val="16"/>
                <w:szCs w:val="16"/>
              </w:rPr>
              <w:t xml:space="preserve">PAYDAŞ ANALİZİ </w:t>
            </w:r>
          </w:p>
        </w:tc>
      </w:tr>
      <w:tr w:rsidR="008A7356" w:rsidRPr="007D58CE" w:rsidTr="008A7356">
        <w:tblPrEx>
          <w:tblCellMar>
            <w:left w:w="108" w:type="dxa"/>
            <w:right w:w="108" w:type="dxa"/>
          </w:tblCellMar>
        </w:tblPrEx>
        <w:trPr>
          <w:trHeight w:val="225"/>
        </w:trPr>
        <w:tc>
          <w:tcPr>
            <w:tcW w:w="0" w:type="auto"/>
            <w:vMerge w:val="restart"/>
            <w:shd w:val="clear" w:color="auto" w:fill="D9D9D9"/>
            <w:vAlign w:val="center"/>
          </w:tcPr>
          <w:p w:rsidR="008A7356" w:rsidRPr="007D58CE" w:rsidRDefault="008A7356" w:rsidP="008A7356">
            <w:pPr>
              <w:pStyle w:val="AralkYok"/>
              <w:rPr>
                <w:b/>
                <w:sz w:val="16"/>
                <w:szCs w:val="16"/>
              </w:rPr>
            </w:pPr>
            <w:r w:rsidRPr="007D58CE">
              <w:rPr>
                <w:b/>
                <w:sz w:val="16"/>
                <w:szCs w:val="16"/>
              </w:rPr>
              <w:t>PAYDAŞIN ADI</w:t>
            </w:r>
          </w:p>
        </w:tc>
        <w:tc>
          <w:tcPr>
            <w:tcW w:w="0" w:type="auto"/>
            <w:vMerge w:val="restart"/>
            <w:shd w:val="clear" w:color="auto" w:fill="D9D9D9"/>
            <w:vAlign w:val="center"/>
          </w:tcPr>
          <w:p w:rsidR="008A7356" w:rsidRPr="007D58CE" w:rsidRDefault="008A7356" w:rsidP="008A7356">
            <w:pPr>
              <w:pStyle w:val="AralkYok"/>
              <w:rPr>
                <w:b/>
                <w:sz w:val="16"/>
                <w:szCs w:val="16"/>
              </w:rPr>
            </w:pPr>
            <w:r w:rsidRPr="007D58CE">
              <w:rPr>
                <w:b/>
                <w:sz w:val="16"/>
                <w:szCs w:val="16"/>
              </w:rPr>
              <w:t>PAYDAŞ</w:t>
            </w:r>
            <w:r w:rsidRPr="007D58CE">
              <w:rPr>
                <w:b/>
                <w:sz w:val="16"/>
                <w:szCs w:val="16"/>
              </w:rPr>
              <w:br/>
              <w:t>TÜRÜ</w:t>
            </w:r>
          </w:p>
        </w:tc>
        <w:tc>
          <w:tcPr>
            <w:tcW w:w="0" w:type="auto"/>
            <w:vMerge w:val="restart"/>
            <w:shd w:val="clear" w:color="auto" w:fill="D9D9D9"/>
            <w:vAlign w:val="center"/>
          </w:tcPr>
          <w:p w:rsidR="008A7356" w:rsidRPr="007D58CE" w:rsidRDefault="008A7356" w:rsidP="008A7356">
            <w:pPr>
              <w:pStyle w:val="AralkYok"/>
              <w:rPr>
                <w:b/>
                <w:sz w:val="16"/>
                <w:szCs w:val="16"/>
              </w:rPr>
            </w:pPr>
            <w:r w:rsidRPr="007D58CE">
              <w:rPr>
                <w:b/>
                <w:sz w:val="16"/>
                <w:szCs w:val="16"/>
              </w:rPr>
              <w:t>NEDEN PAYDAŞ</w:t>
            </w:r>
          </w:p>
        </w:tc>
        <w:tc>
          <w:tcPr>
            <w:tcW w:w="0" w:type="auto"/>
            <w:vMerge w:val="restart"/>
            <w:shd w:val="clear" w:color="auto" w:fill="D9D9D9"/>
            <w:textDirection w:val="btLr"/>
            <w:vAlign w:val="center"/>
          </w:tcPr>
          <w:p w:rsidR="008A7356" w:rsidRPr="007D58CE" w:rsidRDefault="008A7356" w:rsidP="008A7356">
            <w:pPr>
              <w:pStyle w:val="AralkYok"/>
              <w:rPr>
                <w:b/>
                <w:sz w:val="16"/>
                <w:szCs w:val="16"/>
              </w:rPr>
            </w:pPr>
            <w:r w:rsidRPr="007D58CE">
              <w:rPr>
                <w:b/>
                <w:sz w:val="16"/>
                <w:szCs w:val="16"/>
              </w:rPr>
              <w:t>HEDEF KİTLE / YARARLANICI</w:t>
            </w:r>
          </w:p>
        </w:tc>
        <w:tc>
          <w:tcPr>
            <w:tcW w:w="0" w:type="auto"/>
            <w:vMerge w:val="restart"/>
            <w:shd w:val="clear" w:color="auto" w:fill="D9D9D9"/>
            <w:textDirection w:val="btLr"/>
            <w:vAlign w:val="center"/>
          </w:tcPr>
          <w:p w:rsidR="008A7356" w:rsidRPr="007D58CE" w:rsidRDefault="008A7356" w:rsidP="008A7356">
            <w:pPr>
              <w:pStyle w:val="AralkYok"/>
              <w:rPr>
                <w:b/>
                <w:sz w:val="16"/>
                <w:szCs w:val="16"/>
              </w:rPr>
            </w:pPr>
            <w:r w:rsidRPr="007D58CE">
              <w:rPr>
                <w:b/>
                <w:sz w:val="16"/>
                <w:szCs w:val="16"/>
              </w:rPr>
              <w:t>TEMEL ORTAK</w:t>
            </w:r>
          </w:p>
        </w:tc>
        <w:tc>
          <w:tcPr>
            <w:tcW w:w="0" w:type="auto"/>
            <w:vMerge w:val="restart"/>
            <w:shd w:val="clear" w:color="auto" w:fill="D9D9D9"/>
            <w:textDirection w:val="btLr"/>
            <w:vAlign w:val="center"/>
          </w:tcPr>
          <w:p w:rsidR="008A7356" w:rsidRPr="007D58CE" w:rsidRDefault="008A7356" w:rsidP="008A7356">
            <w:pPr>
              <w:pStyle w:val="AralkYok"/>
              <w:rPr>
                <w:b/>
                <w:sz w:val="16"/>
                <w:szCs w:val="16"/>
              </w:rPr>
            </w:pPr>
            <w:r w:rsidRPr="007D58CE">
              <w:rPr>
                <w:b/>
                <w:sz w:val="16"/>
                <w:szCs w:val="16"/>
              </w:rPr>
              <w:t>STRATEJİK ORTAK</w:t>
            </w:r>
          </w:p>
        </w:tc>
        <w:tc>
          <w:tcPr>
            <w:tcW w:w="0" w:type="auto"/>
            <w:vMerge w:val="restart"/>
            <w:shd w:val="clear" w:color="auto" w:fill="D9D9D9"/>
            <w:textDirection w:val="btLr"/>
            <w:vAlign w:val="center"/>
          </w:tcPr>
          <w:p w:rsidR="008A7356" w:rsidRPr="007D58CE" w:rsidRDefault="008A7356" w:rsidP="008A7356">
            <w:pPr>
              <w:pStyle w:val="AralkYok"/>
              <w:rPr>
                <w:b/>
                <w:sz w:val="16"/>
                <w:szCs w:val="16"/>
              </w:rPr>
            </w:pPr>
            <w:r w:rsidRPr="007D58CE">
              <w:rPr>
                <w:b/>
                <w:sz w:val="16"/>
                <w:szCs w:val="16"/>
              </w:rPr>
              <w:t>ÇALIŞAN</w:t>
            </w:r>
          </w:p>
        </w:tc>
        <w:tc>
          <w:tcPr>
            <w:tcW w:w="0" w:type="auto"/>
            <w:vMerge w:val="restart"/>
            <w:shd w:val="clear" w:color="auto" w:fill="D9D9D9"/>
            <w:textDirection w:val="btLr"/>
            <w:vAlign w:val="center"/>
          </w:tcPr>
          <w:p w:rsidR="008A7356" w:rsidRPr="007D58CE" w:rsidRDefault="008A7356" w:rsidP="008A7356">
            <w:pPr>
              <w:pStyle w:val="AralkYok"/>
              <w:rPr>
                <w:b/>
                <w:sz w:val="16"/>
                <w:szCs w:val="16"/>
              </w:rPr>
            </w:pPr>
            <w:r w:rsidRPr="007D58CE">
              <w:rPr>
                <w:b/>
                <w:sz w:val="16"/>
                <w:szCs w:val="16"/>
              </w:rPr>
              <w:t>TEDARİKÇİ</w:t>
            </w:r>
          </w:p>
        </w:tc>
        <w:tc>
          <w:tcPr>
            <w:tcW w:w="0" w:type="auto"/>
            <w:shd w:val="clear" w:color="auto" w:fill="D9D9D9"/>
            <w:vAlign w:val="center"/>
          </w:tcPr>
          <w:p w:rsidR="008A7356" w:rsidRPr="007D58CE" w:rsidRDefault="008A7356" w:rsidP="008A7356">
            <w:pPr>
              <w:pStyle w:val="AralkYok"/>
              <w:rPr>
                <w:b/>
                <w:sz w:val="16"/>
                <w:szCs w:val="16"/>
              </w:rPr>
            </w:pPr>
            <w:r w:rsidRPr="007D58CE">
              <w:rPr>
                <w:b/>
                <w:sz w:val="16"/>
                <w:szCs w:val="16"/>
              </w:rPr>
              <w:t>Önem derecesi</w:t>
            </w:r>
          </w:p>
        </w:tc>
      </w:tr>
      <w:tr w:rsidR="008A7356" w:rsidRPr="007D58CE" w:rsidTr="008A7356">
        <w:tblPrEx>
          <w:tblCellMar>
            <w:left w:w="108" w:type="dxa"/>
            <w:right w:w="108" w:type="dxa"/>
          </w:tblCellMar>
        </w:tblPrEx>
        <w:trPr>
          <w:trHeight w:val="970"/>
        </w:trPr>
        <w:tc>
          <w:tcPr>
            <w:tcW w:w="0" w:type="auto"/>
            <w:vMerge/>
            <w:shd w:val="clear" w:color="auto" w:fill="D9D9D9"/>
            <w:vAlign w:val="center"/>
          </w:tcPr>
          <w:p w:rsidR="008A7356" w:rsidRPr="007D58CE" w:rsidRDefault="008A7356" w:rsidP="008A7356">
            <w:pPr>
              <w:pStyle w:val="AralkYok"/>
              <w:rPr>
                <w:b/>
                <w:sz w:val="16"/>
                <w:szCs w:val="16"/>
              </w:rPr>
            </w:pPr>
          </w:p>
        </w:tc>
        <w:tc>
          <w:tcPr>
            <w:tcW w:w="0" w:type="auto"/>
            <w:vMerge/>
            <w:shd w:val="clear" w:color="auto" w:fill="D9D9D9"/>
            <w:vAlign w:val="center"/>
          </w:tcPr>
          <w:p w:rsidR="008A7356" w:rsidRPr="007D58CE" w:rsidRDefault="008A7356" w:rsidP="008A7356">
            <w:pPr>
              <w:pStyle w:val="AralkYok"/>
              <w:rPr>
                <w:b/>
                <w:sz w:val="16"/>
                <w:szCs w:val="16"/>
              </w:rPr>
            </w:pPr>
          </w:p>
        </w:tc>
        <w:tc>
          <w:tcPr>
            <w:tcW w:w="0" w:type="auto"/>
            <w:vMerge/>
            <w:shd w:val="clear" w:color="auto" w:fill="D9D9D9"/>
            <w:vAlign w:val="center"/>
          </w:tcPr>
          <w:p w:rsidR="008A7356" w:rsidRPr="007D58CE" w:rsidRDefault="008A7356" w:rsidP="008A7356">
            <w:pPr>
              <w:pStyle w:val="AralkYok"/>
              <w:rPr>
                <w:b/>
                <w:sz w:val="16"/>
                <w:szCs w:val="16"/>
              </w:rPr>
            </w:pPr>
          </w:p>
        </w:tc>
        <w:tc>
          <w:tcPr>
            <w:tcW w:w="0" w:type="auto"/>
            <w:vMerge/>
            <w:shd w:val="clear" w:color="auto" w:fill="D9D9D9"/>
            <w:vAlign w:val="center"/>
          </w:tcPr>
          <w:p w:rsidR="008A7356" w:rsidRPr="007D58CE" w:rsidRDefault="008A7356" w:rsidP="008A7356">
            <w:pPr>
              <w:pStyle w:val="AralkYok"/>
              <w:rPr>
                <w:b/>
                <w:sz w:val="16"/>
                <w:szCs w:val="16"/>
              </w:rPr>
            </w:pPr>
          </w:p>
        </w:tc>
        <w:tc>
          <w:tcPr>
            <w:tcW w:w="0" w:type="auto"/>
            <w:vMerge/>
            <w:shd w:val="clear" w:color="auto" w:fill="D9D9D9"/>
            <w:vAlign w:val="center"/>
          </w:tcPr>
          <w:p w:rsidR="008A7356" w:rsidRPr="007D58CE" w:rsidRDefault="008A7356" w:rsidP="008A7356">
            <w:pPr>
              <w:pStyle w:val="AralkYok"/>
              <w:rPr>
                <w:b/>
                <w:sz w:val="16"/>
                <w:szCs w:val="16"/>
              </w:rPr>
            </w:pPr>
          </w:p>
        </w:tc>
        <w:tc>
          <w:tcPr>
            <w:tcW w:w="0" w:type="auto"/>
            <w:vMerge/>
            <w:shd w:val="clear" w:color="auto" w:fill="D9D9D9"/>
            <w:vAlign w:val="center"/>
          </w:tcPr>
          <w:p w:rsidR="008A7356" w:rsidRPr="007D58CE" w:rsidRDefault="008A7356" w:rsidP="008A7356">
            <w:pPr>
              <w:pStyle w:val="AralkYok"/>
              <w:rPr>
                <w:b/>
                <w:sz w:val="16"/>
                <w:szCs w:val="16"/>
              </w:rPr>
            </w:pPr>
          </w:p>
        </w:tc>
        <w:tc>
          <w:tcPr>
            <w:tcW w:w="0" w:type="auto"/>
            <w:vMerge/>
            <w:shd w:val="clear" w:color="auto" w:fill="D9D9D9"/>
            <w:vAlign w:val="center"/>
          </w:tcPr>
          <w:p w:rsidR="008A7356" w:rsidRPr="007D58CE" w:rsidRDefault="008A7356" w:rsidP="008A7356">
            <w:pPr>
              <w:pStyle w:val="AralkYok"/>
              <w:rPr>
                <w:b/>
                <w:sz w:val="16"/>
                <w:szCs w:val="16"/>
              </w:rPr>
            </w:pPr>
          </w:p>
        </w:tc>
        <w:tc>
          <w:tcPr>
            <w:tcW w:w="0" w:type="auto"/>
            <w:vMerge/>
            <w:shd w:val="clear" w:color="auto" w:fill="D9D9D9"/>
            <w:vAlign w:val="center"/>
          </w:tcPr>
          <w:p w:rsidR="008A7356" w:rsidRPr="007D58CE" w:rsidRDefault="008A7356" w:rsidP="008A7356">
            <w:pPr>
              <w:pStyle w:val="AralkYok"/>
              <w:rPr>
                <w:b/>
                <w:sz w:val="16"/>
                <w:szCs w:val="16"/>
              </w:rPr>
            </w:pPr>
          </w:p>
        </w:tc>
        <w:tc>
          <w:tcPr>
            <w:tcW w:w="0" w:type="auto"/>
            <w:shd w:val="clear" w:color="auto" w:fill="D9D9D9"/>
            <w:textDirection w:val="btLr"/>
            <w:vAlign w:val="center"/>
          </w:tcPr>
          <w:p w:rsidR="008A7356" w:rsidRPr="007D58CE" w:rsidRDefault="008A7356" w:rsidP="008A7356">
            <w:pPr>
              <w:pStyle w:val="AralkYok"/>
              <w:rPr>
                <w:b/>
                <w:sz w:val="16"/>
                <w:szCs w:val="16"/>
              </w:rPr>
            </w:pPr>
            <w:r w:rsidRPr="007D58CE">
              <w:rPr>
                <w:b/>
                <w:sz w:val="16"/>
                <w:szCs w:val="16"/>
              </w:rPr>
              <w:t xml:space="preserve">1. Ö nemli      </w:t>
            </w:r>
          </w:p>
          <w:p w:rsidR="008A7356" w:rsidRPr="007D58CE" w:rsidRDefault="008A7356" w:rsidP="008A7356">
            <w:pPr>
              <w:pStyle w:val="AralkYok"/>
              <w:rPr>
                <w:b/>
                <w:sz w:val="16"/>
                <w:szCs w:val="16"/>
              </w:rPr>
            </w:pPr>
            <w:r w:rsidRPr="007D58CE">
              <w:rPr>
                <w:b/>
                <w:sz w:val="16"/>
                <w:szCs w:val="16"/>
              </w:rPr>
              <w:t xml:space="preserve"> 2. Önemli</w:t>
            </w:r>
          </w:p>
        </w:tc>
      </w:tr>
      <w:tr w:rsidR="008A7356" w:rsidRPr="007D58CE" w:rsidTr="008A7356">
        <w:tblPrEx>
          <w:tblCellMar>
            <w:left w:w="108" w:type="dxa"/>
            <w:right w:w="108" w:type="dxa"/>
          </w:tblCellMar>
        </w:tblPrEx>
        <w:trPr>
          <w:trHeight w:val="569"/>
        </w:trPr>
        <w:tc>
          <w:tcPr>
            <w:tcW w:w="0" w:type="auto"/>
            <w:shd w:val="clear" w:color="auto" w:fill="FFFFFF"/>
            <w:vAlign w:val="center"/>
          </w:tcPr>
          <w:p w:rsidR="008A7356" w:rsidRPr="007D58CE" w:rsidRDefault="008A7356" w:rsidP="008A7356">
            <w:pPr>
              <w:pStyle w:val="AralkYok"/>
              <w:rPr>
                <w:color w:val="000000"/>
                <w:sz w:val="16"/>
                <w:szCs w:val="16"/>
              </w:rPr>
            </w:pPr>
            <w:r w:rsidRPr="007D58CE">
              <w:rPr>
                <w:color w:val="000000"/>
                <w:sz w:val="16"/>
                <w:szCs w:val="16"/>
              </w:rPr>
              <w:t>Milli Eğitim Bakanlığı</w:t>
            </w:r>
          </w:p>
        </w:tc>
        <w:tc>
          <w:tcPr>
            <w:tcW w:w="0" w:type="auto"/>
            <w:shd w:val="clear" w:color="auto" w:fill="FFFFFF"/>
            <w:vAlign w:val="center"/>
          </w:tcPr>
          <w:p w:rsidR="008A7356" w:rsidRPr="007D58CE" w:rsidRDefault="008A7356" w:rsidP="008A7356">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8A7356" w:rsidRPr="007D58CE" w:rsidRDefault="008A7356" w:rsidP="008A7356">
            <w:pPr>
              <w:pStyle w:val="AralkYok"/>
              <w:rPr>
                <w:color w:val="000000"/>
                <w:sz w:val="16"/>
                <w:szCs w:val="16"/>
              </w:rPr>
            </w:pPr>
            <w:r w:rsidRPr="007D58CE">
              <w:rPr>
                <w:color w:val="000000"/>
                <w:sz w:val="16"/>
                <w:szCs w:val="16"/>
              </w:rPr>
              <w:t xml:space="preserve">MEB politika üretir, genel bütçe merkezden gelir, Hesap verilen mercidir. </w:t>
            </w:r>
          </w:p>
        </w:tc>
        <w:tc>
          <w:tcPr>
            <w:tcW w:w="0" w:type="auto"/>
            <w:shd w:val="clear" w:color="auto" w:fill="FFFFFF"/>
            <w:vAlign w:val="center"/>
          </w:tcPr>
          <w:p w:rsidR="008A7356" w:rsidRPr="007D58CE" w:rsidRDefault="008A7356" w:rsidP="008A7356">
            <w:pPr>
              <w:pStyle w:val="AralkYok"/>
              <w:jc w:val="center"/>
              <w:rPr>
                <w:color w:val="000000"/>
                <w:sz w:val="16"/>
                <w:szCs w:val="16"/>
              </w:rPr>
            </w:pPr>
          </w:p>
        </w:tc>
        <w:tc>
          <w:tcPr>
            <w:tcW w:w="0" w:type="auto"/>
            <w:shd w:val="clear" w:color="auto" w:fill="FFFFFF"/>
            <w:vAlign w:val="center"/>
          </w:tcPr>
          <w:p w:rsidR="008A7356" w:rsidRPr="007D58CE" w:rsidRDefault="008A7356" w:rsidP="008A7356">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8A7356" w:rsidRPr="007D58CE" w:rsidRDefault="008A7356" w:rsidP="008A7356">
            <w:pPr>
              <w:pStyle w:val="AralkYok"/>
              <w:jc w:val="center"/>
              <w:rPr>
                <w:color w:val="000000"/>
                <w:sz w:val="16"/>
                <w:szCs w:val="16"/>
              </w:rPr>
            </w:pPr>
          </w:p>
        </w:tc>
        <w:tc>
          <w:tcPr>
            <w:tcW w:w="0" w:type="auto"/>
            <w:shd w:val="clear" w:color="auto" w:fill="FFFFFF"/>
            <w:vAlign w:val="center"/>
          </w:tcPr>
          <w:p w:rsidR="008A7356" w:rsidRPr="007D58CE" w:rsidRDefault="008A7356" w:rsidP="008A7356">
            <w:pPr>
              <w:pStyle w:val="AralkYok"/>
              <w:jc w:val="center"/>
              <w:rPr>
                <w:color w:val="000000"/>
                <w:sz w:val="16"/>
                <w:szCs w:val="16"/>
              </w:rPr>
            </w:pPr>
          </w:p>
        </w:tc>
        <w:tc>
          <w:tcPr>
            <w:tcW w:w="0" w:type="auto"/>
            <w:shd w:val="clear" w:color="auto" w:fill="FFFFFF"/>
            <w:vAlign w:val="center"/>
          </w:tcPr>
          <w:p w:rsidR="008A7356" w:rsidRPr="007D58CE" w:rsidRDefault="008A7356" w:rsidP="008A7356">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8A7356" w:rsidRPr="007D58CE" w:rsidRDefault="008A7356" w:rsidP="008A7356">
            <w:pPr>
              <w:pStyle w:val="AralkYok"/>
              <w:jc w:val="center"/>
              <w:rPr>
                <w:color w:val="000000"/>
                <w:sz w:val="16"/>
                <w:szCs w:val="16"/>
              </w:rPr>
            </w:pPr>
            <w:r w:rsidRPr="007D58CE">
              <w:rPr>
                <w:color w:val="000000"/>
                <w:sz w:val="16"/>
                <w:szCs w:val="16"/>
              </w:rPr>
              <w:t>1</w:t>
            </w:r>
          </w:p>
        </w:tc>
      </w:tr>
      <w:tr w:rsidR="008A7356" w:rsidRPr="007D58CE" w:rsidTr="008A7356">
        <w:tblPrEx>
          <w:tblCellMar>
            <w:left w:w="108" w:type="dxa"/>
            <w:right w:w="108" w:type="dxa"/>
          </w:tblCellMar>
        </w:tblPrEx>
        <w:trPr>
          <w:trHeight w:val="909"/>
        </w:trPr>
        <w:tc>
          <w:tcPr>
            <w:tcW w:w="0" w:type="auto"/>
            <w:shd w:val="clear" w:color="auto" w:fill="FFFFFF"/>
            <w:vAlign w:val="center"/>
          </w:tcPr>
          <w:p w:rsidR="008A7356" w:rsidRPr="007D58CE" w:rsidRDefault="008A7356" w:rsidP="008A7356">
            <w:pPr>
              <w:pStyle w:val="AralkYok"/>
              <w:rPr>
                <w:color w:val="000000"/>
                <w:sz w:val="16"/>
                <w:szCs w:val="16"/>
              </w:rPr>
            </w:pPr>
            <w:r w:rsidRPr="007D58CE">
              <w:rPr>
                <w:color w:val="000000"/>
                <w:sz w:val="16"/>
                <w:szCs w:val="16"/>
              </w:rPr>
              <w:t>Valilik ve Kaymakamlık</w:t>
            </w:r>
          </w:p>
        </w:tc>
        <w:tc>
          <w:tcPr>
            <w:tcW w:w="0" w:type="auto"/>
            <w:shd w:val="clear" w:color="auto" w:fill="FFFFFF"/>
            <w:vAlign w:val="center"/>
          </w:tcPr>
          <w:p w:rsidR="008A7356" w:rsidRPr="007D58CE" w:rsidRDefault="008A7356" w:rsidP="008A7356">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8A7356" w:rsidRPr="007D58CE" w:rsidRDefault="008A7356" w:rsidP="008A7356">
            <w:pPr>
              <w:pStyle w:val="AralkYok"/>
              <w:rPr>
                <w:color w:val="000000"/>
                <w:sz w:val="16"/>
                <w:szCs w:val="16"/>
              </w:rPr>
            </w:pPr>
            <w:r w:rsidRPr="007D58CE">
              <w:rPr>
                <w:color w:val="000000"/>
                <w:sz w:val="16"/>
                <w:szCs w:val="16"/>
              </w:rPr>
              <w:t xml:space="preserve"> Kurumumuzun üstü konumunda olup, hesap verilecek mercidir.</w:t>
            </w:r>
          </w:p>
        </w:tc>
        <w:tc>
          <w:tcPr>
            <w:tcW w:w="0" w:type="auto"/>
            <w:shd w:val="clear" w:color="auto" w:fill="FFFFFF"/>
            <w:vAlign w:val="center"/>
          </w:tcPr>
          <w:p w:rsidR="008A7356" w:rsidRPr="007D58CE" w:rsidRDefault="008A7356" w:rsidP="008A7356">
            <w:pPr>
              <w:pStyle w:val="AralkYok"/>
              <w:jc w:val="center"/>
              <w:rPr>
                <w:color w:val="000000"/>
                <w:sz w:val="16"/>
                <w:szCs w:val="16"/>
              </w:rPr>
            </w:pPr>
          </w:p>
        </w:tc>
        <w:tc>
          <w:tcPr>
            <w:tcW w:w="0" w:type="auto"/>
            <w:shd w:val="clear" w:color="auto" w:fill="FFFFFF"/>
            <w:vAlign w:val="center"/>
          </w:tcPr>
          <w:p w:rsidR="008A7356" w:rsidRPr="007D58CE" w:rsidRDefault="008A7356" w:rsidP="008A7356">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8A7356" w:rsidRPr="007D58CE" w:rsidRDefault="008A7356" w:rsidP="008A7356">
            <w:pPr>
              <w:pStyle w:val="AralkYok"/>
              <w:jc w:val="center"/>
              <w:rPr>
                <w:color w:val="000000"/>
                <w:sz w:val="16"/>
                <w:szCs w:val="16"/>
              </w:rPr>
            </w:pPr>
          </w:p>
        </w:tc>
        <w:tc>
          <w:tcPr>
            <w:tcW w:w="0" w:type="auto"/>
            <w:shd w:val="clear" w:color="auto" w:fill="FFFFFF"/>
            <w:vAlign w:val="center"/>
          </w:tcPr>
          <w:p w:rsidR="008A7356" w:rsidRPr="007D58CE" w:rsidRDefault="008A7356" w:rsidP="008A7356">
            <w:pPr>
              <w:pStyle w:val="AralkYok"/>
              <w:jc w:val="center"/>
              <w:rPr>
                <w:color w:val="000000"/>
                <w:sz w:val="16"/>
                <w:szCs w:val="16"/>
              </w:rPr>
            </w:pPr>
          </w:p>
        </w:tc>
        <w:tc>
          <w:tcPr>
            <w:tcW w:w="0" w:type="auto"/>
            <w:shd w:val="clear" w:color="auto" w:fill="FFFFFF"/>
            <w:vAlign w:val="center"/>
          </w:tcPr>
          <w:p w:rsidR="008A7356" w:rsidRPr="007D58CE" w:rsidRDefault="008A7356" w:rsidP="008A7356">
            <w:pPr>
              <w:pStyle w:val="AralkYok"/>
              <w:jc w:val="center"/>
              <w:rPr>
                <w:color w:val="000000"/>
                <w:sz w:val="16"/>
                <w:szCs w:val="16"/>
              </w:rPr>
            </w:pPr>
          </w:p>
        </w:tc>
        <w:tc>
          <w:tcPr>
            <w:tcW w:w="0" w:type="auto"/>
            <w:shd w:val="clear" w:color="auto" w:fill="FFFFFF"/>
            <w:vAlign w:val="center"/>
          </w:tcPr>
          <w:p w:rsidR="008A7356" w:rsidRPr="007D58CE" w:rsidRDefault="008A7356" w:rsidP="008A7356">
            <w:pPr>
              <w:pStyle w:val="AralkYok"/>
              <w:jc w:val="center"/>
              <w:rPr>
                <w:color w:val="000000"/>
                <w:sz w:val="16"/>
                <w:szCs w:val="16"/>
              </w:rPr>
            </w:pPr>
            <w:r w:rsidRPr="007D58CE">
              <w:rPr>
                <w:color w:val="000000"/>
                <w:sz w:val="16"/>
                <w:szCs w:val="16"/>
              </w:rPr>
              <w:t>1</w:t>
            </w:r>
          </w:p>
        </w:tc>
      </w:tr>
      <w:tr w:rsidR="008A7356" w:rsidRPr="007D58CE" w:rsidTr="008A7356">
        <w:tblPrEx>
          <w:tblCellMar>
            <w:left w:w="108" w:type="dxa"/>
            <w:right w:w="108" w:type="dxa"/>
          </w:tblCellMar>
        </w:tblPrEx>
        <w:trPr>
          <w:trHeight w:val="583"/>
        </w:trPr>
        <w:tc>
          <w:tcPr>
            <w:tcW w:w="0" w:type="auto"/>
            <w:shd w:val="clear" w:color="auto" w:fill="FFFFFF"/>
            <w:vAlign w:val="center"/>
          </w:tcPr>
          <w:p w:rsidR="008A7356" w:rsidRPr="007D58CE" w:rsidRDefault="008A7356" w:rsidP="008A7356">
            <w:pPr>
              <w:pStyle w:val="AralkYok"/>
              <w:rPr>
                <w:color w:val="000000"/>
                <w:sz w:val="16"/>
                <w:szCs w:val="16"/>
              </w:rPr>
            </w:pPr>
            <w:r w:rsidRPr="007D58CE">
              <w:rPr>
                <w:color w:val="000000"/>
                <w:sz w:val="16"/>
                <w:szCs w:val="16"/>
              </w:rPr>
              <w:t>İl ve İlçe Milli Eğitim Müdürlüğü</w:t>
            </w:r>
          </w:p>
        </w:tc>
        <w:tc>
          <w:tcPr>
            <w:tcW w:w="0" w:type="auto"/>
            <w:shd w:val="clear" w:color="auto" w:fill="FFFFFF"/>
            <w:vAlign w:val="center"/>
          </w:tcPr>
          <w:p w:rsidR="008A7356" w:rsidRPr="007D58CE" w:rsidRDefault="008A7356" w:rsidP="008A7356">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8A7356" w:rsidRPr="007D58CE" w:rsidRDefault="008A7356" w:rsidP="008A7356">
            <w:pPr>
              <w:pStyle w:val="AralkYok"/>
              <w:rPr>
                <w:color w:val="000000"/>
                <w:sz w:val="16"/>
                <w:szCs w:val="16"/>
              </w:rPr>
            </w:pPr>
            <w:r w:rsidRPr="007D58CE">
              <w:rPr>
                <w:color w:val="000000"/>
                <w:sz w:val="16"/>
                <w:szCs w:val="16"/>
              </w:rPr>
              <w:t>Müdürlüğüne bağlı okul ve kurumları belli bir plan dâhilinde yönetmek ve denetlemek, inceleme ve soruşturma işlerini yürütmek.</w:t>
            </w:r>
          </w:p>
        </w:tc>
        <w:tc>
          <w:tcPr>
            <w:tcW w:w="0" w:type="auto"/>
            <w:shd w:val="clear" w:color="auto" w:fill="FFFFFF"/>
            <w:vAlign w:val="center"/>
          </w:tcPr>
          <w:p w:rsidR="008A7356" w:rsidRPr="007D58CE" w:rsidRDefault="008A7356" w:rsidP="008A7356">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8A7356" w:rsidRPr="007D58CE" w:rsidRDefault="008A7356" w:rsidP="008A7356">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8A7356" w:rsidRPr="007D58CE" w:rsidRDefault="008A7356" w:rsidP="008A7356">
            <w:pPr>
              <w:pStyle w:val="AralkYok"/>
              <w:jc w:val="center"/>
              <w:rPr>
                <w:color w:val="000000"/>
                <w:sz w:val="16"/>
                <w:szCs w:val="16"/>
              </w:rPr>
            </w:pPr>
          </w:p>
        </w:tc>
        <w:tc>
          <w:tcPr>
            <w:tcW w:w="0" w:type="auto"/>
            <w:shd w:val="clear" w:color="auto" w:fill="FFFFFF"/>
            <w:vAlign w:val="center"/>
          </w:tcPr>
          <w:p w:rsidR="008A7356" w:rsidRPr="007D58CE" w:rsidRDefault="008A7356" w:rsidP="008A7356">
            <w:pPr>
              <w:pStyle w:val="AralkYok"/>
              <w:jc w:val="center"/>
              <w:rPr>
                <w:color w:val="000000"/>
                <w:sz w:val="16"/>
                <w:szCs w:val="16"/>
              </w:rPr>
            </w:pPr>
          </w:p>
        </w:tc>
        <w:tc>
          <w:tcPr>
            <w:tcW w:w="0" w:type="auto"/>
            <w:shd w:val="clear" w:color="auto" w:fill="FFFFFF"/>
            <w:vAlign w:val="center"/>
          </w:tcPr>
          <w:p w:rsidR="008A7356" w:rsidRPr="007D58CE" w:rsidRDefault="008A7356" w:rsidP="008A7356">
            <w:pPr>
              <w:pStyle w:val="AralkYok"/>
              <w:jc w:val="center"/>
              <w:rPr>
                <w:color w:val="000000"/>
                <w:sz w:val="16"/>
                <w:szCs w:val="16"/>
              </w:rPr>
            </w:pPr>
          </w:p>
        </w:tc>
        <w:tc>
          <w:tcPr>
            <w:tcW w:w="0" w:type="auto"/>
            <w:shd w:val="clear" w:color="auto" w:fill="FFFFFF"/>
            <w:vAlign w:val="center"/>
          </w:tcPr>
          <w:p w:rsidR="008A7356" w:rsidRPr="007D58CE" w:rsidRDefault="008A7356" w:rsidP="008A7356">
            <w:pPr>
              <w:pStyle w:val="AralkYok"/>
              <w:jc w:val="center"/>
              <w:rPr>
                <w:color w:val="000000"/>
                <w:sz w:val="16"/>
                <w:szCs w:val="16"/>
              </w:rPr>
            </w:pPr>
            <w:r w:rsidRPr="007D58CE">
              <w:rPr>
                <w:color w:val="000000"/>
                <w:sz w:val="16"/>
                <w:szCs w:val="16"/>
              </w:rPr>
              <w:t>1</w:t>
            </w:r>
          </w:p>
        </w:tc>
      </w:tr>
      <w:tr w:rsidR="008A7356" w:rsidRPr="007D58CE" w:rsidTr="008A7356">
        <w:tblPrEx>
          <w:tblCellMar>
            <w:left w:w="108" w:type="dxa"/>
            <w:right w:w="108" w:type="dxa"/>
          </w:tblCellMar>
        </w:tblPrEx>
        <w:trPr>
          <w:trHeight w:val="533"/>
        </w:trPr>
        <w:tc>
          <w:tcPr>
            <w:tcW w:w="0" w:type="auto"/>
            <w:shd w:val="clear" w:color="auto" w:fill="FFFFFF"/>
            <w:vAlign w:val="center"/>
          </w:tcPr>
          <w:p w:rsidR="008A7356" w:rsidRPr="007D58CE" w:rsidRDefault="008A7356" w:rsidP="008A7356">
            <w:pPr>
              <w:pStyle w:val="AralkYok"/>
              <w:rPr>
                <w:color w:val="000000"/>
                <w:sz w:val="16"/>
                <w:szCs w:val="16"/>
              </w:rPr>
            </w:pPr>
            <w:r w:rsidRPr="007D58CE">
              <w:rPr>
                <w:color w:val="000000"/>
                <w:sz w:val="16"/>
                <w:szCs w:val="16"/>
              </w:rPr>
              <w:t>Okullar</w:t>
            </w:r>
          </w:p>
        </w:tc>
        <w:tc>
          <w:tcPr>
            <w:tcW w:w="0" w:type="auto"/>
            <w:shd w:val="clear" w:color="auto" w:fill="FFFFFF"/>
            <w:vAlign w:val="center"/>
          </w:tcPr>
          <w:p w:rsidR="008A7356" w:rsidRPr="007D58CE" w:rsidRDefault="008A7356" w:rsidP="008A7356">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8A7356" w:rsidRPr="007D58CE" w:rsidRDefault="008A7356" w:rsidP="008A7356">
            <w:pPr>
              <w:pStyle w:val="AralkYok"/>
              <w:rPr>
                <w:color w:val="000000"/>
                <w:sz w:val="16"/>
                <w:szCs w:val="16"/>
              </w:rPr>
            </w:pPr>
            <w:r w:rsidRPr="007D58CE">
              <w:rPr>
                <w:color w:val="000000"/>
                <w:sz w:val="16"/>
                <w:szCs w:val="16"/>
              </w:rPr>
              <w:t>İlk ve Ortaokullar tedarikçi konumundadır. Ortaöğretimler stratejik ortağımızdır.</w:t>
            </w:r>
          </w:p>
        </w:tc>
        <w:tc>
          <w:tcPr>
            <w:tcW w:w="0" w:type="auto"/>
            <w:shd w:val="clear" w:color="auto" w:fill="FFFFFF"/>
            <w:vAlign w:val="center"/>
          </w:tcPr>
          <w:p w:rsidR="008A7356" w:rsidRPr="007D58CE" w:rsidRDefault="008A7356" w:rsidP="008A7356">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8A7356" w:rsidRPr="007D58CE" w:rsidRDefault="008A7356" w:rsidP="008A7356">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8A7356" w:rsidRPr="007D58CE" w:rsidRDefault="008A7356" w:rsidP="008A7356">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8A7356" w:rsidRPr="007D58CE" w:rsidRDefault="008A7356" w:rsidP="008A7356">
            <w:pPr>
              <w:pStyle w:val="AralkYok"/>
              <w:jc w:val="center"/>
              <w:rPr>
                <w:color w:val="000000"/>
                <w:sz w:val="16"/>
                <w:szCs w:val="16"/>
              </w:rPr>
            </w:pPr>
          </w:p>
        </w:tc>
        <w:tc>
          <w:tcPr>
            <w:tcW w:w="0" w:type="auto"/>
            <w:shd w:val="clear" w:color="auto" w:fill="FFFFFF"/>
            <w:vAlign w:val="center"/>
          </w:tcPr>
          <w:p w:rsidR="008A7356" w:rsidRPr="007D58CE" w:rsidRDefault="008A7356" w:rsidP="008A7356">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8A7356" w:rsidRPr="007D58CE" w:rsidRDefault="008A7356" w:rsidP="008A7356">
            <w:pPr>
              <w:pStyle w:val="AralkYok"/>
              <w:jc w:val="center"/>
              <w:rPr>
                <w:color w:val="000000"/>
                <w:sz w:val="16"/>
                <w:szCs w:val="16"/>
              </w:rPr>
            </w:pPr>
            <w:r w:rsidRPr="007D58CE">
              <w:rPr>
                <w:color w:val="000000"/>
                <w:sz w:val="16"/>
                <w:szCs w:val="16"/>
              </w:rPr>
              <w:t>1</w:t>
            </w:r>
          </w:p>
        </w:tc>
      </w:tr>
      <w:tr w:rsidR="008A7356" w:rsidRPr="007D58CE" w:rsidTr="008A7356">
        <w:tblPrEx>
          <w:tblCellMar>
            <w:left w:w="108" w:type="dxa"/>
            <w:right w:w="108" w:type="dxa"/>
          </w:tblCellMar>
        </w:tblPrEx>
        <w:trPr>
          <w:trHeight w:val="401"/>
        </w:trPr>
        <w:tc>
          <w:tcPr>
            <w:tcW w:w="0" w:type="auto"/>
            <w:shd w:val="clear" w:color="auto" w:fill="FFFFFF"/>
            <w:vAlign w:val="center"/>
          </w:tcPr>
          <w:p w:rsidR="008A7356" w:rsidRPr="007D58CE" w:rsidRDefault="008A7356" w:rsidP="008A7356">
            <w:pPr>
              <w:pStyle w:val="AralkYok"/>
              <w:rPr>
                <w:color w:val="000000"/>
                <w:sz w:val="16"/>
                <w:szCs w:val="16"/>
              </w:rPr>
            </w:pPr>
            <w:r w:rsidRPr="007D58CE">
              <w:rPr>
                <w:color w:val="000000"/>
                <w:sz w:val="16"/>
                <w:szCs w:val="16"/>
              </w:rPr>
              <w:t>Yönetici ve Öğretmenler</w:t>
            </w:r>
          </w:p>
        </w:tc>
        <w:tc>
          <w:tcPr>
            <w:tcW w:w="0" w:type="auto"/>
            <w:shd w:val="clear" w:color="auto" w:fill="FFFFFF"/>
            <w:vAlign w:val="center"/>
          </w:tcPr>
          <w:p w:rsidR="008A7356" w:rsidRPr="007D58CE" w:rsidRDefault="008A7356" w:rsidP="008A7356">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8A7356" w:rsidRPr="007D58CE" w:rsidRDefault="008A7356" w:rsidP="008A7356">
            <w:pPr>
              <w:pStyle w:val="AralkYok"/>
              <w:rPr>
                <w:color w:val="000000"/>
                <w:sz w:val="16"/>
                <w:szCs w:val="16"/>
              </w:rPr>
            </w:pPr>
            <w:r w:rsidRPr="007D58CE">
              <w:rPr>
                <w:color w:val="000000"/>
                <w:sz w:val="16"/>
                <w:szCs w:val="16"/>
              </w:rPr>
              <w:t>Hizmet veren personeldir.</w:t>
            </w:r>
          </w:p>
        </w:tc>
        <w:tc>
          <w:tcPr>
            <w:tcW w:w="0" w:type="auto"/>
            <w:shd w:val="clear" w:color="auto" w:fill="FFFFFF"/>
            <w:vAlign w:val="center"/>
          </w:tcPr>
          <w:p w:rsidR="008A7356" w:rsidRPr="007D58CE" w:rsidRDefault="008A7356" w:rsidP="008A7356">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8A7356" w:rsidRPr="007D58CE" w:rsidRDefault="008A7356" w:rsidP="008A7356">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8A7356" w:rsidRPr="007D58CE" w:rsidRDefault="008A7356" w:rsidP="008A7356">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8A7356" w:rsidRPr="007D58CE" w:rsidRDefault="008A7356" w:rsidP="008A7356">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8A7356" w:rsidRPr="007D58CE" w:rsidRDefault="008A7356" w:rsidP="008A7356">
            <w:pPr>
              <w:pStyle w:val="AralkYok"/>
              <w:jc w:val="center"/>
              <w:rPr>
                <w:color w:val="000000"/>
                <w:sz w:val="16"/>
                <w:szCs w:val="16"/>
              </w:rPr>
            </w:pPr>
          </w:p>
        </w:tc>
        <w:tc>
          <w:tcPr>
            <w:tcW w:w="0" w:type="auto"/>
            <w:shd w:val="clear" w:color="auto" w:fill="FFFFFF"/>
            <w:vAlign w:val="center"/>
          </w:tcPr>
          <w:p w:rsidR="008A7356" w:rsidRPr="007D58CE" w:rsidRDefault="008A7356" w:rsidP="008A7356">
            <w:pPr>
              <w:pStyle w:val="AralkYok"/>
              <w:jc w:val="center"/>
              <w:rPr>
                <w:color w:val="000000"/>
                <w:sz w:val="16"/>
                <w:szCs w:val="16"/>
              </w:rPr>
            </w:pPr>
            <w:r w:rsidRPr="007D58CE">
              <w:rPr>
                <w:color w:val="000000"/>
                <w:sz w:val="16"/>
                <w:szCs w:val="16"/>
              </w:rPr>
              <w:t>1</w:t>
            </w:r>
          </w:p>
        </w:tc>
      </w:tr>
      <w:tr w:rsidR="008A7356" w:rsidRPr="007D58CE" w:rsidTr="008A7356">
        <w:tblPrEx>
          <w:tblCellMar>
            <w:left w:w="108" w:type="dxa"/>
            <w:right w:w="108" w:type="dxa"/>
          </w:tblCellMar>
        </w:tblPrEx>
        <w:trPr>
          <w:trHeight w:val="464"/>
        </w:trPr>
        <w:tc>
          <w:tcPr>
            <w:tcW w:w="0" w:type="auto"/>
            <w:shd w:val="clear" w:color="auto" w:fill="FFFFFF"/>
            <w:vAlign w:val="center"/>
          </w:tcPr>
          <w:p w:rsidR="008A7356" w:rsidRPr="007D58CE" w:rsidRDefault="008A7356" w:rsidP="008A7356">
            <w:pPr>
              <w:pStyle w:val="AralkYok"/>
              <w:rPr>
                <w:color w:val="000000"/>
                <w:sz w:val="16"/>
                <w:szCs w:val="16"/>
              </w:rPr>
            </w:pPr>
            <w:r w:rsidRPr="007D58CE">
              <w:rPr>
                <w:color w:val="000000"/>
                <w:sz w:val="16"/>
                <w:szCs w:val="16"/>
              </w:rPr>
              <w:t>Özel Öğretim Kurumları</w:t>
            </w:r>
          </w:p>
        </w:tc>
        <w:tc>
          <w:tcPr>
            <w:tcW w:w="0" w:type="auto"/>
            <w:shd w:val="clear" w:color="auto" w:fill="FFFFFF"/>
            <w:vAlign w:val="center"/>
          </w:tcPr>
          <w:p w:rsidR="008A7356" w:rsidRPr="007D58CE" w:rsidRDefault="008A7356" w:rsidP="008A7356">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8A7356" w:rsidRPr="007D58CE" w:rsidRDefault="008A7356" w:rsidP="008A7356">
            <w:pPr>
              <w:pStyle w:val="AralkYok"/>
              <w:rPr>
                <w:color w:val="000000"/>
                <w:sz w:val="16"/>
                <w:szCs w:val="16"/>
              </w:rPr>
            </w:pPr>
            <w:r w:rsidRPr="007D58CE">
              <w:rPr>
                <w:color w:val="000000"/>
                <w:sz w:val="16"/>
                <w:szCs w:val="16"/>
              </w:rPr>
              <w:t>Eğitim öğretim hizmetlerinde tamamlayıcı unsurdur.</w:t>
            </w:r>
          </w:p>
        </w:tc>
        <w:tc>
          <w:tcPr>
            <w:tcW w:w="0" w:type="auto"/>
            <w:shd w:val="clear" w:color="auto" w:fill="FFFFFF"/>
            <w:vAlign w:val="center"/>
          </w:tcPr>
          <w:p w:rsidR="008A7356" w:rsidRPr="007D58CE" w:rsidRDefault="008A7356" w:rsidP="008A7356">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8A7356" w:rsidRPr="007D58CE" w:rsidRDefault="008A7356" w:rsidP="008A7356">
            <w:pPr>
              <w:pStyle w:val="AralkYok"/>
              <w:jc w:val="center"/>
              <w:rPr>
                <w:color w:val="000000"/>
                <w:sz w:val="16"/>
                <w:szCs w:val="16"/>
              </w:rPr>
            </w:pPr>
          </w:p>
        </w:tc>
        <w:tc>
          <w:tcPr>
            <w:tcW w:w="0" w:type="auto"/>
            <w:shd w:val="clear" w:color="auto" w:fill="FFFFFF"/>
            <w:vAlign w:val="center"/>
          </w:tcPr>
          <w:p w:rsidR="008A7356" w:rsidRPr="007D58CE" w:rsidRDefault="008A7356" w:rsidP="008A7356">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8A7356" w:rsidRPr="007D58CE" w:rsidRDefault="008A7356" w:rsidP="008A7356">
            <w:pPr>
              <w:pStyle w:val="AralkYok"/>
              <w:jc w:val="center"/>
              <w:rPr>
                <w:color w:val="000000"/>
                <w:sz w:val="16"/>
                <w:szCs w:val="16"/>
              </w:rPr>
            </w:pPr>
          </w:p>
        </w:tc>
        <w:tc>
          <w:tcPr>
            <w:tcW w:w="0" w:type="auto"/>
            <w:shd w:val="clear" w:color="auto" w:fill="FFFFFF"/>
            <w:vAlign w:val="center"/>
          </w:tcPr>
          <w:p w:rsidR="008A7356" w:rsidRPr="007D58CE" w:rsidRDefault="008A7356" w:rsidP="008A7356">
            <w:pPr>
              <w:pStyle w:val="AralkYok"/>
              <w:jc w:val="center"/>
              <w:rPr>
                <w:color w:val="000000"/>
                <w:sz w:val="16"/>
                <w:szCs w:val="16"/>
              </w:rPr>
            </w:pPr>
          </w:p>
        </w:tc>
        <w:tc>
          <w:tcPr>
            <w:tcW w:w="0" w:type="auto"/>
            <w:shd w:val="clear" w:color="auto" w:fill="FFFFFF"/>
            <w:vAlign w:val="center"/>
          </w:tcPr>
          <w:p w:rsidR="008A7356" w:rsidRPr="007D58CE" w:rsidRDefault="008A7356" w:rsidP="008A7356">
            <w:pPr>
              <w:pStyle w:val="AralkYok"/>
              <w:jc w:val="center"/>
              <w:rPr>
                <w:color w:val="000000"/>
                <w:sz w:val="16"/>
                <w:szCs w:val="16"/>
              </w:rPr>
            </w:pPr>
            <w:r w:rsidRPr="007D58CE">
              <w:rPr>
                <w:color w:val="000000"/>
                <w:sz w:val="16"/>
                <w:szCs w:val="16"/>
              </w:rPr>
              <w:t>2</w:t>
            </w:r>
          </w:p>
        </w:tc>
      </w:tr>
      <w:tr w:rsidR="008A7356" w:rsidRPr="007D58CE" w:rsidTr="008A7356">
        <w:tblPrEx>
          <w:tblCellMar>
            <w:left w:w="108" w:type="dxa"/>
            <w:right w:w="108" w:type="dxa"/>
          </w:tblCellMar>
        </w:tblPrEx>
        <w:trPr>
          <w:trHeight w:val="526"/>
        </w:trPr>
        <w:tc>
          <w:tcPr>
            <w:tcW w:w="0" w:type="auto"/>
            <w:shd w:val="clear" w:color="auto" w:fill="FFFFFF"/>
            <w:vAlign w:val="center"/>
          </w:tcPr>
          <w:p w:rsidR="008A7356" w:rsidRPr="007D58CE" w:rsidRDefault="008A7356" w:rsidP="008A7356">
            <w:pPr>
              <w:pStyle w:val="AralkYok"/>
              <w:rPr>
                <w:color w:val="000000"/>
                <w:sz w:val="16"/>
                <w:szCs w:val="16"/>
              </w:rPr>
            </w:pPr>
            <w:r w:rsidRPr="007D58CE">
              <w:rPr>
                <w:color w:val="000000"/>
                <w:sz w:val="16"/>
                <w:szCs w:val="16"/>
              </w:rPr>
              <w:t>Öğrenciler</w:t>
            </w:r>
          </w:p>
        </w:tc>
        <w:tc>
          <w:tcPr>
            <w:tcW w:w="0" w:type="auto"/>
            <w:shd w:val="clear" w:color="auto" w:fill="FFFFFF"/>
            <w:vAlign w:val="center"/>
          </w:tcPr>
          <w:p w:rsidR="008A7356" w:rsidRPr="007D58CE" w:rsidRDefault="008A7356" w:rsidP="008A7356">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8A7356" w:rsidRPr="007D58CE" w:rsidRDefault="008A7356" w:rsidP="008A7356">
            <w:pPr>
              <w:pStyle w:val="AralkYok"/>
              <w:rPr>
                <w:color w:val="000000"/>
                <w:sz w:val="16"/>
                <w:szCs w:val="16"/>
              </w:rPr>
            </w:pPr>
            <w:r w:rsidRPr="007D58CE">
              <w:rPr>
                <w:color w:val="000000"/>
                <w:sz w:val="16"/>
                <w:szCs w:val="16"/>
              </w:rPr>
              <w:t>Hizmetin sunulduğu paydaşlardır. İç ve dış paydaş kabul edilebileceği gibi iç paydaş görülmesi daha uygundur.</w:t>
            </w:r>
          </w:p>
        </w:tc>
        <w:tc>
          <w:tcPr>
            <w:tcW w:w="0" w:type="auto"/>
            <w:shd w:val="clear" w:color="auto" w:fill="FFFFFF"/>
            <w:vAlign w:val="center"/>
          </w:tcPr>
          <w:p w:rsidR="008A7356" w:rsidRPr="007D58CE" w:rsidRDefault="008A7356" w:rsidP="008A7356">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8A7356" w:rsidRPr="007D58CE" w:rsidRDefault="008A7356" w:rsidP="008A7356">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8A7356" w:rsidRPr="007D58CE" w:rsidRDefault="008A7356" w:rsidP="008A7356">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8A7356" w:rsidRPr="007D58CE" w:rsidRDefault="008A7356" w:rsidP="008A7356">
            <w:pPr>
              <w:pStyle w:val="AralkYok"/>
              <w:jc w:val="center"/>
              <w:rPr>
                <w:color w:val="000000"/>
                <w:sz w:val="16"/>
                <w:szCs w:val="16"/>
              </w:rPr>
            </w:pPr>
          </w:p>
        </w:tc>
        <w:tc>
          <w:tcPr>
            <w:tcW w:w="0" w:type="auto"/>
            <w:shd w:val="clear" w:color="auto" w:fill="FFFFFF"/>
            <w:vAlign w:val="center"/>
          </w:tcPr>
          <w:p w:rsidR="008A7356" w:rsidRPr="007D58CE" w:rsidRDefault="008A7356" w:rsidP="008A7356">
            <w:pPr>
              <w:pStyle w:val="AralkYok"/>
              <w:jc w:val="center"/>
              <w:rPr>
                <w:color w:val="000000"/>
                <w:sz w:val="16"/>
                <w:szCs w:val="16"/>
              </w:rPr>
            </w:pPr>
          </w:p>
        </w:tc>
        <w:tc>
          <w:tcPr>
            <w:tcW w:w="0" w:type="auto"/>
            <w:shd w:val="clear" w:color="auto" w:fill="FFFFFF"/>
            <w:vAlign w:val="center"/>
          </w:tcPr>
          <w:p w:rsidR="008A7356" w:rsidRPr="007D58CE" w:rsidRDefault="008A7356" w:rsidP="008A7356">
            <w:pPr>
              <w:pStyle w:val="AralkYok"/>
              <w:jc w:val="center"/>
              <w:rPr>
                <w:color w:val="000000"/>
                <w:sz w:val="16"/>
                <w:szCs w:val="16"/>
              </w:rPr>
            </w:pPr>
            <w:r w:rsidRPr="007D58CE">
              <w:rPr>
                <w:color w:val="000000"/>
                <w:sz w:val="16"/>
                <w:szCs w:val="16"/>
              </w:rPr>
              <w:t>1</w:t>
            </w:r>
          </w:p>
        </w:tc>
      </w:tr>
      <w:tr w:rsidR="008A7356" w:rsidRPr="007D58CE" w:rsidTr="008A7356">
        <w:tblPrEx>
          <w:tblCellMar>
            <w:left w:w="108" w:type="dxa"/>
            <w:right w:w="108" w:type="dxa"/>
          </w:tblCellMar>
        </w:tblPrEx>
        <w:trPr>
          <w:trHeight w:val="447"/>
        </w:trPr>
        <w:tc>
          <w:tcPr>
            <w:tcW w:w="0" w:type="auto"/>
            <w:shd w:val="clear" w:color="auto" w:fill="FFFFFF"/>
            <w:vAlign w:val="center"/>
          </w:tcPr>
          <w:p w:rsidR="008A7356" w:rsidRPr="007D58CE" w:rsidRDefault="008A7356" w:rsidP="008A7356">
            <w:pPr>
              <w:pStyle w:val="AralkYok"/>
              <w:rPr>
                <w:color w:val="000000"/>
                <w:sz w:val="16"/>
                <w:szCs w:val="16"/>
              </w:rPr>
            </w:pPr>
            <w:r w:rsidRPr="007D58CE">
              <w:rPr>
                <w:color w:val="000000"/>
                <w:sz w:val="16"/>
                <w:szCs w:val="16"/>
              </w:rPr>
              <w:t>Okul Aile Birlikleri</w:t>
            </w:r>
          </w:p>
        </w:tc>
        <w:tc>
          <w:tcPr>
            <w:tcW w:w="0" w:type="auto"/>
            <w:shd w:val="clear" w:color="auto" w:fill="FFFFFF"/>
            <w:vAlign w:val="center"/>
          </w:tcPr>
          <w:p w:rsidR="008A7356" w:rsidRPr="007D58CE" w:rsidRDefault="008A7356" w:rsidP="008A7356">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8A7356" w:rsidRPr="007D58CE" w:rsidRDefault="008A7356" w:rsidP="008A7356">
            <w:pPr>
              <w:pStyle w:val="AralkYok"/>
              <w:rPr>
                <w:color w:val="000000"/>
                <w:sz w:val="16"/>
                <w:szCs w:val="16"/>
              </w:rPr>
            </w:pPr>
            <w:r w:rsidRPr="007D58CE">
              <w:rPr>
                <w:color w:val="000000"/>
                <w:sz w:val="16"/>
                <w:szCs w:val="16"/>
              </w:rPr>
              <w:t>Okulun eğitim öğretim ortamları ve imkânlarının zenginleştirilmesi için çalışır.</w:t>
            </w:r>
          </w:p>
        </w:tc>
        <w:tc>
          <w:tcPr>
            <w:tcW w:w="0" w:type="auto"/>
            <w:shd w:val="clear" w:color="auto" w:fill="FFFFFF"/>
            <w:vAlign w:val="center"/>
          </w:tcPr>
          <w:p w:rsidR="008A7356" w:rsidRPr="007D58CE" w:rsidRDefault="008A7356" w:rsidP="008A7356">
            <w:pPr>
              <w:pStyle w:val="AralkYok"/>
              <w:jc w:val="center"/>
              <w:rPr>
                <w:color w:val="000000"/>
                <w:sz w:val="16"/>
                <w:szCs w:val="16"/>
              </w:rPr>
            </w:pPr>
          </w:p>
        </w:tc>
        <w:tc>
          <w:tcPr>
            <w:tcW w:w="0" w:type="auto"/>
            <w:shd w:val="clear" w:color="auto" w:fill="FFFFFF"/>
            <w:vAlign w:val="center"/>
          </w:tcPr>
          <w:p w:rsidR="008A7356" w:rsidRPr="007D58CE" w:rsidRDefault="008A7356" w:rsidP="008A7356">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8A7356" w:rsidRPr="007D58CE" w:rsidRDefault="008A7356" w:rsidP="008A7356">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8A7356" w:rsidRPr="007D58CE" w:rsidRDefault="008A7356" w:rsidP="008A7356">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8A7356" w:rsidRPr="007D58CE" w:rsidRDefault="008A7356" w:rsidP="008A7356">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8A7356" w:rsidRPr="007D58CE" w:rsidRDefault="008A7356" w:rsidP="008A7356">
            <w:pPr>
              <w:pStyle w:val="AralkYok"/>
              <w:jc w:val="center"/>
              <w:rPr>
                <w:color w:val="000000"/>
                <w:sz w:val="16"/>
                <w:szCs w:val="16"/>
              </w:rPr>
            </w:pPr>
            <w:r w:rsidRPr="007D58CE">
              <w:rPr>
                <w:color w:val="000000"/>
                <w:sz w:val="16"/>
                <w:szCs w:val="16"/>
              </w:rPr>
              <w:t>1</w:t>
            </w:r>
          </w:p>
        </w:tc>
      </w:tr>
      <w:tr w:rsidR="008A7356" w:rsidRPr="007D58CE" w:rsidTr="008A7356">
        <w:tblPrEx>
          <w:tblCellMar>
            <w:left w:w="108" w:type="dxa"/>
            <w:right w:w="108" w:type="dxa"/>
          </w:tblCellMar>
        </w:tblPrEx>
        <w:trPr>
          <w:trHeight w:val="330"/>
        </w:trPr>
        <w:tc>
          <w:tcPr>
            <w:tcW w:w="0" w:type="auto"/>
            <w:shd w:val="clear" w:color="auto" w:fill="FFFFFF"/>
            <w:vAlign w:val="center"/>
          </w:tcPr>
          <w:p w:rsidR="008A7356" w:rsidRPr="007D58CE" w:rsidRDefault="008A7356" w:rsidP="008A7356">
            <w:pPr>
              <w:pStyle w:val="AralkYok"/>
              <w:rPr>
                <w:color w:val="000000"/>
                <w:sz w:val="16"/>
                <w:szCs w:val="16"/>
              </w:rPr>
            </w:pPr>
            <w:r w:rsidRPr="007D58CE">
              <w:rPr>
                <w:color w:val="000000"/>
                <w:sz w:val="16"/>
                <w:szCs w:val="16"/>
              </w:rPr>
              <w:t>Memur ve Hizmetliler</w:t>
            </w:r>
          </w:p>
        </w:tc>
        <w:tc>
          <w:tcPr>
            <w:tcW w:w="0" w:type="auto"/>
            <w:shd w:val="clear" w:color="auto" w:fill="FFFFFF"/>
            <w:vAlign w:val="center"/>
          </w:tcPr>
          <w:p w:rsidR="008A7356" w:rsidRPr="007D58CE" w:rsidRDefault="008A7356" w:rsidP="008A7356">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8A7356" w:rsidRPr="007D58CE" w:rsidRDefault="008A7356" w:rsidP="008A7356">
            <w:pPr>
              <w:pStyle w:val="AralkYok"/>
              <w:rPr>
                <w:color w:val="000000"/>
                <w:sz w:val="16"/>
                <w:szCs w:val="16"/>
              </w:rPr>
            </w:pPr>
            <w:r w:rsidRPr="007D58CE">
              <w:rPr>
                <w:color w:val="000000"/>
                <w:sz w:val="16"/>
                <w:szCs w:val="16"/>
              </w:rPr>
              <w:t>Görevli personeldir.</w:t>
            </w:r>
          </w:p>
        </w:tc>
        <w:tc>
          <w:tcPr>
            <w:tcW w:w="0" w:type="auto"/>
            <w:shd w:val="clear" w:color="auto" w:fill="FFFFFF"/>
            <w:vAlign w:val="center"/>
          </w:tcPr>
          <w:p w:rsidR="008A7356" w:rsidRPr="007D58CE" w:rsidRDefault="008A7356" w:rsidP="008A7356">
            <w:pPr>
              <w:pStyle w:val="AralkYok"/>
              <w:jc w:val="center"/>
              <w:rPr>
                <w:color w:val="000000"/>
                <w:sz w:val="16"/>
                <w:szCs w:val="16"/>
              </w:rPr>
            </w:pPr>
          </w:p>
        </w:tc>
        <w:tc>
          <w:tcPr>
            <w:tcW w:w="0" w:type="auto"/>
            <w:shd w:val="clear" w:color="auto" w:fill="FFFFFF"/>
            <w:vAlign w:val="center"/>
          </w:tcPr>
          <w:p w:rsidR="008A7356" w:rsidRPr="007D58CE" w:rsidRDefault="008A7356" w:rsidP="008A7356">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8A7356" w:rsidRPr="007D58CE" w:rsidRDefault="008A7356" w:rsidP="008A7356">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8A7356" w:rsidRPr="007D58CE" w:rsidRDefault="008A7356" w:rsidP="008A7356">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8A7356" w:rsidRPr="007D58CE" w:rsidRDefault="008A7356" w:rsidP="008A7356">
            <w:pPr>
              <w:pStyle w:val="AralkYok"/>
              <w:jc w:val="center"/>
              <w:rPr>
                <w:color w:val="000000"/>
                <w:sz w:val="16"/>
                <w:szCs w:val="16"/>
              </w:rPr>
            </w:pPr>
          </w:p>
        </w:tc>
        <w:tc>
          <w:tcPr>
            <w:tcW w:w="0" w:type="auto"/>
            <w:shd w:val="clear" w:color="auto" w:fill="FFFFFF"/>
            <w:vAlign w:val="center"/>
          </w:tcPr>
          <w:p w:rsidR="008A7356" w:rsidRPr="007D58CE" w:rsidRDefault="008A7356" w:rsidP="008A7356">
            <w:pPr>
              <w:pStyle w:val="AralkYok"/>
              <w:jc w:val="center"/>
              <w:rPr>
                <w:color w:val="000000"/>
                <w:sz w:val="16"/>
                <w:szCs w:val="16"/>
              </w:rPr>
            </w:pPr>
            <w:r w:rsidRPr="007D58CE">
              <w:rPr>
                <w:color w:val="000000"/>
                <w:sz w:val="16"/>
                <w:szCs w:val="16"/>
              </w:rPr>
              <w:t>1</w:t>
            </w:r>
          </w:p>
        </w:tc>
      </w:tr>
      <w:tr w:rsidR="008A7356" w:rsidRPr="007D58CE" w:rsidTr="008A7356">
        <w:tblPrEx>
          <w:tblCellMar>
            <w:left w:w="108" w:type="dxa"/>
            <w:right w:w="108" w:type="dxa"/>
          </w:tblCellMar>
        </w:tblPrEx>
        <w:trPr>
          <w:trHeight w:val="527"/>
        </w:trPr>
        <w:tc>
          <w:tcPr>
            <w:tcW w:w="0" w:type="auto"/>
            <w:shd w:val="clear" w:color="auto" w:fill="FFFFFF"/>
            <w:vAlign w:val="center"/>
          </w:tcPr>
          <w:p w:rsidR="008A7356" w:rsidRPr="007D58CE" w:rsidRDefault="008A7356" w:rsidP="008A7356">
            <w:pPr>
              <w:pStyle w:val="AralkYok"/>
              <w:rPr>
                <w:color w:val="000000"/>
                <w:sz w:val="16"/>
                <w:szCs w:val="16"/>
              </w:rPr>
            </w:pPr>
            <w:r w:rsidRPr="007D58CE">
              <w:rPr>
                <w:color w:val="000000"/>
                <w:sz w:val="16"/>
                <w:szCs w:val="16"/>
              </w:rPr>
              <w:t>Belediye</w:t>
            </w:r>
          </w:p>
        </w:tc>
        <w:tc>
          <w:tcPr>
            <w:tcW w:w="0" w:type="auto"/>
            <w:shd w:val="clear" w:color="auto" w:fill="FFFFFF"/>
            <w:vAlign w:val="center"/>
          </w:tcPr>
          <w:p w:rsidR="008A7356" w:rsidRPr="007D58CE" w:rsidRDefault="008A7356" w:rsidP="008A7356">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8A7356" w:rsidRPr="007D58CE" w:rsidRDefault="008A7356" w:rsidP="008A7356">
            <w:pPr>
              <w:pStyle w:val="AralkYok"/>
              <w:rPr>
                <w:color w:val="000000"/>
                <w:sz w:val="16"/>
                <w:szCs w:val="16"/>
              </w:rPr>
            </w:pPr>
            <w:r w:rsidRPr="007D58CE">
              <w:rPr>
                <w:color w:val="000000"/>
                <w:sz w:val="16"/>
                <w:szCs w:val="16"/>
              </w:rPr>
              <w:t>Çevre düzenlemesi altyapıyı hazırlar.</w:t>
            </w:r>
          </w:p>
          <w:p w:rsidR="008A7356" w:rsidRPr="007D58CE" w:rsidRDefault="008A7356" w:rsidP="008A7356">
            <w:pPr>
              <w:pStyle w:val="AralkYok"/>
              <w:rPr>
                <w:color w:val="000000"/>
                <w:sz w:val="16"/>
                <w:szCs w:val="16"/>
              </w:rPr>
            </w:pPr>
          </w:p>
        </w:tc>
        <w:tc>
          <w:tcPr>
            <w:tcW w:w="0" w:type="auto"/>
            <w:shd w:val="clear" w:color="auto" w:fill="FFFFFF"/>
            <w:vAlign w:val="center"/>
          </w:tcPr>
          <w:p w:rsidR="008A7356" w:rsidRPr="007D58CE" w:rsidRDefault="008A7356" w:rsidP="008A7356">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8A7356" w:rsidRPr="007D58CE" w:rsidRDefault="008A7356" w:rsidP="008A7356">
            <w:pPr>
              <w:pStyle w:val="AralkYok"/>
              <w:jc w:val="center"/>
              <w:rPr>
                <w:color w:val="000000"/>
                <w:sz w:val="16"/>
                <w:szCs w:val="16"/>
              </w:rPr>
            </w:pPr>
          </w:p>
        </w:tc>
        <w:tc>
          <w:tcPr>
            <w:tcW w:w="0" w:type="auto"/>
            <w:shd w:val="clear" w:color="auto" w:fill="FFFFFF"/>
            <w:vAlign w:val="center"/>
          </w:tcPr>
          <w:p w:rsidR="008A7356" w:rsidRPr="007D58CE" w:rsidRDefault="008A7356" w:rsidP="008A7356">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8A7356" w:rsidRPr="007D58CE" w:rsidRDefault="008A7356" w:rsidP="008A7356">
            <w:pPr>
              <w:pStyle w:val="AralkYok"/>
              <w:jc w:val="center"/>
              <w:rPr>
                <w:color w:val="000000"/>
                <w:sz w:val="16"/>
                <w:szCs w:val="16"/>
              </w:rPr>
            </w:pPr>
          </w:p>
        </w:tc>
        <w:tc>
          <w:tcPr>
            <w:tcW w:w="0" w:type="auto"/>
            <w:shd w:val="clear" w:color="auto" w:fill="FFFFFF"/>
            <w:vAlign w:val="center"/>
          </w:tcPr>
          <w:p w:rsidR="008A7356" w:rsidRPr="007D58CE" w:rsidRDefault="008A7356" w:rsidP="008A7356">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8A7356" w:rsidRPr="007D58CE" w:rsidRDefault="008A7356" w:rsidP="008A7356">
            <w:pPr>
              <w:pStyle w:val="AralkYok"/>
              <w:jc w:val="center"/>
              <w:rPr>
                <w:color w:val="000000"/>
                <w:sz w:val="16"/>
                <w:szCs w:val="16"/>
              </w:rPr>
            </w:pPr>
            <w:r w:rsidRPr="007D58CE">
              <w:rPr>
                <w:color w:val="000000"/>
                <w:sz w:val="16"/>
                <w:szCs w:val="16"/>
              </w:rPr>
              <w:t>2</w:t>
            </w:r>
          </w:p>
        </w:tc>
      </w:tr>
      <w:tr w:rsidR="008A7356" w:rsidRPr="007D58CE" w:rsidTr="008A7356">
        <w:tblPrEx>
          <w:tblCellMar>
            <w:left w:w="108" w:type="dxa"/>
            <w:right w:w="108" w:type="dxa"/>
          </w:tblCellMar>
        </w:tblPrEx>
        <w:trPr>
          <w:trHeight w:val="440"/>
        </w:trPr>
        <w:tc>
          <w:tcPr>
            <w:tcW w:w="0" w:type="auto"/>
            <w:shd w:val="clear" w:color="auto" w:fill="FFFFFF"/>
            <w:vAlign w:val="center"/>
          </w:tcPr>
          <w:p w:rsidR="008A7356" w:rsidRPr="007D58CE" w:rsidRDefault="008A7356" w:rsidP="008A7356">
            <w:pPr>
              <w:pStyle w:val="AralkYok"/>
              <w:rPr>
                <w:color w:val="000000"/>
                <w:sz w:val="16"/>
                <w:szCs w:val="16"/>
              </w:rPr>
            </w:pPr>
            <w:r w:rsidRPr="007D58CE">
              <w:rPr>
                <w:color w:val="000000"/>
                <w:sz w:val="16"/>
                <w:szCs w:val="16"/>
              </w:rPr>
              <w:t>İlçe Toplum Sağlığı Merkezi</w:t>
            </w:r>
          </w:p>
        </w:tc>
        <w:tc>
          <w:tcPr>
            <w:tcW w:w="0" w:type="auto"/>
            <w:shd w:val="clear" w:color="auto" w:fill="FFFFFF"/>
            <w:vAlign w:val="center"/>
          </w:tcPr>
          <w:p w:rsidR="008A7356" w:rsidRPr="007D58CE" w:rsidRDefault="008A7356" w:rsidP="008A7356">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8A7356" w:rsidRPr="007D58CE" w:rsidRDefault="008A7356" w:rsidP="008A7356">
            <w:pPr>
              <w:pStyle w:val="AralkYok"/>
              <w:rPr>
                <w:color w:val="000000"/>
                <w:sz w:val="16"/>
                <w:szCs w:val="16"/>
              </w:rPr>
            </w:pPr>
            <w:r w:rsidRPr="007D58CE">
              <w:rPr>
                <w:color w:val="000000"/>
                <w:sz w:val="16"/>
                <w:szCs w:val="16"/>
              </w:rPr>
              <w:t>Sağlık taramaları yapar ve koruyucu sağlık önlemleri alır.</w:t>
            </w:r>
          </w:p>
        </w:tc>
        <w:tc>
          <w:tcPr>
            <w:tcW w:w="0" w:type="auto"/>
            <w:shd w:val="clear" w:color="auto" w:fill="FFFFFF"/>
            <w:vAlign w:val="center"/>
          </w:tcPr>
          <w:p w:rsidR="008A7356" w:rsidRPr="007D58CE" w:rsidRDefault="008A7356" w:rsidP="008A7356">
            <w:pPr>
              <w:pStyle w:val="AralkYok"/>
              <w:jc w:val="center"/>
              <w:rPr>
                <w:color w:val="000000"/>
                <w:sz w:val="16"/>
                <w:szCs w:val="16"/>
              </w:rPr>
            </w:pPr>
          </w:p>
        </w:tc>
        <w:tc>
          <w:tcPr>
            <w:tcW w:w="0" w:type="auto"/>
            <w:shd w:val="clear" w:color="auto" w:fill="FFFFFF"/>
            <w:vAlign w:val="center"/>
          </w:tcPr>
          <w:p w:rsidR="008A7356" w:rsidRPr="007D58CE" w:rsidRDefault="008A7356" w:rsidP="008A7356">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8A7356" w:rsidRPr="007D58CE" w:rsidRDefault="008A7356" w:rsidP="008A7356">
            <w:pPr>
              <w:pStyle w:val="AralkYok"/>
              <w:jc w:val="center"/>
              <w:rPr>
                <w:color w:val="000000"/>
                <w:sz w:val="16"/>
                <w:szCs w:val="16"/>
              </w:rPr>
            </w:pPr>
          </w:p>
        </w:tc>
        <w:tc>
          <w:tcPr>
            <w:tcW w:w="0" w:type="auto"/>
            <w:shd w:val="clear" w:color="auto" w:fill="FFFFFF"/>
            <w:vAlign w:val="center"/>
          </w:tcPr>
          <w:p w:rsidR="008A7356" w:rsidRPr="007D58CE" w:rsidRDefault="008A7356" w:rsidP="008A7356">
            <w:pPr>
              <w:pStyle w:val="AralkYok"/>
              <w:jc w:val="center"/>
              <w:rPr>
                <w:color w:val="000000"/>
                <w:sz w:val="16"/>
                <w:szCs w:val="16"/>
              </w:rPr>
            </w:pPr>
          </w:p>
        </w:tc>
        <w:tc>
          <w:tcPr>
            <w:tcW w:w="0" w:type="auto"/>
            <w:shd w:val="clear" w:color="auto" w:fill="FFFFFF"/>
            <w:vAlign w:val="center"/>
          </w:tcPr>
          <w:p w:rsidR="008A7356" w:rsidRPr="007D58CE" w:rsidRDefault="008A7356" w:rsidP="008A7356">
            <w:pPr>
              <w:pStyle w:val="AralkYok"/>
              <w:jc w:val="center"/>
              <w:rPr>
                <w:color w:val="000000"/>
                <w:sz w:val="16"/>
                <w:szCs w:val="16"/>
              </w:rPr>
            </w:pPr>
          </w:p>
        </w:tc>
        <w:tc>
          <w:tcPr>
            <w:tcW w:w="0" w:type="auto"/>
            <w:shd w:val="clear" w:color="auto" w:fill="FFFFFF"/>
            <w:vAlign w:val="center"/>
          </w:tcPr>
          <w:p w:rsidR="008A7356" w:rsidRPr="007D58CE" w:rsidRDefault="008A7356" w:rsidP="008A7356">
            <w:pPr>
              <w:pStyle w:val="AralkYok"/>
              <w:jc w:val="center"/>
              <w:rPr>
                <w:color w:val="000000"/>
                <w:sz w:val="16"/>
                <w:szCs w:val="16"/>
              </w:rPr>
            </w:pPr>
            <w:r w:rsidRPr="007D58CE">
              <w:rPr>
                <w:color w:val="000000"/>
                <w:sz w:val="16"/>
                <w:szCs w:val="16"/>
              </w:rPr>
              <w:t>2</w:t>
            </w:r>
          </w:p>
        </w:tc>
      </w:tr>
      <w:tr w:rsidR="008A7356" w:rsidRPr="007D58CE" w:rsidTr="008A7356">
        <w:tblPrEx>
          <w:tblCellMar>
            <w:left w:w="108" w:type="dxa"/>
            <w:right w:w="108" w:type="dxa"/>
          </w:tblCellMar>
        </w:tblPrEx>
        <w:trPr>
          <w:trHeight w:val="322"/>
        </w:trPr>
        <w:tc>
          <w:tcPr>
            <w:tcW w:w="0" w:type="auto"/>
            <w:shd w:val="clear" w:color="auto" w:fill="FFFFFF"/>
            <w:vAlign w:val="center"/>
          </w:tcPr>
          <w:p w:rsidR="008A7356" w:rsidRPr="007D58CE" w:rsidRDefault="008A7356" w:rsidP="008A7356">
            <w:pPr>
              <w:pStyle w:val="AralkYok"/>
              <w:rPr>
                <w:color w:val="000000"/>
                <w:sz w:val="16"/>
                <w:szCs w:val="16"/>
              </w:rPr>
            </w:pPr>
            <w:r w:rsidRPr="007D58CE">
              <w:rPr>
                <w:color w:val="000000"/>
                <w:sz w:val="16"/>
                <w:szCs w:val="16"/>
              </w:rPr>
              <w:t>Meslek odaları</w:t>
            </w:r>
          </w:p>
        </w:tc>
        <w:tc>
          <w:tcPr>
            <w:tcW w:w="0" w:type="auto"/>
            <w:shd w:val="clear" w:color="auto" w:fill="FFFFFF"/>
            <w:vAlign w:val="center"/>
          </w:tcPr>
          <w:p w:rsidR="008A7356" w:rsidRPr="007D58CE" w:rsidRDefault="008A7356" w:rsidP="008A7356">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8A7356" w:rsidRPr="007D58CE" w:rsidRDefault="008A7356" w:rsidP="008A7356">
            <w:pPr>
              <w:pStyle w:val="AralkYok"/>
              <w:rPr>
                <w:color w:val="000000"/>
                <w:sz w:val="16"/>
                <w:szCs w:val="16"/>
              </w:rPr>
            </w:pPr>
            <w:r w:rsidRPr="007D58CE">
              <w:rPr>
                <w:color w:val="000000"/>
                <w:sz w:val="16"/>
                <w:szCs w:val="16"/>
              </w:rPr>
              <w:t>Yaygın ve mesleki eğitim hizmetlerini yapar.</w:t>
            </w:r>
          </w:p>
          <w:p w:rsidR="008A7356" w:rsidRPr="007D58CE" w:rsidRDefault="008A7356" w:rsidP="008A7356">
            <w:pPr>
              <w:pStyle w:val="AralkYok"/>
              <w:rPr>
                <w:color w:val="000000"/>
                <w:sz w:val="16"/>
                <w:szCs w:val="16"/>
              </w:rPr>
            </w:pPr>
          </w:p>
        </w:tc>
        <w:tc>
          <w:tcPr>
            <w:tcW w:w="0" w:type="auto"/>
            <w:shd w:val="clear" w:color="auto" w:fill="FFFFFF"/>
            <w:vAlign w:val="center"/>
          </w:tcPr>
          <w:p w:rsidR="008A7356" w:rsidRPr="007D58CE" w:rsidRDefault="008A7356" w:rsidP="008A7356">
            <w:pPr>
              <w:pStyle w:val="AralkYok"/>
              <w:jc w:val="center"/>
              <w:rPr>
                <w:color w:val="000000"/>
                <w:sz w:val="16"/>
                <w:szCs w:val="16"/>
              </w:rPr>
            </w:pPr>
          </w:p>
        </w:tc>
        <w:tc>
          <w:tcPr>
            <w:tcW w:w="0" w:type="auto"/>
            <w:shd w:val="clear" w:color="auto" w:fill="FFFFFF"/>
            <w:vAlign w:val="center"/>
          </w:tcPr>
          <w:p w:rsidR="008A7356" w:rsidRPr="007D58CE" w:rsidRDefault="008A7356" w:rsidP="008A7356">
            <w:pPr>
              <w:pStyle w:val="AralkYok"/>
              <w:jc w:val="center"/>
              <w:rPr>
                <w:color w:val="000000"/>
                <w:sz w:val="16"/>
                <w:szCs w:val="16"/>
              </w:rPr>
            </w:pPr>
          </w:p>
        </w:tc>
        <w:tc>
          <w:tcPr>
            <w:tcW w:w="0" w:type="auto"/>
            <w:shd w:val="clear" w:color="auto" w:fill="FFFFFF"/>
            <w:vAlign w:val="center"/>
          </w:tcPr>
          <w:p w:rsidR="008A7356" w:rsidRPr="007D58CE" w:rsidRDefault="008A7356" w:rsidP="008A7356">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8A7356" w:rsidRPr="007D58CE" w:rsidRDefault="008A7356" w:rsidP="008A7356">
            <w:pPr>
              <w:pStyle w:val="AralkYok"/>
              <w:jc w:val="center"/>
              <w:rPr>
                <w:color w:val="000000"/>
                <w:sz w:val="16"/>
                <w:szCs w:val="16"/>
              </w:rPr>
            </w:pPr>
          </w:p>
        </w:tc>
        <w:tc>
          <w:tcPr>
            <w:tcW w:w="0" w:type="auto"/>
            <w:shd w:val="clear" w:color="auto" w:fill="FFFFFF"/>
            <w:vAlign w:val="center"/>
          </w:tcPr>
          <w:p w:rsidR="008A7356" w:rsidRPr="007D58CE" w:rsidRDefault="008A7356" w:rsidP="008A7356">
            <w:pPr>
              <w:pStyle w:val="AralkYok"/>
              <w:jc w:val="center"/>
              <w:rPr>
                <w:color w:val="000000"/>
                <w:sz w:val="16"/>
                <w:szCs w:val="16"/>
              </w:rPr>
            </w:pPr>
          </w:p>
        </w:tc>
        <w:tc>
          <w:tcPr>
            <w:tcW w:w="0" w:type="auto"/>
            <w:shd w:val="clear" w:color="auto" w:fill="FFFFFF"/>
            <w:vAlign w:val="center"/>
          </w:tcPr>
          <w:p w:rsidR="008A7356" w:rsidRPr="007D58CE" w:rsidRDefault="008A7356" w:rsidP="008A7356">
            <w:pPr>
              <w:pStyle w:val="AralkYok"/>
              <w:jc w:val="center"/>
              <w:rPr>
                <w:color w:val="000000"/>
                <w:sz w:val="16"/>
                <w:szCs w:val="16"/>
              </w:rPr>
            </w:pPr>
            <w:r w:rsidRPr="007D58CE">
              <w:rPr>
                <w:color w:val="000000"/>
                <w:sz w:val="16"/>
                <w:szCs w:val="16"/>
              </w:rPr>
              <w:t>2</w:t>
            </w:r>
          </w:p>
        </w:tc>
      </w:tr>
      <w:tr w:rsidR="008A7356" w:rsidRPr="007D58CE" w:rsidTr="008A7356">
        <w:tblPrEx>
          <w:tblCellMar>
            <w:left w:w="108" w:type="dxa"/>
            <w:right w:w="108" w:type="dxa"/>
          </w:tblCellMar>
        </w:tblPrEx>
        <w:trPr>
          <w:trHeight w:val="384"/>
        </w:trPr>
        <w:tc>
          <w:tcPr>
            <w:tcW w:w="0" w:type="auto"/>
            <w:shd w:val="clear" w:color="auto" w:fill="FFFFFF"/>
            <w:vAlign w:val="center"/>
          </w:tcPr>
          <w:p w:rsidR="008A7356" w:rsidRPr="007D58CE" w:rsidRDefault="008A7356" w:rsidP="008A7356">
            <w:pPr>
              <w:pStyle w:val="AralkYok"/>
              <w:rPr>
                <w:color w:val="000000"/>
                <w:sz w:val="16"/>
                <w:szCs w:val="16"/>
              </w:rPr>
            </w:pPr>
            <w:r w:rsidRPr="007D58CE">
              <w:rPr>
                <w:color w:val="000000"/>
                <w:sz w:val="16"/>
                <w:szCs w:val="16"/>
              </w:rPr>
              <w:t>Sendikalar</w:t>
            </w:r>
          </w:p>
        </w:tc>
        <w:tc>
          <w:tcPr>
            <w:tcW w:w="0" w:type="auto"/>
            <w:shd w:val="clear" w:color="auto" w:fill="FFFFFF"/>
            <w:vAlign w:val="center"/>
          </w:tcPr>
          <w:p w:rsidR="008A7356" w:rsidRPr="007D58CE" w:rsidRDefault="008A7356" w:rsidP="008A7356">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8A7356" w:rsidRPr="007D58CE" w:rsidRDefault="008A7356" w:rsidP="008A7356">
            <w:pPr>
              <w:pStyle w:val="AralkYok"/>
              <w:rPr>
                <w:color w:val="000000"/>
                <w:sz w:val="16"/>
                <w:szCs w:val="16"/>
              </w:rPr>
            </w:pPr>
            <w:r w:rsidRPr="007D58CE">
              <w:rPr>
                <w:color w:val="000000"/>
                <w:sz w:val="16"/>
                <w:szCs w:val="16"/>
              </w:rPr>
              <w:t>Personel örgütlenmesi yapar.</w:t>
            </w:r>
          </w:p>
        </w:tc>
        <w:tc>
          <w:tcPr>
            <w:tcW w:w="0" w:type="auto"/>
            <w:shd w:val="clear" w:color="auto" w:fill="FFFFFF"/>
            <w:vAlign w:val="center"/>
          </w:tcPr>
          <w:p w:rsidR="008A7356" w:rsidRPr="007D58CE" w:rsidRDefault="008A7356" w:rsidP="008A7356">
            <w:pPr>
              <w:pStyle w:val="AralkYok"/>
              <w:jc w:val="center"/>
              <w:rPr>
                <w:color w:val="000000"/>
                <w:sz w:val="16"/>
                <w:szCs w:val="16"/>
              </w:rPr>
            </w:pPr>
          </w:p>
        </w:tc>
        <w:tc>
          <w:tcPr>
            <w:tcW w:w="0" w:type="auto"/>
            <w:shd w:val="clear" w:color="auto" w:fill="FFFFFF"/>
            <w:vAlign w:val="center"/>
          </w:tcPr>
          <w:p w:rsidR="008A7356" w:rsidRPr="007D58CE" w:rsidRDefault="008A7356" w:rsidP="008A7356">
            <w:pPr>
              <w:pStyle w:val="AralkYok"/>
              <w:jc w:val="center"/>
              <w:rPr>
                <w:color w:val="000000"/>
                <w:sz w:val="16"/>
                <w:szCs w:val="16"/>
              </w:rPr>
            </w:pPr>
          </w:p>
        </w:tc>
        <w:tc>
          <w:tcPr>
            <w:tcW w:w="0" w:type="auto"/>
            <w:shd w:val="clear" w:color="auto" w:fill="FFFFFF"/>
            <w:vAlign w:val="center"/>
          </w:tcPr>
          <w:p w:rsidR="008A7356" w:rsidRPr="007D58CE" w:rsidRDefault="008A7356" w:rsidP="008A7356">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8A7356" w:rsidRPr="007D58CE" w:rsidRDefault="008A7356" w:rsidP="008A7356">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8A7356" w:rsidRPr="007D58CE" w:rsidRDefault="008A7356" w:rsidP="008A7356">
            <w:pPr>
              <w:pStyle w:val="AralkYok"/>
              <w:jc w:val="center"/>
              <w:rPr>
                <w:color w:val="000000"/>
                <w:sz w:val="16"/>
                <w:szCs w:val="16"/>
              </w:rPr>
            </w:pPr>
          </w:p>
        </w:tc>
        <w:tc>
          <w:tcPr>
            <w:tcW w:w="0" w:type="auto"/>
            <w:shd w:val="clear" w:color="auto" w:fill="FFFFFF"/>
            <w:vAlign w:val="center"/>
          </w:tcPr>
          <w:p w:rsidR="008A7356" w:rsidRPr="007D58CE" w:rsidRDefault="008A7356" w:rsidP="008A7356">
            <w:pPr>
              <w:pStyle w:val="AralkYok"/>
              <w:jc w:val="center"/>
              <w:rPr>
                <w:color w:val="000000"/>
                <w:sz w:val="16"/>
                <w:szCs w:val="16"/>
              </w:rPr>
            </w:pPr>
            <w:r w:rsidRPr="007D58CE">
              <w:rPr>
                <w:color w:val="000000"/>
                <w:sz w:val="16"/>
                <w:szCs w:val="16"/>
              </w:rPr>
              <w:t>2</w:t>
            </w:r>
          </w:p>
        </w:tc>
      </w:tr>
      <w:tr w:rsidR="008A7356" w:rsidRPr="007D58CE" w:rsidTr="008A7356">
        <w:tblPrEx>
          <w:tblCellMar>
            <w:left w:w="108" w:type="dxa"/>
            <w:right w:w="108" w:type="dxa"/>
          </w:tblCellMar>
        </w:tblPrEx>
        <w:trPr>
          <w:trHeight w:val="717"/>
        </w:trPr>
        <w:tc>
          <w:tcPr>
            <w:tcW w:w="0" w:type="auto"/>
            <w:shd w:val="clear" w:color="auto" w:fill="FFFFFF"/>
            <w:vAlign w:val="center"/>
          </w:tcPr>
          <w:p w:rsidR="008A7356" w:rsidRPr="007D58CE" w:rsidRDefault="008A7356" w:rsidP="008A7356">
            <w:pPr>
              <w:pStyle w:val="AralkYok"/>
              <w:rPr>
                <w:color w:val="000000"/>
                <w:sz w:val="16"/>
                <w:szCs w:val="16"/>
              </w:rPr>
            </w:pPr>
            <w:r w:rsidRPr="007D58CE">
              <w:rPr>
                <w:color w:val="000000"/>
                <w:sz w:val="16"/>
                <w:szCs w:val="16"/>
              </w:rPr>
              <w:t>Vakıflar</w:t>
            </w:r>
          </w:p>
        </w:tc>
        <w:tc>
          <w:tcPr>
            <w:tcW w:w="0" w:type="auto"/>
            <w:shd w:val="clear" w:color="auto" w:fill="FFFFFF"/>
            <w:vAlign w:val="center"/>
          </w:tcPr>
          <w:p w:rsidR="008A7356" w:rsidRPr="007D58CE" w:rsidRDefault="008A7356" w:rsidP="008A7356">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8A7356" w:rsidRPr="007D58CE" w:rsidRDefault="008A7356" w:rsidP="008A7356">
            <w:pPr>
              <w:pStyle w:val="AralkYok"/>
              <w:rPr>
                <w:color w:val="000000"/>
                <w:sz w:val="16"/>
                <w:szCs w:val="16"/>
              </w:rPr>
            </w:pPr>
          </w:p>
          <w:p w:rsidR="008A7356" w:rsidRPr="007D58CE" w:rsidRDefault="008A7356" w:rsidP="008A7356">
            <w:pPr>
              <w:pStyle w:val="AralkYok"/>
              <w:rPr>
                <w:color w:val="000000"/>
                <w:sz w:val="16"/>
                <w:szCs w:val="16"/>
              </w:rPr>
            </w:pPr>
            <w:r w:rsidRPr="007D58CE">
              <w:rPr>
                <w:color w:val="000000"/>
                <w:sz w:val="16"/>
                <w:szCs w:val="16"/>
              </w:rPr>
              <w:t>Okul öncesi ve yaygın eğitim çalışmalarında destek sunar.</w:t>
            </w:r>
          </w:p>
          <w:p w:rsidR="008A7356" w:rsidRPr="007D58CE" w:rsidRDefault="008A7356" w:rsidP="008A7356">
            <w:pPr>
              <w:pStyle w:val="AralkYok"/>
              <w:rPr>
                <w:color w:val="000000"/>
                <w:sz w:val="16"/>
                <w:szCs w:val="16"/>
              </w:rPr>
            </w:pPr>
          </w:p>
        </w:tc>
        <w:tc>
          <w:tcPr>
            <w:tcW w:w="0" w:type="auto"/>
            <w:shd w:val="clear" w:color="auto" w:fill="FFFFFF"/>
            <w:vAlign w:val="center"/>
          </w:tcPr>
          <w:p w:rsidR="008A7356" w:rsidRPr="007D58CE" w:rsidRDefault="008A7356" w:rsidP="008A7356">
            <w:pPr>
              <w:pStyle w:val="AralkYok"/>
              <w:jc w:val="center"/>
              <w:rPr>
                <w:color w:val="000000"/>
                <w:sz w:val="16"/>
                <w:szCs w:val="16"/>
              </w:rPr>
            </w:pPr>
          </w:p>
        </w:tc>
        <w:tc>
          <w:tcPr>
            <w:tcW w:w="0" w:type="auto"/>
            <w:shd w:val="clear" w:color="auto" w:fill="FFFFFF"/>
            <w:vAlign w:val="center"/>
          </w:tcPr>
          <w:p w:rsidR="008A7356" w:rsidRPr="007D58CE" w:rsidRDefault="008A7356" w:rsidP="008A7356">
            <w:pPr>
              <w:pStyle w:val="AralkYok"/>
              <w:jc w:val="center"/>
              <w:rPr>
                <w:color w:val="000000"/>
                <w:sz w:val="16"/>
                <w:szCs w:val="16"/>
              </w:rPr>
            </w:pPr>
          </w:p>
        </w:tc>
        <w:tc>
          <w:tcPr>
            <w:tcW w:w="0" w:type="auto"/>
            <w:shd w:val="clear" w:color="auto" w:fill="FFFFFF"/>
            <w:vAlign w:val="center"/>
          </w:tcPr>
          <w:p w:rsidR="008A7356" w:rsidRPr="007D58CE" w:rsidRDefault="008A7356" w:rsidP="008A7356">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8A7356" w:rsidRPr="007D58CE" w:rsidRDefault="008A7356" w:rsidP="008A7356">
            <w:pPr>
              <w:pStyle w:val="AralkYok"/>
              <w:jc w:val="center"/>
              <w:rPr>
                <w:color w:val="000000"/>
                <w:sz w:val="16"/>
                <w:szCs w:val="16"/>
              </w:rPr>
            </w:pPr>
          </w:p>
        </w:tc>
        <w:tc>
          <w:tcPr>
            <w:tcW w:w="0" w:type="auto"/>
            <w:shd w:val="clear" w:color="auto" w:fill="FFFFFF"/>
            <w:vAlign w:val="center"/>
          </w:tcPr>
          <w:p w:rsidR="008A7356" w:rsidRPr="007D58CE" w:rsidRDefault="008A7356" w:rsidP="008A7356">
            <w:pPr>
              <w:pStyle w:val="AralkYok"/>
              <w:jc w:val="center"/>
              <w:rPr>
                <w:color w:val="000000"/>
                <w:sz w:val="16"/>
                <w:szCs w:val="16"/>
              </w:rPr>
            </w:pPr>
          </w:p>
        </w:tc>
        <w:tc>
          <w:tcPr>
            <w:tcW w:w="0" w:type="auto"/>
            <w:shd w:val="clear" w:color="auto" w:fill="FFFFFF"/>
            <w:vAlign w:val="center"/>
          </w:tcPr>
          <w:p w:rsidR="008A7356" w:rsidRPr="007D58CE" w:rsidRDefault="008A7356" w:rsidP="008A7356">
            <w:pPr>
              <w:pStyle w:val="AralkYok"/>
              <w:jc w:val="center"/>
              <w:rPr>
                <w:color w:val="000000"/>
                <w:sz w:val="16"/>
                <w:szCs w:val="16"/>
              </w:rPr>
            </w:pPr>
            <w:r w:rsidRPr="007D58CE">
              <w:rPr>
                <w:color w:val="000000"/>
                <w:sz w:val="16"/>
                <w:szCs w:val="16"/>
              </w:rPr>
              <w:t>2</w:t>
            </w:r>
          </w:p>
        </w:tc>
      </w:tr>
      <w:tr w:rsidR="008A7356" w:rsidRPr="007D58CE" w:rsidTr="008A7356">
        <w:tblPrEx>
          <w:tblCellMar>
            <w:left w:w="108" w:type="dxa"/>
            <w:right w:w="108" w:type="dxa"/>
          </w:tblCellMar>
        </w:tblPrEx>
        <w:trPr>
          <w:trHeight w:val="313"/>
        </w:trPr>
        <w:tc>
          <w:tcPr>
            <w:tcW w:w="0" w:type="auto"/>
            <w:shd w:val="clear" w:color="auto" w:fill="FFFFFF"/>
            <w:vAlign w:val="center"/>
          </w:tcPr>
          <w:p w:rsidR="008A7356" w:rsidRPr="007D58CE" w:rsidRDefault="008A7356" w:rsidP="008A7356">
            <w:pPr>
              <w:pStyle w:val="AralkYok"/>
              <w:rPr>
                <w:color w:val="000000"/>
                <w:sz w:val="16"/>
                <w:szCs w:val="16"/>
              </w:rPr>
            </w:pPr>
            <w:r w:rsidRPr="007D58CE">
              <w:rPr>
                <w:color w:val="000000"/>
                <w:sz w:val="16"/>
                <w:szCs w:val="16"/>
              </w:rPr>
              <w:t>Muhtarlıklar</w:t>
            </w:r>
          </w:p>
        </w:tc>
        <w:tc>
          <w:tcPr>
            <w:tcW w:w="0" w:type="auto"/>
            <w:shd w:val="clear" w:color="auto" w:fill="FFFFFF"/>
            <w:vAlign w:val="center"/>
          </w:tcPr>
          <w:p w:rsidR="008A7356" w:rsidRPr="007D58CE" w:rsidRDefault="008A7356" w:rsidP="008A7356">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8A7356" w:rsidRPr="007D58CE" w:rsidRDefault="008A7356" w:rsidP="008A7356">
            <w:pPr>
              <w:pStyle w:val="AralkYok"/>
              <w:rPr>
                <w:color w:val="000000"/>
                <w:sz w:val="16"/>
                <w:szCs w:val="16"/>
              </w:rPr>
            </w:pPr>
          </w:p>
          <w:p w:rsidR="008A7356" w:rsidRPr="007D58CE" w:rsidRDefault="008A7356" w:rsidP="008A7356">
            <w:pPr>
              <w:pStyle w:val="AralkYok"/>
              <w:rPr>
                <w:color w:val="000000"/>
                <w:sz w:val="16"/>
                <w:szCs w:val="16"/>
              </w:rPr>
            </w:pPr>
            <w:r w:rsidRPr="007D58CE">
              <w:rPr>
                <w:color w:val="000000"/>
                <w:sz w:val="16"/>
                <w:szCs w:val="16"/>
              </w:rPr>
              <w:t>Halk ile iletişimi gerçekleştirir.</w:t>
            </w:r>
          </w:p>
          <w:p w:rsidR="008A7356" w:rsidRPr="007D58CE" w:rsidRDefault="008A7356" w:rsidP="008A7356">
            <w:pPr>
              <w:pStyle w:val="AralkYok"/>
              <w:rPr>
                <w:color w:val="000000"/>
                <w:sz w:val="16"/>
                <w:szCs w:val="16"/>
              </w:rPr>
            </w:pPr>
          </w:p>
        </w:tc>
        <w:tc>
          <w:tcPr>
            <w:tcW w:w="0" w:type="auto"/>
            <w:shd w:val="clear" w:color="auto" w:fill="FFFFFF"/>
            <w:vAlign w:val="center"/>
          </w:tcPr>
          <w:p w:rsidR="008A7356" w:rsidRPr="007D58CE" w:rsidRDefault="008A7356" w:rsidP="008A7356">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8A7356" w:rsidRPr="007D58CE" w:rsidRDefault="008A7356" w:rsidP="008A7356">
            <w:pPr>
              <w:pStyle w:val="AralkYok"/>
              <w:jc w:val="center"/>
              <w:rPr>
                <w:color w:val="000000"/>
                <w:sz w:val="16"/>
                <w:szCs w:val="16"/>
              </w:rPr>
            </w:pPr>
          </w:p>
        </w:tc>
        <w:tc>
          <w:tcPr>
            <w:tcW w:w="0" w:type="auto"/>
            <w:shd w:val="clear" w:color="auto" w:fill="FFFFFF"/>
            <w:vAlign w:val="center"/>
          </w:tcPr>
          <w:p w:rsidR="008A7356" w:rsidRPr="007D58CE" w:rsidRDefault="008A7356" w:rsidP="008A7356">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8A7356" w:rsidRPr="007D58CE" w:rsidRDefault="008A7356" w:rsidP="008A7356">
            <w:pPr>
              <w:pStyle w:val="AralkYok"/>
              <w:jc w:val="center"/>
              <w:rPr>
                <w:color w:val="000000"/>
                <w:sz w:val="16"/>
                <w:szCs w:val="16"/>
              </w:rPr>
            </w:pPr>
          </w:p>
        </w:tc>
        <w:tc>
          <w:tcPr>
            <w:tcW w:w="0" w:type="auto"/>
            <w:shd w:val="clear" w:color="auto" w:fill="FFFFFF"/>
            <w:vAlign w:val="center"/>
          </w:tcPr>
          <w:p w:rsidR="008A7356" w:rsidRPr="007D58CE" w:rsidRDefault="008A7356" w:rsidP="008A7356">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8A7356" w:rsidRPr="007D58CE" w:rsidRDefault="008A7356" w:rsidP="008A7356">
            <w:pPr>
              <w:pStyle w:val="AralkYok"/>
              <w:jc w:val="center"/>
              <w:rPr>
                <w:color w:val="000000"/>
                <w:sz w:val="16"/>
                <w:szCs w:val="16"/>
              </w:rPr>
            </w:pPr>
            <w:r w:rsidRPr="007D58CE">
              <w:rPr>
                <w:color w:val="000000"/>
                <w:sz w:val="16"/>
                <w:szCs w:val="16"/>
              </w:rPr>
              <w:t>2</w:t>
            </w:r>
          </w:p>
        </w:tc>
      </w:tr>
      <w:tr w:rsidR="008A7356" w:rsidRPr="007D58CE" w:rsidTr="008A7356">
        <w:tblPrEx>
          <w:tblCellMar>
            <w:left w:w="108" w:type="dxa"/>
            <w:right w:w="108" w:type="dxa"/>
          </w:tblCellMar>
        </w:tblPrEx>
        <w:trPr>
          <w:trHeight w:val="510"/>
        </w:trPr>
        <w:tc>
          <w:tcPr>
            <w:tcW w:w="0" w:type="auto"/>
            <w:shd w:val="clear" w:color="auto" w:fill="FFFFFF"/>
            <w:vAlign w:val="center"/>
          </w:tcPr>
          <w:p w:rsidR="008A7356" w:rsidRPr="007D58CE" w:rsidRDefault="008A7356" w:rsidP="008A7356">
            <w:pPr>
              <w:pStyle w:val="AralkYok"/>
              <w:rPr>
                <w:color w:val="000000"/>
                <w:sz w:val="16"/>
                <w:szCs w:val="16"/>
              </w:rPr>
            </w:pPr>
            <w:r w:rsidRPr="007D58CE">
              <w:rPr>
                <w:color w:val="000000"/>
                <w:sz w:val="16"/>
                <w:szCs w:val="16"/>
              </w:rPr>
              <w:t>Tarım İlçe Müdürlüğü</w:t>
            </w:r>
          </w:p>
        </w:tc>
        <w:tc>
          <w:tcPr>
            <w:tcW w:w="0" w:type="auto"/>
            <w:shd w:val="clear" w:color="auto" w:fill="FFFFFF"/>
            <w:vAlign w:val="center"/>
          </w:tcPr>
          <w:p w:rsidR="008A7356" w:rsidRPr="007D58CE" w:rsidRDefault="008A7356" w:rsidP="008A7356">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8A7356" w:rsidRPr="007D58CE" w:rsidRDefault="008A7356" w:rsidP="008A7356">
            <w:pPr>
              <w:pStyle w:val="AralkYok"/>
              <w:rPr>
                <w:color w:val="000000"/>
                <w:sz w:val="16"/>
                <w:szCs w:val="16"/>
              </w:rPr>
            </w:pPr>
            <w:r w:rsidRPr="007D58CE">
              <w:rPr>
                <w:color w:val="000000"/>
                <w:sz w:val="16"/>
                <w:szCs w:val="16"/>
              </w:rPr>
              <w:t>Yaygın eğitime yönelik çalışmalar yapar.</w:t>
            </w:r>
          </w:p>
          <w:p w:rsidR="008A7356" w:rsidRPr="007D58CE" w:rsidRDefault="008A7356" w:rsidP="008A7356">
            <w:pPr>
              <w:pStyle w:val="AralkYok"/>
              <w:rPr>
                <w:color w:val="000000"/>
                <w:sz w:val="16"/>
                <w:szCs w:val="16"/>
              </w:rPr>
            </w:pPr>
          </w:p>
        </w:tc>
        <w:tc>
          <w:tcPr>
            <w:tcW w:w="0" w:type="auto"/>
            <w:shd w:val="clear" w:color="auto" w:fill="FFFFFF"/>
            <w:vAlign w:val="center"/>
          </w:tcPr>
          <w:p w:rsidR="008A7356" w:rsidRPr="007D58CE" w:rsidRDefault="008A7356" w:rsidP="008A7356">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8A7356" w:rsidRPr="007D58CE" w:rsidRDefault="008A7356" w:rsidP="008A7356">
            <w:pPr>
              <w:pStyle w:val="AralkYok"/>
              <w:jc w:val="center"/>
              <w:rPr>
                <w:color w:val="000000"/>
                <w:sz w:val="16"/>
                <w:szCs w:val="16"/>
              </w:rPr>
            </w:pPr>
          </w:p>
        </w:tc>
        <w:tc>
          <w:tcPr>
            <w:tcW w:w="0" w:type="auto"/>
            <w:shd w:val="clear" w:color="auto" w:fill="FFFFFF"/>
            <w:vAlign w:val="center"/>
          </w:tcPr>
          <w:p w:rsidR="008A7356" w:rsidRPr="007D58CE" w:rsidRDefault="008A7356" w:rsidP="008A7356">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8A7356" w:rsidRPr="007D58CE" w:rsidRDefault="008A7356" w:rsidP="008A7356">
            <w:pPr>
              <w:pStyle w:val="AralkYok"/>
              <w:jc w:val="center"/>
              <w:rPr>
                <w:color w:val="000000"/>
                <w:sz w:val="16"/>
                <w:szCs w:val="16"/>
              </w:rPr>
            </w:pPr>
          </w:p>
        </w:tc>
        <w:tc>
          <w:tcPr>
            <w:tcW w:w="0" w:type="auto"/>
            <w:shd w:val="clear" w:color="auto" w:fill="FFFFFF"/>
            <w:vAlign w:val="center"/>
          </w:tcPr>
          <w:p w:rsidR="008A7356" w:rsidRPr="007D58CE" w:rsidRDefault="008A7356" w:rsidP="008A7356">
            <w:pPr>
              <w:pStyle w:val="AralkYok"/>
              <w:jc w:val="center"/>
              <w:rPr>
                <w:color w:val="000000"/>
                <w:sz w:val="16"/>
                <w:szCs w:val="16"/>
              </w:rPr>
            </w:pPr>
          </w:p>
        </w:tc>
        <w:tc>
          <w:tcPr>
            <w:tcW w:w="0" w:type="auto"/>
            <w:shd w:val="clear" w:color="auto" w:fill="FFFFFF"/>
            <w:vAlign w:val="center"/>
          </w:tcPr>
          <w:p w:rsidR="008A7356" w:rsidRPr="007D58CE" w:rsidRDefault="008A7356" w:rsidP="008A7356">
            <w:pPr>
              <w:pStyle w:val="AralkYok"/>
              <w:jc w:val="center"/>
              <w:rPr>
                <w:color w:val="000000"/>
                <w:sz w:val="16"/>
                <w:szCs w:val="16"/>
              </w:rPr>
            </w:pPr>
            <w:r w:rsidRPr="007D58CE">
              <w:rPr>
                <w:color w:val="000000"/>
                <w:sz w:val="16"/>
                <w:szCs w:val="16"/>
              </w:rPr>
              <w:t>2</w:t>
            </w:r>
          </w:p>
        </w:tc>
      </w:tr>
      <w:tr w:rsidR="008A7356" w:rsidRPr="007D58CE" w:rsidTr="008A7356">
        <w:tblPrEx>
          <w:tblCellMar>
            <w:left w:w="108" w:type="dxa"/>
            <w:right w:w="108" w:type="dxa"/>
          </w:tblCellMar>
        </w:tblPrEx>
        <w:trPr>
          <w:trHeight w:val="438"/>
        </w:trPr>
        <w:tc>
          <w:tcPr>
            <w:tcW w:w="0" w:type="auto"/>
            <w:shd w:val="clear" w:color="auto" w:fill="FFFFFF"/>
            <w:vAlign w:val="center"/>
          </w:tcPr>
          <w:p w:rsidR="008A7356" w:rsidRPr="007D58CE" w:rsidRDefault="008A7356" w:rsidP="008A7356">
            <w:pPr>
              <w:pStyle w:val="AralkYok"/>
              <w:rPr>
                <w:color w:val="000000"/>
                <w:sz w:val="16"/>
                <w:szCs w:val="16"/>
              </w:rPr>
            </w:pPr>
            <w:r w:rsidRPr="007D58CE">
              <w:rPr>
                <w:color w:val="000000"/>
                <w:sz w:val="16"/>
                <w:szCs w:val="16"/>
              </w:rPr>
              <w:t>Sivil Savunma İl Müdürlüğü</w:t>
            </w:r>
          </w:p>
        </w:tc>
        <w:tc>
          <w:tcPr>
            <w:tcW w:w="0" w:type="auto"/>
            <w:shd w:val="clear" w:color="auto" w:fill="FFFFFF"/>
            <w:vAlign w:val="center"/>
          </w:tcPr>
          <w:p w:rsidR="008A7356" w:rsidRPr="007D58CE" w:rsidRDefault="008A7356" w:rsidP="008A7356">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8A7356" w:rsidRPr="007D58CE" w:rsidRDefault="008A7356" w:rsidP="008A7356">
            <w:pPr>
              <w:pStyle w:val="AralkYok"/>
              <w:rPr>
                <w:color w:val="000000"/>
                <w:sz w:val="16"/>
                <w:szCs w:val="16"/>
              </w:rPr>
            </w:pPr>
            <w:r w:rsidRPr="007D58CE">
              <w:rPr>
                <w:color w:val="000000"/>
                <w:sz w:val="16"/>
                <w:szCs w:val="16"/>
              </w:rPr>
              <w:t>Sivil savunma hizmetleri yürütür.</w:t>
            </w:r>
          </w:p>
        </w:tc>
        <w:tc>
          <w:tcPr>
            <w:tcW w:w="0" w:type="auto"/>
            <w:shd w:val="clear" w:color="auto" w:fill="FFFFFF"/>
            <w:vAlign w:val="center"/>
          </w:tcPr>
          <w:p w:rsidR="008A7356" w:rsidRPr="007D58CE" w:rsidRDefault="008A7356" w:rsidP="008A7356">
            <w:pPr>
              <w:pStyle w:val="AralkYok"/>
              <w:jc w:val="center"/>
              <w:rPr>
                <w:color w:val="000000"/>
                <w:sz w:val="16"/>
                <w:szCs w:val="16"/>
              </w:rPr>
            </w:pPr>
          </w:p>
        </w:tc>
        <w:tc>
          <w:tcPr>
            <w:tcW w:w="0" w:type="auto"/>
            <w:shd w:val="clear" w:color="auto" w:fill="FFFFFF"/>
            <w:vAlign w:val="center"/>
          </w:tcPr>
          <w:p w:rsidR="008A7356" w:rsidRPr="007D58CE" w:rsidRDefault="008A7356" w:rsidP="008A7356">
            <w:pPr>
              <w:pStyle w:val="AralkYok"/>
              <w:jc w:val="center"/>
              <w:rPr>
                <w:color w:val="000000"/>
                <w:sz w:val="16"/>
                <w:szCs w:val="16"/>
              </w:rPr>
            </w:pPr>
          </w:p>
        </w:tc>
        <w:tc>
          <w:tcPr>
            <w:tcW w:w="0" w:type="auto"/>
            <w:shd w:val="clear" w:color="auto" w:fill="FFFFFF"/>
            <w:vAlign w:val="center"/>
          </w:tcPr>
          <w:p w:rsidR="008A7356" w:rsidRPr="007D58CE" w:rsidRDefault="008A7356" w:rsidP="008A7356">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8A7356" w:rsidRPr="007D58CE" w:rsidRDefault="008A7356" w:rsidP="008A7356">
            <w:pPr>
              <w:pStyle w:val="AralkYok"/>
              <w:jc w:val="center"/>
              <w:rPr>
                <w:color w:val="000000"/>
                <w:sz w:val="16"/>
                <w:szCs w:val="16"/>
              </w:rPr>
            </w:pPr>
          </w:p>
        </w:tc>
        <w:tc>
          <w:tcPr>
            <w:tcW w:w="0" w:type="auto"/>
            <w:shd w:val="clear" w:color="auto" w:fill="FFFFFF"/>
            <w:vAlign w:val="center"/>
          </w:tcPr>
          <w:p w:rsidR="008A7356" w:rsidRPr="007D58CE" w:rsidRDefault="008A7356" w:rsidP="008A7356">
            <w:pPr>
              <w:pStyle w:val="AralkYok"/>
              <w:jc w:val="center"/>
              <w:rPr>
                <w:color w:val="000000"/>
                <w:sz w:val="16"/>
                <w:szCs w:val="16"/>
              </w:rPr>
            </w:pPr>
          </w:p>
        </w:tc>
        <w:tc>
          <w:tcPr>
            <w:tcW w:w="0" w:type="auto"/>
            <w:shd w:val="clear" w:color="auto" w:fill="FFFFFF"/>
            <w:vAlign w:val="center"/>
          </w:tcPr>
          <w:p w:rsidR="008A7356" w:rsidRPr="007D58CE" w:rsidRDefault="008A7356" w:rsidP="008A7356">
            <w:pPr>
              <w:pStyle w:val="AralkYok"/>
              <w:jc w:val="center"/>
              <w:rPr>
                <w:color w:val="000000"/>
                <w:sz w:val="16"/>
                <w:szCs w:val="16"/>
              </w:rPr>
            </w:pPr>
            <w:r w:rsidRPr="007D58CE">
              <w:rPr>
                <w:color w:val="000000"/>
                <w:sz w:val="16"/>
                <w:szCs w:val="16"/>
              </w:rPr>
              <w:t>2</w:t>
            </w:r>
          </w:p>
        </w:tc>
      </w:tr>
      <w:tr w:rsidR="008A7356" w:rsidRPr="007D58CE" w:rsidTr="008A7356">
        <w:tblPrEx>
          <w:tblCellMar>
            <w:left w:w="108" w:type="dxa"/>
            <w:right w:w="108" w:type="dxa"/>
          </w:tblCellMar>
        </w:tblPrEx>
        <w:trPr>
          <w:trHeight w:val="500"/>
        </w:trPr>
        <w:tc>
          <w:tcPr>
            <w:tcW w:w="0" w:type="auto"/>
            <w:shd w:val="clear" w:color="auto" w:fill="FFFFFF"/>
            <w:vAlign w:val="center"/>
          </w:tcPr>
          <w:p w:rsidR="008A7356" w:rsidRPr="007D58CE" w:rsidRDefault="008A7356" w:rsidP="008A7356">
            <w:pPr>
              <w:pStyle w:val="AralkYok"/>
              <w:rPr>
                <w:color w:val="000000"/>
                <w:sz w:val="16"/>
                <w:szCs w:val="16"/>
              </w:rPr>
            </w:pPr>
            <w:r w:rsidRPr="007D58CE">
              <w:rPr>
                <w:color w:val="000000"/>
                <w:sz w:val="16"/>
                <w:szCs w:val="16"/>
              </w:rPr>
              <w:t>Türk Telekom İl Müdürlüğü</w:t>
            </w:r>
          </w:p>
        </w:tc>
        <w:tc>
          <w:tcPr>
            <w:tcW w:w="0" w:type="auto"/>
            <w:shd w:val="clear" w:color="auto" w:fill="FFFFFF"/>
            <w:vAlign w:val="center"/>
          </w:tcPr>
          <w:p w:rsidR="008A7356" w:rsidRPr="007D58CE" w:rsidRDefault="008A7356" w:rsidP="008A7356">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8A7356" w:rsidRPr="007D58CE" w:rsidRDefault="008A7356" w:rsidP="008A7356">
            <w:pPr>
              <w:pStyle w:val="AralkYok"/>
              <w:rPr>
                <w:color w:val="000000"/>
                <w:sz w:val="16"/>
                <w:szCs w:val="16"/>
              </w:rPr>
            </w:pPr>
            <w:r w:rsidRPr="007D58CE">
              <w:rPr>
                <w:color w:val="000000"/>
                <w:sz w:val="16"/>
                <w:szCs w:val="16"/>
              </w:rPr>
              <w:t>Haberleşme ve iletişim eksikliklerini giderir.</w:t>
            </w:r>
          </w:p>
        </w:tc>
        <w:tc>
          <w:tcPr>
            <w:tcW w:w="0" w:type="auto"/>
            <w:shd w:val="clear" w:color="auto" w:fill="FFFFFF"/>
            <w:vAlign w:val="center"/>
          </w:tcPr>
          <w:p w:rsidR="008A7356" w:rsidRPr="007D58CE" w:rsidRDefault="008A7356" w:rsidP="008A7356">
            <w:pPr>
              <w:pStyle w:val="AralkYok"/>
              <w:jc w:val="center"/>
              <w:rPr>
                <w:color w:val="000000"/>
                <w:sz w:val="16"/>
                <w:szCs w:val="16"/>
              </w:rPr>
            </w:pPr>
          </w:p>
        </w:tc>
        <w:tc>
          <w:tcPr>
            <w:tcW w:w="0" w:type="auto"/>
            <w:shd w:val="clear" w:color="auto" w:fill="FFFFFF"/>
            <w:vAlign w:val="center"/>
          </w:tcPr>
          <w:p w:rsidR="008A7356" w:rsidRPr="007D58CE" w:rsidRDefault="008A7356" w:rsidP="008A7356">
            <w:pPr>
              <w:pStyle w:val="AralkYok"/>
              <w:jc w:val="center"/>
              <w:rPr>
                <w:color w:val="000000"/>
                <w:sz w:val="16"/>
                <w:szCs w:val="16"/>
              </w:rPr>
            </w:pPr>
          </w:p>
        </w:tc>
        <w:tc>
          <w:tcPr>
            <w:tcW w:w="0" w:type="auto"/>
            <w:shd w:val="clear" w:color="auto" w:fill="FFFFFF"/>
            <w:vAlign w:val="center"/>
          </w:tcPr>
          <w:p w:rsidR="008A7356" w:rsidRPr="007D58CE" w:rsidRDefault="008A7356" w:rsidP="008A7356">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8A7356" w:rsidRPr="007D58CE" w:rsidRDefault="008A7356" w:rsidP="008A7356">
            <w:pPr>
              <w:pStyle w:val="AralkYok"/>
              <w:jc w:val="center"/>
              <w:rPr>
                <w:color w:val="000000"/>
                <w:sz w:val="16"/>
                <w:szCs w:val="16"/>
              </w:rPr>
            </w:pPr>
          </w:p>
        </w:tc>
        <w:tc>
          <w:tcPr>
            <w:tcW w:w="0" w:type="auto"/>
            <w:shd w:val="clear" w:color="auto" w:fill="FFFFFF"/>
            <w:vAlign w:val="center"/>
          </w:tcPr>
          <w:p w:rsidR="008A7356" w:rsidRPr="007D58CE" w:rsidRDefault="008A7356" w:rsidP="008A7356">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8A7356" w:rsidRPr="007D58CE" w:rsidRDefault="008A7356" w:rsidP="008A7356">
            <w:pPr>
              <w:pStyle w:val="AralkYok"/>
              <w:jc w:val="center"/>
              <w:rPr>
                <w:color w:val="000000"/>
                <w:sz w:val="16"/>
                <w:szCs w:val="16"/>
              </w:rPr>
            </w:pPr>
            <w:r w:rsidRPr="007D58CE">
              <w:rPr>
                <w:color w:val="000000"/>
                <w:sz w:val="16"/>
                <w:szCs w:val="16"/>
              </w:rPr>
              <w:t>2</w:t>
            </w:r>
          </w:p>
        </w:tc>
      </w:tr>
      <w:tr w:rsidR="008A7356" w:rsidRPr="007D58CE" w:rsidTr="008A7356">
        <w:tblPrEx>
          <w:tblCellMar>
            <w:left w:w="108" w:type="dxa"/>
            <w:right w:w="108" w:type="dxa"/>
          </w:tblCellMar>
        </w:tblPrEx>
        <w:trPr>
          <w:trHeight w:val="640"/>
        </w:trPr>
        <w:tc>
          <w:tcPr>
            <w:tcW w:w="0" w:type="auto"/>
            <w:shd w:val="clear" w:color="auto" w:fill="FFFFFF"/>
            <w:vAlign w:val="center"/>
          </w:tcPr>
          <w:p w:rsidR="008A7356" w:rsidRPr="007D58CE" w:rsidRDefault="008A7356" w:rsidP="008A7356">
            <w:pPr>
              <w:pStyle w:val="AralkYok"/>
              <w:rPr>
                <w:color w:val="000000"/>
                <w:sz w:val="16"/>
                <w:szCs w:val="16"/>
              </w:rPr>
            </w:pPr>
            <w:r w:rsidRPr="007D58CE">
              <w:rPr>
                <w:color w:val="000000"/>
                <w:sz w:val="16"/>
                <w:szCs w:val="16"/>
              </w:rPr>
              <w:t>Medya</w:t>
            </w:r>
          </w:p>
        </w:tc>
        <w:tc>
          <w:tcPr>
            <w:tcW w:w="0" w:type="auto"/>
            <w:shd w:val="clear" w:color="auto" w:fill="FFFFFF"/>
            <w:vAlign w:val="center"/>
          </w:tcPr>
          <w:p w:rsidR="008A7356" w:rsidRPr="007D58CE" w:rsidRDefault="008A7356" w:rsidP="008A7356">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8A7356" w:rsidRPr="007D58CE" w:rsidRDefault="008A7356" w:rsidP="008A7356">
            <w:pPr>
              <w:pStyle w:val="AralkYok"/>
              <w:rPr>
                <w:color w:val="000000"/>
                <w:sz w:val="16"/>
                <w:szCs w:val="16"/>
              </w:rPr>
            </w:pPr>
            <w:r w:rsidRPr="007D58CE">
              <w:rPr>
                <w:color w:val="000000"/>
                <w:sz w:val="16"/>
                <w:szCs w:val="16"/>
              </w:rPr>
              <w:t>Yazılı, sözlü ve görsel yayın yapar.</w:t>
            </w:r>
          </w:p>
        </w:tc>
        <w:tc>
          <w:tcPr>
            <w:tcW w:w="0" w:type="auto"/>
            <w:shd w:val="clear" w:color="auto" w:fill="FFFFFF"/>
            <w:vAlign w:val="center"/>
          </w:tcPr>
          <w:p w:rsidR="008A7356" w:rsidRPr="007D58CE" w:rsidRDefault="008A7356" w:rsidP="008A7356">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8A7356" w:rsidRPr="007D58CE" w:rsidRDefault="008A7356" w:rsidP="008A7356">
            <w:pPr>
              <w:pStyle w:val="AralkYok"/>
              <w:jc w:val="center"/>
              <w:rPr>
                <w:color w:val="000000"/>
                <w:sz w:val="16"/>
                <w:szCs w:val="16"/>
              </w:rPr>
            </w:pPr>
          </w:p>
        </w:tc>
        <w:tc>
          <w:tcPr>
            <w:tcW w:w="0" w:type="auto"/>
            <w:shd w:val="clear" w:color="auto" w:fill="FFFFFF"/>
            <w:vAlign w:val="center"/>
          </w:tcPr>
          <w:p w:rsidR="008A7356" w:rsidRPr="007D58CE" w:rsidRDefault="008A7356" w:rsidP="008A7356">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8A7356" w:rsidRPr="007D58CE" w:rsidRDefault="008A7356" w:rsidP="008A7356">
            <w:pPr>
              <w:pStyle w:val="AralkYok"/>
              <w:jc w:val="center"/>
              <w:rPr>
                <w:color w:val="000000"/>
                <w:sz w:val="16"/>
                <w:szCs w:val="16"/>
              </w:rPr>
            </w:pPr>
          </w:p>
        </w:tc>
        <w:tc>
          <w:tcPr>
            <w:tcW w:w="0" w:type="auto"/>
            <w:shd w:val="clear" w:color="auto" w:fill="FFFFFF"/>
            <w:vAlign w:val="center"/>
          </w:tcPr>
          <w:p w:rsidR="008A7356" w:rsidRPr="007D58CE" w:rsidRDefault="008A7356" w:rsidP="008A7356">
            <w:pPr>
              <w:pStyle w:val="AralkYok"/>
              <w:jc w:val="center"/>
              <w:rPr>
                <w:color w:val="000000"/>
                <w:sz w:val="16"/>
                <w:szCs w:val="16"/>
              </w:rPr>
            </w:pPr>
          </w:p>
        </w:tc>
        <w:tc>
          <w:tcPr>
            <w:tcW w:w="0" w:type="auto"/>
            <w:shd w:val="clear" w:color="auto" w:fill="FFFFFF"/>
            <w:vAlign w:val="center"/>
          </w:tcPr>
          <w:p w:rsidR="008A7356" w:rsidRPr="007D58CE" w:rsidRDefault="008A7356" w:rsidP="008A7356">
            <w:pPr>
              <w:pStyle w:val="AralkYok"/>
              <w:jc w:val="center"/>
              <w:rPr>
                <w:color w:val="000000"/>
                <w:sz w:val="16"/>
                <w:szCs w:val="16"/>
              </w:rPr>
            </w:pPr>
            <w:r w:rsidRPr="007D58CE">
              <w:rPr>
                <w:color w:val="000000"/>
                <w:sz w:val="16"/>
                <w:szCs w:val="16"/>
              </w:rPr>
              <w:t>2</w:t>
            </w:r>
          </w:p>
        </w:tc>
      </w:tr>
    </w:tbl>
    <w:p w:rsidR="008A7356" w:rsidRDefault="008A7356" w:rsidP="008A7356">
      <w:pPr>
        <w:rPr>
          <w:b/>
          <w:color w:val="0F243E" w:themeColor="text2" w:themeShade="80"/>
          <w:u w:val="single"/>
        </w:rPr>
      </w:pPr>
    </w:p>
    <w:p w:rsidR="008A7356" w:rsidRDefault="008A7356" w:rsidP="008A7356">
      <w:pPr>
        <w:rPr>
          <w:b/>
          <w:color w:val="0F243E" w:themeColor="text2" w:themeShade="80"/>
          <w:u w:val="single"/>
        </w:rPr>
      </w:pPr>
    </w:p>
    <w:p w:rsidR="008A7356" w:rsidRPr="00B71670" w:rsidRDefault="008A7356" w:rsidP="008A7356">
      <w:pPr>
        <w:rPr>
          <w:rFonts w:ascii="Times New Roman" w:hAnsi="Times New Roman"/>
          <w:sz w:val="18"/>
          <w:szCs w:val="18"/>
        </w:rPr>
      </w:pPr>
      <w:r>
        <w:rPr>
          <w:b/>
          <w:color w:val="0F243E" w:themeColor="text2" w:themeShade="80"/>
          <w:u w:val="single"/>
        </w:rPr>
        <w:lastRenderedPageBreak/>
        <w:t>TABLO..........PAYDAŞ LİSTESİ</w:t>
      </w: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firstRow="0" w:lastRow="0" w:firstColumn="0" w:lastColumn="0" w:noHBand="0" w:noVBand="0"/>
      </w:tblPr>
      <w:tblGrid>
        <w:gridCol w:w="3003"/>
        <w:gridCol w:w="738"/>
        <w:gridCol w:w="772"/>
        <w:gridCol w:w="547"/>
        <w:gridCol w:w="863"/>
        <w:gridCol w:w="737"/>
        <w:gridCol w:w="775"/>
        <w:gridCol w:w="925"/>
        <w:gridCol w:w="820"/>
      </w:tblGrid>
      <w:tr w:rsidR="008A7356" w:rsidRPr="00E149D1" w:rsidTr="008A7356">
        <w:trPr>
          <w:trHeight w:val="277"/>
        </w:trPr>
        <w:tc>
          <w:tcPr>
            <w:tcW w:w="0" w:type="auto"/>
            <w:gridSpan w:val="9"/>
            <w:shd w:val="clear" w:color="auto" w:fill="BFBFBF"/>
            <w:vAlign w:val="center"/>
          </w:tcPr>
          <w:p w:rsidR="008A7356" w:rsidRPr="00E93ABE" w:rsidRDefault="008A7356" w:rsidP="008A7356">
            <w:pPr>
              <w:pStyle w:val="AralkYok"/>
              <w:jc w:val="center"/>
              <w:rPr>
                <w:b/>
                <w:color w:val="000000"/>
                <w:sz w:val="16"/>
                <w:szCs w:val="16"/>
              </w:rPr>
            </w:pPr>
            <w:r w:rsidRPr="00E93ABE">
              <w:rPr>
                <w:b/>
                <w:color w:val="000000"/>
                <w:sz w:val="16"/>
                <w:szCs w:val="16"/>
              </w:rPr>
              <w:t>PAYDAŞ LİSTESİ</w:t>
            </w:r>
          </w:p>
        </w:tc>
      </w:tr>
      <w:tr w:rsidR="008A7356" w:rsidRPr="00E149D1" w:rsidTr="008A7356">
        <w:trPr>
          <w:trHeight w:val="290"/>
        </w:trPr>
        <w:tc>
          <w:tcPr>
            <w:tcW w:w="0" w:type="auto"/>
            <w:shd w:val="clear" w:color="auto" w:fill="D9D9D9"/>
            <w:vAlign w:val="center"/>
          </w:tcPr>
          <w:p w:rsidR="008A7356" w:rsidRPr="00E93ABE" w:rsidRDefault="008A7356" w:rsidP="008A7356">
            <w:pPr>
              <w:pStyle w:val="AralkYok"/>
              <w:rPr>
                <w:b/>
                <w:color w:val="000000"/>
                <w:sz w:val="16"/>
                <w:szCs w:val="16"/>
              </w:rPr>
            </w:pPr>
            <w:r w:rsidRPr="00E93ABE">
              <w:rPr>
                <w:b/>
                <w:color w:val="000000"/>
                <w:sz w:val="16"/>
                <w:szCs w:val="16"/>
              </w:rPr>
              <w:t> </w:t>
            </w:r>
          </w:p>
        </w:tc>
        <w:tc>
          <w:tcPr>
            <w:tcW w:w="0" w:type="auto"/>
            <w:gridSpan w:val="2"/>
            <w:shd w:val="clear" w:color="auto" w:fill="D9D9D9"/>
            <w:vAlign w:val="center"/>
          </w:tcPr>
          <w:p w:rsidR="008A7356" w:rsidRPr="00E93ABE" w:rsidRDefault="008A7356" w:rsidP="008A7356">
            <w:pPr>
              <w:pStyle w:val="AralkYok"/>
              <w:rPr>
                <w:b/>
                <w:color w:val="000000"/>
                <w:sz w:val="16"/>
                <w:szCs w:val="16"/>
              </w:rPr>
            </w:pPr>
            <w:r w:rsidRPr="00E93ABE">
              <w:rPr>
                <w:b/>
                <w:color w:val="000000"/>
                <w:sz w:val="16"/>
                <w:szCs w:val="16"/>
              </w:rPr>
              <w:t>Kurum İçi-Dışı</w:t>
            </w:r>
          </w:p>
        </w:tc>
        <w:tc>
          <w:tcPr>
            <w:tcW w:w="0" w:type="auto"/>
            <w:gridSpan w:val="6"/>
            <w:shd w:val="clear" w:color="auto" w:fill="D9D9D9"/>
            <w:vAlign w:val="center"/>
          </w:tcPr>
          <w:p w:rsidR="008A7356" w:rsidRPr="00E93ABE" w:rsidRDefault="008A7356" w:rsidP="008A7356">
            <w:pPr>
              <w:pStyle w:val="AralkYok"/>
              <w:rPr>
                <w:b/>
                <w:color w:val="000000"/>
                <w:sz w:val="16"/>
                <w:szCs w:val="16"/>
              </w:rPr>
            </w:pPr>
            <w:r w:rsidRPr="00E93ABE">
              <w:rPr>
                <w:b/>
                <w:color w:val="000000"/>
                <w:sz w:val="16"/>
                <w:szCs w:val="16"/>
              </w:rPr>
              <w:t>Paydaş Türü</w:t>
            </w:r>
          </w:p>
        </w:tc>
      </w:tr>
      <w:tr w:rsidR="008A7356" w:rsidRPr="00E149D1" w:rsidTr="008A7356">
        <w:trPr>
          <w:trHeight w:val="638"/>
        </w:trPr>
        <w:tc>
          <w:tcPr>
            <w:tcW w:w="0" w:type="auto"/>
            <w:shd w:val="clear" w:color="auto" w:fill="D9D9D9"/>
            <w:vAlign w:val="center"/>
          </w:tcPr>
          <w:p w:rsidR="008A7356" w:rsidRPr="00E93ABE" w:rsidRDefault="008A7356" w:rsidP="008A7356">
            <w:pPr>
              <w:pStyle w:val="AralkYok"/>
              <w:rPr>
                <w:b/>
                <w:color w:val="000000"/>
                <w:sz w:val="16"/>
                <w:szCs w:val="16"/>
              </w:rPr>
            </w:pPr>
            <w:r w:rsidRPr="00E93ABE">
              <w:rPr>
                <w:b/>
                <w:color w:val="000000"/>
                <w:sz w:val="16"/>
                <w:szCs w:val="16"/>
              </w:rPr>
              <w:t>Paydaşlar</w:t>
            </w:r>
          </w:p>
        </w:tc>
        <w:tc>
          <w:tcPr>
            <w:tcW w:w="0" w:type="auto"/>
            <w:shd w:val="clear" w:color="auto" w:fill="D9D9D9"/>
            <w:vAlign w:val="center"/>
          </w:tcPr>
          <w:p w:rsidR="008A7356" w:rsidRPr="00E93ABE" w:rsidRDefault="008A7356" w:rsidP="008A7356">
            <w:pPr>
              <w:pStyle w:val="AralkYok"/>
              <w:rPr>
                <w:b/>
                <w:color w:val="000000"/>
                <w:sz w:val="16"/>
                <w:szCs w:val="16"/>
              </w:rPr>
            </w:pPr>
            <w:r w:rsidRPr="00E93ABE">
              <w:rPr>
                <w:b/>
                <w:color w:val="000000"/>
                <w:sz w:val="16"/>
                <w:szCs w:val="16"/>
              </w:rPr>
              <w:t>İç Paydaş</w:t>
            </w:r>
          </w:p>
        </w:tc>
        <w:tc>
          <w:tcPr>
            <w:tcW w:w="0" w:type="auto"/>
            <w:shd w:val="clear" w:color="auto" w:fill="D9D9D9"/>
            <w:vAlign w:val="center"/>
          </w:tcPr>
          <w:p w:rsidR="008A7356" w:rsidRPr="00E93ABE" w:rsidRDefault="008A7356" w:rsidP="008A7356">
            <w:pPr>
              <w:pStyle w:val="AralkYok"/>
              <w:rPr>
                <w:b/>
                <w:color w:val="000000"/>
                <w:sz w:val="16"/>
                <w:szCs w:val="16"/>
              </w:rPr>
            </w:pPr>
            <w:r w:rsidRPr="00E93ABE">
              <w:rPr>
                <w:b/>
                <w:color w:val="000000"/>
                <w:sz w:val="16"/>
                <w:szCs w:val="16"/>
              </w:rPr>
              <w:t>Dış Paydaş</w:t>
            </w:r>
          </w:p>
        </w:tc>
        <w:tc>
          <w:tcPr>
            <w:tcW w:w="0" w:type="auto"/>
            <w:shd w:val="clear" w:color="auto" w:fill="D9D9D9"/>
            <w:vAlign w:val="center"/>
          </w:tcPr>
          <w:p w:rsidR="008A7356" w:rsidRPr="00E93ABE" w:rsidRDefault="008A7356" w:rsidP="008A7356">
            <w:pPr>
              <w:pStyle w:val="AralkYok"/>
              <w:rPr>
                <w:b/>
                <w:color w:val="000000"/>
                <w:sz w:val="16"/>
                <w:szCs w:val="16"/>
              </w:rPr>
            </w:pPr>
            <w:r w:rsidRPr="00E93ABE">
              <w:rPr>
                <w:b/>
                <w:color w:val="000000"/>
                <w:sz w:val="16"/>
                <w:szCs w:val="16"/>
              </w:rPr>
              <w:t>Lider</w:t>
            </w:r>
          </w:p>
        </w:tc>
        <w:tc>
          <w:tcPr>
            <w:tcW w:w="0" w:type="auto"/>
            <w:shd w:val="clear" w:color="auto" w:fill="D9D9D9"/>
            <w:vAlign w:val="center"/>
          </w:tcPr>
          <w:p w:rsidR="008A7356" w:rsidRPr="00E93ABE" w:rsidRDefault="008A7356" w:rsidP="008A7356">
            <w:pPr>
              <w:pStyle w:val="AralkYok"/>
              <w:rPr>
                <w:b/>
                <w:color w:val="000000"/>
                <w:sz w:val="16"/>
                <w:szCs w:val="16"/>
              </w:rPr>
            </w:pPr>
            <w:r w:rsidRPr="00E93ABE">
              <w:rPr>
                <w:b/>
                <w:color w:val="000000"/>
                <w:sz w:val="16"/>
                <w:szCs w:val="16"/>
              </w:rPr>
              <w:t>Çalışanlar</w:t>
            </w:r>
          </w:p>
        </w:tc>
        <w:tc>
          <w:tcPr>
            <w:tcW w:w="0" w:type="auto"/>
            <w:shd w:val="clear" w:color="auto" w:fill="D9D9D9"/>
            <w:vAlign w:val="center"/>
          </w:tcPr>
          <w:p w:rsidR="008A7356" w:rsidRPr="00E93ABE" w:rsidRDefault="008A7356" w:rsidP="008A7356">
            <w:pPr>
              <w:pStyle w:val="AralkYok"/>
              <w:rPr>
                <w:b/>
                <w:color w:val="000000"/>
                <w:sz w:val="16"/>
                <w:szCs w:val="16"/>
              </w:rPr>
            </w:pPr>
            <w:r w:rsidRPr="00E93ABE">
              <w:rPr>
                <w:b/>
                <w:color w:val="000000"/>
                <w:sz w:val="16"/>
                <w:szCs w:val="16"/>
              </w:rPr>
              <w:t>Hedef Kitle</w:t>
            </w:r>
          </w:p>
        </w:tc>
        <w:tc>
          <w:tcPr>
            <w:tcW w:w="0" w:type="auto"/>
            <w:shd w:val="clear" w:color="auto" w:fill="D9D9D9"/>
            <w:vAlign w:val="center"/>
          </w:tcPr>
          <w:p w:rsidR="008A7356" w:rsidRPr="00E93ABE" w:rsidRDefault="008A7356" w:rsidP="008A7356">
            <w:pPr>
              <w:pStyle w:val="AralkYok"/>
              <w:rPr>
                <w:b/>
                <w:color w:val="000000"/>
                <w:sz w:val="16"/>
                <w:szCs w:val="16"/>
              </w:rPr>
            </w:pPr>
            <w:r w:rsidRPr="00E93ABE">
              <w:rPr>
                <w:b/>
                <w:color w:val="000000"/>
                <w:sz w:val="16"/>
                <w:szCs w:val="16"/>
              </w:rPr>
              <w:t>Temel Ortak</w:t>
            </w:r>
          </w:p>
        </w:tc>
        <w:tc>
          <w:tcPr>
            <w:tcW w:w="0" w:type="auto"/>
            <w:shd w:val="clear" w:color="auto" w:fill="D9D9D9"/>
            <w:vAlign w:val="center"/>
          </w:tcPr>
          <w:p w:rsidR="008A7356" w:rsidRPr="00E93ABE" w:rsidRDefault="008A7356" w:rsidP="008A7356">
            <w:pPr>
              <w:pStyle w:val="AralkYok"/>
              <w:rPr>
                <w:b/>
                <w:color w:val="000000"/>
                <w:sz w:val="16"/>
                <w:szCs w:val="16"/>
              </w:rPr>
            </w:pPr>
            <w:r w:rsidRPr="00E93ABE">
              <w:rPr>
                <w:b/>
                <w:color w:val="000000"/>
                <w:sz w:val="16"/>
                <w:szCs w:val="16"/>
              </w:rPr>
              <w:t>Stratejik Ortak</w:t>
            </w:r>
          </w:p>
        </w:tc>
        <w:tc>
          <w:tcPr>
            <w:tcW w:w="0" w:type="auto"/>
            <w:shd w:val="clear" w:color="auto" w:fill="D9D9D9"/>
            <w:vAlign w:val="center"/>
          </w:tcPr>
          <w:p w:rsidR="008A7356" w:rsidRPr="00E93ABE" w:rsidRDefault="008A7356" w:rsidP="008A7356">
            <w:pPr>
              <w:pStyle w:val="AralkYok"/>
              <w:rPr>
                <w:b/>
                <w:color w:val="000000"/>
                <w:sz w:val="16"/>
                <w:szCs w:val="16"/>
              </w:rPr>
            </w:pPr>
            <w:r w:rsidRPr="00E93ABE">
              <w:rPr>
                <w:b/>
                <w:color w:val="000000"/>
                <w:sz w:val="16"/>
                <w:szCs w:val="16"/>
              </w:rPr>
              <w:t>Tedarikçi</w:t>
            </w:r>
          </w:p>
        </w:tc>
      </w:tr>
      <w:tr w:rsidR="008A7356" w:rsidRPr="00E149D1" w:rsidTr="008A7356">
        <w:trPr>
          <w:trHeight w:val="232"/>
        </w:trPr>
        <w:tc>
          <w:tcPr>
            <w:tcW w:w="0" w:type="auto"/>
            <w:shd w:val="clear" w:color="auto" w:fill="FFFFFF"/>
            <w:vAlign w:val="center"/>
          </w:tcPr>
          <w:p w:rsidR="008A7356" w:rsidRPr="00E93ABE" w:rsidRDefault="008A7356" w:rsidP="008A7356">
            <w:pPr>
              <w:pStyle w:val="AralkYok"/>
              <w:rPr>
                <w:color w:val="000000"/>
                <w:sz w:val="16"/>
                <w:szCs w:val="16"/>
              </w:rPr>
            </w:pPr>
            <w:r w:rsidRPr="00E93ABE">
              <w:rPr>
                <w:color w:val="000000"/>
                <w:sz w:val="16"/>
                <w:szCs w:val="16"/>
              </w:rPr>
              <w:t>Yöneticilerimiz</w:t>
            </w: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r>
      <w:tr w:rsidR="008A7356" w:rsidRPr="00E149D1" w:rsidTr="008A7356">
        <w:trPr>
          <w:trHeight w:val="232"/>
        </w:trPr>
        <w:tc>
          <w:tcPr>
            <w:tcW w:w="0" w:type="auto"/>
            <w:shd w:val="clear" w:color="auto" w:fill="FFFFFF"/>
            <w:vAlign w:val="center"/>
          </w:tcPr>
          <w:p w:rsidR="008A7356" w:rsidRPr="00E93ABE" w:rsidRDefault="008A7356" w:rsidP="008A7356">
            <w:pPr>
              <w:pStyle w:val="AralkYok"/>
              <w:rPr>
                <w:color w:val="000000"/>
                <w:sz w:val="16"/>
                <w:szCs w:val="16"/>
              </w:rPr>
            </w:pPr>
            <w:r w:rsidRPr="00E93ABE">
              <w:rPr>
                <w:color w:val="000000"/>
                <w:sz w:val="16"/>
                <w:szCs w:val="16"/>
              </w:rPr>
              <w:t>Öğretmen</w:t>
            </w: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r>
      <w:tr w:rsidR="008A7356" w:rsidRPr="00E149D1" w:rsidTr="008A7356">
        <w:trPr>
          <w:trHeight w:val="232"/>
        </w:trPr>
        <w:tc>
          <w:tcPr>
            <w:tcW w:w="0" w:type="auto"/>
            <w:shd w:val="clear" w:color="auto" w:fill="FFFFFF"/>
            <w:vAlign w:val="center"/>
          </w:tcPr>
          <w:p w:rsidR="008A7356" w:rsidRPr="00E93ABE" w:rsidRDefault="008A7356" w:rsidP="008A7356">
            <w:pPr>
              <w:pStyle w:val="AralkYok"/>
              <w:rPr>
                <w:color w:val="000000"/>
                <w:sz w:val="16"/>
                <w:szCs w:val="16"/>
              </w:rPr>
            </w:pPr>
            <w:r w:rsidRPr="00E93ABE">
              <w:rPr>
                <w:color w:val="000000"/>
                <w:sz w:val="16"/>
                <w:szCs w:val="16"/>
              </w:rPr>
              <w:t>Öğrenci</w:t>
            </w: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r>
      <w:tr w:rsidR="008A7356" w:rsidRPr="00E149D1" w:rsidTr="008A7356">
        <w:trPr>
          <w:trHeight w:val="232"/>
        </w:trPr>
        <w:tc>
          <w:tcPr>
            <w:tcW w:w="0" w:type="auto"/>
            <w:shd w:val="clear" w:color="auto" w:fill="FFFFFF"/>
            <w:vAlign w:val="center"/>
          </w:tcPr>
          <w:p w:rsidR="008A7356" w:rsidRPr="00E93ABE" w:rsidRDefault="008A7356" w:rsidP="008A7356">
            <w:pPr>
              <w:pStyle w:val="AralkYok"/>
              <w:rPr>
                <w:color w:val="000000"/>
                <w:sz w:val="16"/>
                <w:szCs w:val="16"/>
              </w:rPr>
            </w:pPr>
            <w:r w:rsidRPr="00E93ABE">
              <w:rPr>
                <w:color w:val="000000"/>
                <w:sz w:val="16"/>
                <w:szCs w:val="16"/>
              </w:rPr>
              <w:t>Veli</w:t>
            </w: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0</w:t>
            </w:r>
          </w:p>
        </w:tc>
      </w:tr>
      <w:tr w:rsidR="008A7356" w:rsidRPr="00E149D1" w:rsidTr="008A7356">
        <w:trPr>
          <w:trHeight w:val="232"/>
        </w:trPr>
        <w:tc>
          <w:tcPr>
            <w:tcW w:w="0" w:type="auto"/>
            <w:shd w:val="clear" w:color="auto" w:fill="FFFFFF"/>
            <w:vAlign w:val="center"/>
          </w:tcPr>
          <w:p w:rsidR="008A7356" w:rsidRPr="00E93ABE" w:rsidRDefault="008A7356" w:rsidP="008A7356">
            <w:pPr>
              <w:pStyle w:val="AralkYok"/>
              <w:rPr>
                <w:color w:val="000000"/>
                <w:sz w:val="16"/>
                <w:szCs w:val="16"/>
              </w:rPr>
            </w:pPr>
            <w:r w:rsidRPr="00E93ABE">
              <w:rPr>
                <w:color w:val="000000"/>
                <w:sz w:val="16"/>
                <w:szCs w:val="16"/>
              </w:rPr>
              <w:t>Okul Aile Birliği</w:t>
            </w: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r>
      <w:tr w:rsidR="008A7356" w:rsidRPr="00E149D1" w:rsidTr="008A7356">
        <w:trPr>
          <w:trHeight w:val="232"/>
        </w:trPr>
        <w:tc>
          <w:tcPr>
            <w:tcW w:w="0" w:type="auto"/>
            <w:shd w:val="clear" w:color="auto" w:fill="FFFFFF"/>
            <w:vAlign w:val="center"/>
          </w:tcPr>
          <w:p w:rsidR="008A7356" w:rsidRPr="00E93ABE" w:rsidRDefault="008A7356" w:rsidP="008A7356">
            <w:pPr>
              <w:pStyle w:val="AralkYok"/>
              <w:rPr>
                <w:color w:val="000000"/>
                <w:sz w:val="16"/>
                <w:szCs w:val="16"/>
              </w:rPr>
            </w:pPr>
            <w:r w:rsidRPr="00E93ABE">
              <w:rPr>
                <w:color w:val="000000"/>
                <w:sz w:val="16"/>
                <w:szCs w:val="16"/>
              </w:rPr>
              <w:t>Memur ve Hizmetliler</w:t>
            </w: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r>
      <w:tr w:rsidR="008A7356" w:rsidRPr="00E149D1" w:rsidTr="008A7356">
        <w:trPr>
          <w:trHeight w:val="232"/>
        </w:trPr>
        <w:tc>
          <w:tcPr>
            <w:tcW w:w="0" w:type="auto"/>
            <w:shd w:val="clear" w:color="auto" w:fill="FFFFFF"/>
            <w:vAlign w:val="center"/>
          </w:tcPr>
          <w:p w:rsidR="008A7356" w:rsidRPr="00E93ABE" w:rsidRDefault="008A7356" w:rsidP="008A7356">
            <w:pPr>
              <w:pStyle w:val="AralkYok"/>
              <w:rPr>
                <w:color w:val="000000"/>
                <w:sz w:val="16"/>
                <w:szCs w:val="16"/>
              </w:rPr>
            </w:pPr>
            <w:r w:rsidRPr="00E93ABE">
              <w:rPr>
                <w:color w:val="000000"/>
                <w:sz w:val="16"/>
                <w:szCs w:val="16"/>
              </w:rPr>
              <w:t>Resmi Okullarımız / Kurumlarımız</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r>
      <w:tr w:rsidR="008A7356" w:rsidRPr="00E149D1" w:rsidTr="008A7356">
        <w:trPr>
          <w:trHeight w:val="232"/>
        </w:trPr>
        <w:tc>
          <w:tcPr>
            <w:tcW w:w="0" w:type="auto"/>
            <w:shd w:val="clear" w:color="auto" w:fill="FFFFFF"/>
            <w:vAlign w:val="center"/>
          </w:tcPr>
          <w:p w:rsidR="008A7356" w:rsidRPr="00E93ABE" w:rsidRDefault="008A7356" w:rsidP="008A7356">
            <w:pPr>
              <w:pStyle w:val="AralkYok"/>
              <w:rPr>
                <w:color w:val="000000"/>
                <w:sz w:val="16"/>
                <w:szCs w:val="16"/>
              </w:rPr>
            </w:pPr>
            <w:r w:rsidRPr="00E93ABE">
              <w:rPr>
                <w:color w:val="000000"/>
                <w:sz w:val="16"/>
                <w:szCs w:val="16"/>
              </w:rPr>
              <w:t>Özel - Okullarımız / Kurumlarımız</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r>
      <w:tr w:rsidR="008A7356" w:rsidRPr="00E149D1" w:rsidTr="008A7356">
        <w:trPr>
          <w:trHeight w:val="232"/>
        </w:trPr>
        <w:tc>
          <w:tcPr>
            <w:tcW w:w="0" w:type="auto"/>
            <w:shd w:val="clear" w:color="auto" w:fill="FFFFFF"/>
            <w:vAlign w:val="center"/>
          </w:tcPr>
          <w:p w:rsidR="008A7356" w:rsidRPr="00E93ABE" w:rsidRDefault="008A7356" w:rsidP="008A7356">
            <w:pPr>
              <w:pStyle w:val="AralkYok"/>
              <w:rPr>
                <w:color w:val="000000"/>
                <w:sz w:val="16"/>
                <w:szCs w:val="16"/>
              </w:rPr>
            </w:pPr>
            <w:r>
              <w:rPr>
                <w:color w:val="000000"/>
                <w:sz w:val="16"/>
                <w:szCs w:val="16"/>
              </w:rPr>
              <w:t>Ankara</w:t>
            </w:r>
            <w:r w:rsidRPr="00E93ABE">
              <w:rPr>
                <w:color w:val="000000"/>
                <w:sz w:val="16"/>
                <w:szCs w:val="16"/>
              </w:rPr>
              <w:t xml:space="preserve"> Valiliği</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r>
      <w:tr w:rsidR="008A7356" w:rsidRPr="00E149D1" w:rsidTr="008A7356">
        <w:trPr>
          <w:trHeight w:val="232"/>
        </w:trPr>
        <w:tc>
          <w:tcPr>
            <w:tcW w:w="0" w:type="auto"/>
            <w:shd w:val="clear" w:color="auto" w:fill="FFFFFF"/>
            <w:vAlign w:val="center"/>
          </w:tcPr>
          <w:p w:rsidR="008A7356" w:rsidRPr="00E93ABE" w:rsidRDefault="008A7356" w:rsidP="008A7356">
            <w:pPr>
              <w:pStyle w:val="AralkYok"/>
              <w:rPr>
                <w:color w:val="000000"/>
                <w:sz w:val="16"/>
                <w:szCs w:val="16"/>
              </w:rPr>
            </w:pPr>
            <w:r w:rsidRPr="00E93ABE">
              <w:rPr>
                <w:color w:val="000000"/>
                <w:sz w:val="16"/>
                <w:szCs w:val="16"/>
              </w:rPr>
              <w:t xml:space="preserve">Büyükşehir Belediye Başkanlığı </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r>
      <w:tr w:rsidR="008A7356" w:rsidRPr="00E149D1" w:rsidTr="008A7356">
        <w:trPr>
          <w:trHeight w:val="232"/>
        </w:trPr>
        <w:tc>
          <w:tcPr>
            <w:tcW w:w="0" w:type="auto"/>
            <w:shd w:val="clear" w:color="auto" w:fill="FFFFFF"/>
            <w:vAlign w:val="center"/>
          </w:tcPr>
          <w:p w:rsidR="008A7356" w:rsidRPr="00E93ABE" w:rsidRDefault="008A7356" w:rsidP="008A7356">
            <w:pPr>
              <w:pStyle w:val="AralkYok"/>
              <w:rPr>
                <w:color w:val="000000"/>
                <w:sz w:val="16"/>
                <w:szCs w:val="16"/>
              </w:rPr>
            </w:pPr>
            <w:r w:rsidRPr="00E93ABE">
              <w:rPr>
                <w:color w:val="000000"/>
                <w:sz w:val="16"/>
                <w:szCs w:val="16"/>
              </w:rPr>
              <w:t>Bölge İdare Mahkemesi Başkanlığı</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r>
      <w:tr w:rsidR="008A7356" w:rsidRPr="00E149D1" w:rsidTr="008A7356">
        <w:trPr>
          <w:trHeight w:val="232"/>
        </w:trPr>
        <w:tc>
          <w:tcPr>
            <w:tcW w:w="0" w:type="auto"/>
            <w:shd w:val="clear" w:color="auto" w:fill="FFFFFF"/>
            <w:vAlign w:val="center"/>
          </w:tcPr>
          <w:p w:rsidR="008A7356" w:rsidRPr="00E93ABE" w:rsidRDefault="008A7356" w:rsidP="008A7356">
            <w:pPr>
              <w:pStyle w:val="AralkYok"/>
              <w:rPr>
                <w:color w:val="000000"/>
                <w:sz w:val="16"/>
                <w:szCs w:val="16"/>
              </w:rPr>
            </w:pPr>
            <w:r w:rsidRPr="00E93ABE">
              <w:rPr>
                <w:color w:val="000000"/>
                <w:sz w:val="16"/>
                <w:szCs w:val="16"/>
              </w:rPr>
              <w:t>İl Kuvvet Komutanlıkları</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r>
      <w:tr w:rsidR="008A7356" w:rsidRPr="00E149D1" w:rsidTr="008A7356">
        <w:trPr>
          <w:trHeight w:val="232"/>
        </w:trPr>
        <w:tc>
          <w:tcPr>
            <w:tcW w:w="0" w:type="auto"/>
            <w:shd w:val="clear" w:color="auto" w:fill="FFFFFF"/>
            <w:vAlign w:val="center"/>
          </w:tcPr>
          <w:p w:rsidR="008A7356" w:rsidRPr="00E93ABE" w:rsidRDefault="008A7356" w:rsidP="008A7356">
            <w:pPr>
              <w:pStyle w:val="AralkYok"/>
              <w:rPr>
                <w:color w:val="000000"/>
                <w:sz w:val="16"/>
                <w:szCs w:val="16"/>
              </w:rPr>
            </w:pPr>
            <w:r w:rsidRPr="00E93ABE">
              <w:rPr>
                <w:color w:val="000000"/>
                <w:sz w:val="16"/>
                <w:szCs w:val="16"/>
              </w:rPr>
              <w:t>İl Emniyet Müdürlüğü</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r>
      <w:tr w:rsidR="008A7356" w:rsidRPr="00E149D1" w:rsidTr="008A7356">
        <w:trPr>
          <w:trHeight w:val="232"/>
        </w:trPr>
        <w:tc>
          <w:tcPr>
            <w:tcW w:w="0" w:type="auto"/>
            <w:shd w:val="clear" w:color="auto" w:fill="FFFFFF"/>
            <w:vAlign w:val="center"/>
          </w:tcPr>
          <w:p w:rsidR="008A7356" w:rsidRPr="00E93ABE" w:rsidRDefault="008A7356" w:rsidP="008A7356">
            <w:pPr>
              <w:pStyle w:val="AralkYok"/>
              <w:rPr>
                <w:color w:val="000000"/>
                <w:sz w:val="16"/>
                <w:szCs w:val="16"/>
              </w:rPr>
            </w:pPr>
            <w:r w:rsidRPr="00E93ABE">
              <w:rPr>
                <w:color w:val="000000"/>
                <w:sz w:val="16"/>
                <w:szCs w:val="16"/>
              </w:rPr>
              <w:t>İlçe Emniyet Müdürlüğü</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r>
      <w:tr w:rsidR="008A7356" w:rsidRPr="00E149D1" w:rsidTr="008A7356">
        <w:trPr>
          <w:trHeight w:val="232"/>
        </w:trPr>
        <w:tc>
          <w:tcPr>
            <w:tcW w:w="0" w:type="auto"/>
            <w:shd w:val="clear" w:color="auto" w:fill="FFFFFF"/>
            <w:vAlign w:val="center"/>
          </w:tcPr>
          <w:p w:rsidR="008A7356" w:rsidRPr="00E93ABE" w:rsidRDefault="008A7356" w:rsidP="008A7356">
            <w:pPr>
              <w:pStyle w:val="AralkYok"/>
              <w:rPr>
                <w:color w:val="000000"/>
                <w:sz w:val="16"/>
                <w:szCs w:val="16"/>
              </w:rPr>
            </w:pPr>
            <w:r w:rsidRPr="00E93ABE">
              <w:rPr>
                <w:color w:val="000000"/>
                <w:sz w:val="16"/>
                <w:szCs w:val="16"/>
              </w:rPr>
              <w:t>Semt Karakolu</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r>
      <w:tr w:rsidR="008A7356" w:rsidRPr="00E149D1" w:rsidTr="008A7356">
        <w:trPr>
          <w:trHeight w:val="232"/>
        </w:trPr>
        <w:tc>
          <w:tcPr>
            <w:tcW w:w="0" w:type="auto"/>
            <w:shd w:val="clear" w:color="auto" w:fill="FFFFFF"/>
            <w:vAlign w:val="center"/>
          </w:tcPr>
          <w:p w:rsidR="008A7356" w:rsidRPr="00E93ABE" w:rsidRDefault="008A7356" w:rsidP="008A7356">
            <w:pPr>
              <w:pStyle w:val="AralkYok"/>
              <w:rPr>
                <w:color w:val="000000"/>
                <w:sz w:val="16"/>
                <w:szCs w:val="16"/>
              </w:rPr>
            </w:pPr>
            <w:r>
              <w:rPr>
                <w:color w:val="000000"/>
                <w:sz w:val="16"/>
                <w:szCs w:val="16"/>
              </w:rPr>
              <w:t>Keçiören</w:t>
            </w:r>
            <w:r w:rsidRPr="00E93ABE">
              <w:rPr>
                <w:color w:val="000000"/>
                <w:sz w:val="16"/>
                <w:szCs w:val="16"/>
              </w:rPr>
              <w:t xml:space="preserve"> Kaymakamlığı</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r>
      <w:tr w:rsidR="008A7356" w:rsidRPr="00E149D1" w:rsidTr="008A7356">
        <w:trPr>
          <w:trHeight w:val="232"/>
        </w:trPr>
        <w:tc>
          <w:tcPr>
            <w:tcW w:w="0" w:type="auto"/>
            <w:shd w:val="clear" w:color="auto" w:fill="FFFFFF"/>
            <w:vAlign w:val="center"/>
          </w:tcPr>
          <w:p w:rsidR="008A7356" w:rsidRPr="00E93ABE" w:rsidRDefault="008A7356" w:rsidP="008A7356">
            <w:pPr>
              <w:pStyle w:val="AralkYok"/>
              <w:rPr>
                <w:color w:val="000000"/>
                <w:sz w:val="16"/>
                <w:szCs w:val="16"/>
              </w:rPr>
            </w:pPr>
            <w:r w:rsidRPr="00E93ABE">
              <w:rPr>
                <w:color w:val="000000"/>
                <w:sz w:val="16"/>
                <w:szCs w:val="16"/>
              </w:rPr>
              <w:t>İlçe Milli Eğitim Müdürlüğü</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r>
      <w:tr w:rsidR="008A7356" w:rsidRPr="00E149D1" w:rsidTr="008A7356">
        <w:trPr>
          <w:trHeight w:val="232"/>
        </w:trPr>
        <w:tc>
          <w:tcPr>
            <w:tcW w:w="0" w:type="auto"/>
            <w:shd w:val="clear" w:color="auto" w:fill="FFFFFF"/>
            <w:vAlign w:val="center"/>
          </w:tcPr>
          <w:p w:rsidR="008A7356" w:rsidRPr="00E93ABE" w:rsidRDefault="008A7356" w:rsidP="008A7356">
            <w:pPr>
              <w:pStyle w:val="AralkYok"/>
              <w:rPr>
                <w:color w:val="000000"/>
                <w:sz w:val="16"/>
                <w:szCs w:val="16"/>
              </w:rPr>
            </w:pPr>
            <w:r w:rsidRPr="00E93ABE">
              <w:rPr>
                <w:color w:val="000000"/>
                <w:sz w:val="16"/>
                <w:szCs w:val="16"/>
              </w:rPr>
              <w:t>Belediye Başkanlığı</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w:t>
            </w:r>
          </w:p>
        </w:tc>
      </w:tr>
      <w:tr w:rsidR="008A7356" w:rsidRPr="00E149D1" w:rsidTr="008A7356">
        <w:trPr>
          <w:trHeight w:val="232"/>
        </w:trPr>
        <w:tc>
          <w:tcPr>
            <w:tcW w:w="0" w:type="auto"/>
            <w:shd w:val="clear" w:color="auto" w:fill="FFFFFF"/>
            <w:vAlign w:val="center"/>
          </w:tcPr>
          <w:p w:rsidR="008A7356" w:rsidRPr="00E93ABE" w:rsidRDefault="008A7356" w:rsidP="008A7356">
            <w:pPr>
              <w:pStyle w:val="AralkYok"/>
              <w:rPr>
                <w:color w:val="000000"/>
                <w:sz w:val="16"/>
                <w:szCs w:val="16"/>
              </w:rPr>
            </w:pPr>
            <w:r w:rsidRPr="00E93ABE">
              <w:rPr>
                <w:color w:val="000000"/>
                <w:sz w:val="16"/>
                <w:szCs w:val="16"/>
              </w:rPr>
              <w:t>Mal Müdürlüğü</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r>
      <w:tr w:rsidR="008A7356" w:rsidRPr="00E149D1" w:rsidTr="008A7356">
        <w:trPr>
          <w:trHeight w:val="232"/>
        </w:trPr>
        <w:tc>
          <w:tcPr>
            <w:tcW w:w="0" w:type="auto"/>
            <w:shd w:val="clear" w:color="auto" w:fill="FFFFFF"/>
            <w:vAlign w:val="center"/>
          </w:tcPr>
          <w:p w:rsidR="008A7356" w:rsidRPr="00E93ABE" w:rsidRDefault="008A7356" w:rsidP="008A7356">
            <w:pPr>
              <w:pStyle w:val="AralkYok"/>
              <w:rPr>
                <w:color w:val="000000"/>
                <w:sz w:val="16"/>
                <w:szCs w:val="16"/>
              </w:rPr>
            </w:pPr>
            <w:r w:rsidRPr="00E93ABE">
              <w:rPr>
                <w:color w:val="000000"/>
                <w:sz w:val="16"/>
                <w:szCs w:val="16"/>
              </w:rPr>
              <w:t>Üniversiteler</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0</w:t>
            </w:r>
          </w:p>
        </w:tc>
      </w:tr>
      <w:tr w:rsidR="008A7356" w:rsidRPr="00E149D1" w:rsidTr="008A7356">
        <w:trPr>
          <w:trHeight w:val="232"/>
        </w:trPr>
        <w:tc>
          <w:tcPr>
            <w:tcW w:w="0" w:type="auto"/>
            <w:shd w:val="clear" w:color="auto" w:fill="FFFFFF"/>
            <w:vAlign w:val="center"/>
          </w:tcPr>
          <w:p w:rsidR="008A7356" w:rsidRPr="00E93ABE" w:rsidRDefault="008A7356" w:rsidP="008A7356">
            <w:pPr>
              <w:pStyle w:val="AralkYok"/>
              <w:rPr>
                <w:color w:val="000000"/>
                <w:sz w:val="16"/>
                <w:szCs w:val="16"/>
              </w:rPr>
            </w:pPr>
            <w:r w:rsidRPr="00E93ABE">
              <w:rPr>
                <w:color w:val="000000"/>
                <w:sz w:val="16"/>
                <w:szCs w:val="16"/>
              </w:rPr>
              <w:t>Aile Politikalar Md.lüğü</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0</w:t>
            </w:r>
          </w:p>
        </w:tc>
      </w:tr>
      <w:tr w:rsidR="008A7356" w:rsidRPr="00E149D1" w:rsidTr="008A7356">
        <w:trPr>
          <w:trHeight w:val="232"/>
        </w:trPr>
        <w:tc>
          <w:tcPr>
            <w:tcW w:w="0" w:type="auto"/>
            <w:shd w:val="clear" w:color="auto" w:fill="FFFFFF"/>
            <w:vAlign w:val="center"/>
          </w:tcPr>
          <w:p w:rsidR="008A7356" w:rsidRPr="00E93ABE" w:rsidRDefault="008A7356" w:rsidP="008A7356">
            <w:pPr>
              <w:pStyle w:val="AralkYok"/>
              <w:rPr>
                <w:color w:val="000000"/>
                <w:sz w:val="16"/>
                <w:szCs w:val="16"/>
              </w:rPr>
            </w:pPr>
            <w:r w:rsidRPr="00E93ABE">
              <w:rPr>
                <w:color w:val="000000"/>
                <w:sz w:val="16"/>
                <w:szCs w:val="16"/>
              </w:rPr>
              <w:t>Ulusal Ajans</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w:t>
            </w:r>
          </w:p>
        </w:tc>
      </w:tr>
      <w:tr w:rsidR="008A7356" w:rsidRPr="00E149D1" w:rsidTr="008A7356">
        <w:trPr>
          <w:trHeight w:val="232"/>
        </w:trPr>
        <w:tc>
          <w:tcPr>
            <w:tcW w:w="0" w:type="auto"/>
            <w:shd w:val="clear" w:color="auto" w:fill="FFFFFF"/>
            <w:vAlign w:val="center"/>
          </w:tcPr>
          <w:p w:rsidR="008A7356" w:rsidRPr="00E93ABE" w:rsidRDefault="008A7356" w:rsidP="008A7356">
            <w:pPr>
              <w:pStyle w:val="AralkYok"/>
              <w:rPr>
                <w:color w:val="000000"/>
                <w:sz w:val="16"/>
                <w:szCs w:val="16"/>
              </w:rPr>
            </w:pPr>
            <w:r w:rsidRPr="00E93ABE">
              <w:rPr>
                <w:color w:val="000000"/>
                <w:sz w:val="16"/>
                <w:szCs w:val="16"/>
              </w:rPr>
              <w:t>Medya</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r>
      <w:tr w:rsidR="008A7356" w:rsidRPr="00E149D1" w:rsidTr="008A7356">
        <w:trPr>
          <w:trHeight w:val="232"/>
        </w:trPr>
        <w:tc>
          <w:tcPr>
            <w:tcW w:w="0" w:type="auto"/>
            <w:shd w:val="clear" w:color="auto" w:fill="FFFFFF"/>
            <w:vAlign w:val="center"/>
          </w:tcPr>
          <w:p w:rsidR="008A7356" w:rsidRPr="00E93ABE" w:rsidRDefault="008A7356" w:rsidP="008A7356">
            <w:pPr>
              <w:pStyle w:val="AralkYok"/>
              <w:rPr>
                <w:color w:val="000000"/>
                <w:sz w:val="16"/>
                <w:szCs w:val="16"/>
              </w:rPr>
            </w:pPr>
            <w:r w:rsidRPr="00E93ABE">
              <w:rPr>
                <w:color w:val="000000"/>
                <w:sz w:val="16"/>
                <w:szCs w:val="16"/>
              </w:rPr>
              <w:t>Eğitim Sendikaları</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r>
      <w:tr w:rsidR="008A7356" w:rsidRPr="00E149D1" w:rsidTr="008A7356">
        <w:trPr>
          <w:trHeight w:val="232"/>
        </w:trPr>
        <w:tc>
          <w:tcPr>
            <w:tcW w:w="0" w:type="auto"/>
            <w:shd w:val="clear" w:color="auto" w:fill="FFFFFF"/>
            <w:vAlign w:val="center"/>
          </w:tcPr>
          <w:p w:rsidR="008A7356" w:rsidRPr="00E93ABE" w:rsidRDefault="008A7356" w:rsidP="008A7356">
            <w:pPr>
              <w:pStyle w:val="AralkYok"/>
              <w:rPr>
                <w:color w:val="000000"/>
                <w:sz w:val="16"/>
                <w:szCs w:val="16"/>
              </w:rPr>
            </w:pPr>
            <w:r w:rsidRPr="00E93ABE">
              <w:rPr>
                <w:color w:val="000000"/>
                <w:sz w:val="16"/>
                <w:szCs w:val="16"/>
              </w:rPr>
              <w:t>Türkiye İstatistik Kurumu Bölge Müdürlüğü</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0</w:t>
            </w:r>
          </w:p>
        </w:tc>
      </w:tr>
      <w:tr w:rsidR="008A7356" w:rsidRPr="00E149D1" w:rsidTr="008A7356">
        <w:trPr>
          <w:trHeight w:val="232"/>
        </w:trPr>
        <w:tc>
          <w:tcPr>
            <w:tcW w:w="0" w:type="auto"/>
            <w:shd w:val="clear" w:color="auto" w:fill="FFFFFF"/>
            <w:vAlign w:val="center"/>
          </w:tcPr>
          <w:p w:rsidR="008A7356" w:rsidRPr="00E93ABE" w:rsidRDefault="008A7356" w:rsidP="008A7356">
            <w:pPr>
              <w:pStyle w:val="AralkYok"/>
              <w:rPr>
                <w:color w:val="000000"/>
                <w:sz w:val="16"/>
                <w:szCs w:val="16"/>
              </w:rPr>
            </w:pPr>
            <w:r w:rsidRPr="00E93ABE">
              <w:rPr>
                <w:color w:val="000000"/>
                <w:sz w:val="16"/>
                <w:szCs w:val="16"/>
              </w:rPr>
              <w:t>Bayındırlık ve İskân İl Müdürlüğü</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r>
      <w:tr w:rsidR="008A7356" w:rsidRPr="00E149D1" w:rsidTr="008A7356">
        <w:trPr>
          <w:trHeight w:val="232"/>
        </w:trPr>
        <w:tc>
          <w:tcPr>
            <w:tcW w:w="0" w:type="auto"/>
            <w:shd w:val="clear" w:color="auto" w:fill="FFFFFF"/>
            <w:vAlign w:val="center"/>
          </w:tcPr>
          <w:p w:rsidR="008A7356" w:rsidRPr="00E93ABE" w:rsidRDefault="008A7356" w:rsidP="008A7356">
            <w:pPr>
              <w:pStyle w:val="AralkYok"/>
              <w:rPr>
                <w:color w:val="000000"/>
                <w:sz w:val="16"/>
                <w:szCs w:val="16"/>
              </w:rPr>
            </w:pPr>
            <w:r w:rsidRPr="00E93ABE">
              <w:rPr>
                <w:color w:val="000000"/>
                <w:sz w:val="16"/>
                <w:szCs w:val="16"/>
              </w:rPr>
              <w:t>İl Sağlık Müdürlüğü</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0</w:t>
            </w:r>
          </w:p>
        </w:tc>
      </w:tr>
      <w:tr w:rsidR="008A7356" w:rsidRPr="00E149D1" w:rsidTr="008A7356">
        <w:trPr>
          <w:trHeight w:val="232"/>
        </w:trPr>
        <w:tc>
          <w:tcPr>
            <w:tcW w:w="0" w:type="auto"/>
            <w:shd w:val="clear" w:color="auto" w:fill="FFFFFF"/>
            <w:vAlign w:val="center"/>
          </w:tcPr>
          <w:p w:rsidR="008A7356" w:rsidRPr="00E93ABE" w:rsidRDefault="008A7356" w:rsidP="008A7356">
            <w:pPr>
              <w:pStyle w:val="AralkYok"/>
              <w:rPr>
                <w:color w:val="000000"/>
                <w:sz w:val="16"/>
                <w:szCs w:val="16"/>
              </w:rPr>
            </w:pPr>
            <w:r w:rsidRPr="00E93ABE">
              <w:rPr>
                <w:color w:val="000000"/>
                <w:sz w:val="16"/>
                <w:szCs w:val="16"/>
              </w:rPr>
              <w:t>İlçe Toplum Sağlığı Merkezi</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r>
      <w:tr w:rsidR="008A7356" w:rsidRPr="00E149D1" w:rsidTr="008A7356">
        <w:trPr>
          <w:trHeight w:val="232"/>
        </w:trPr>
        <w:tc>
          <w:tcPr>
            <w:tcW w:w="0" w:type="auto"/>
            <w:shd w:val="clear" w:color="auto" w:fill="FFFFFF"/>
            <w:vAlign w:val="center"/>
          </w:tcPr>
          <w:p w:rsidR="008A7356" w:rsidRPr="00E93ABE" w:rsidRDefault="008A7356" w:rsidP="008A7356">
            <w:pPr>
              <w:pStyle w:val="AralkYok"/>
              <w:rPr>
                <w:color w:val="000000"/>
                <w:sz w:val="16"/>
                <w:szCs w:val="16"/>
              </w:rPr>
            </w:pPr>
            <w:r w:rsidRPr="00E93ABE">
              <w:rPr>
                <w:color w:val="000000"/>
                <w:sz w:val="16"/>
                <w:szCs w:val="16"/>
              </w:rPr>
              <w:t>Semt Kliniği</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r>
      <w:tr w:rsidR="008A7356" w:rsidRPr="00E149D1" w:rsidTr="008A7356">
        <w:trPr>
          <w:trHeight w:val="232"/>
        </w:trPr>
        <w:tc>
          <w:tcPr>
            <w:tcW w:w="0" w:type="auto"/>
            <w:shd w:val="clear" w:color="auto" w:fill="FFFFFF"/>
            <w:vAlign w:val="center"/>
          </w:tcPr>
          <w:p w:rsidR="008A7356" w:rsidRPr="00E93ABE" w:rsidRDefault="008A7356" w:rsidP="008A7356">
            <w:pPr>
              <w:pStyle w:val="AralkYok"/>
              <w:rPr>
                <w:color w:val="000000"/>
                <w:sz w:val="16"/>
                <w:szCs w:val="16"/>
              </w:rPr>
            </w:pPr>
            <w:r w:rsidRPr="00E93ABE">
              <w:rPr>
                <w:color w:val="000000"/>
                <w:sz w:val="16"/>
                <w:szCs w:val="16"/>
              </w:rPr>
              <w:t>Tarım İl Müdürlüğü</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0</w:t>
            </w:r>
          </w:p>
        </w:tc>
      </w:tr>
      <w:tr w:rsidR="008A7356" w:rsidRPr="00E149D1" w:rsidTr="008A7356">
        <w:trPr>
          <w:trHeight w:val="232"/>
        </w:trPr>
        <w:tc>
          <w:tcPr>
            <w:tcW w:w="0" w:type="auto"/>
            <w:shd w:val="clear" w:color="auto" w:fill="FFFFFF"/>
            <w:vAlign w:val="center"/>
          </w:tcPr>
          <w:p w:rsidR="008A7356" w:rsidRPr="00E93ABE" w:rsidRDefault="008A7356" w:rsidP="008A7356">
            <w:pPr>
              <w:pStyle w:val="AralkYok"/>
              <w:rPr>
                <w:color w:val="000000"/>
                <w:sz w:val="16"/>
                <w:szCs w:val="16"/>
              </w:rPr>
            </w:pPr>
            <w:r w:rsidRPr="00E93ABE">
              <w:rPr>
                <w:color w:val="000000"/>
                <w:sz w:val="16"/>
                <w:szCs w:val="16"/>
              </w:rPr>
              <w:t>İl Kültür ve Turizm Müdürlüğü</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r>
      <w:tr w:rsidR="008A7356" w:rsidRPr="00E149D1" w:rsidTr="008A7356">
        <w:trPr>
          <w:trHeight w:val="232"/>
        </w:trPr>
        <w:tc>
          <w:tcPr>
            <w:tcW w:w="0" w:type="auto"/>
            <w:shd w:val="clear" w:color="auto" w:fill="FFFFFF"/>
            <w:vAlign w:val="center"/>
          </w:tcPr>
          <w:p w:rsidR="008A7356" w:rsidRPr="00E93ABE" w:rsidRDefault="008A7356" w:rsidP="008A7356">
            <w:pPr>
              <w:pStyle w:val="AralkYok"/>
              <w:rPr>
                <w:color w:val="000000"/>
                <w:sz w:val="16"/>
                <w:szCs w:val="16"/>
              </w:rPr>
            </w:pPr>
            <w:r w:rsidRPr="00E93ABE">
              <w:rPr>
                <w:color w:val="000000"/>
                <w:sz w:val="16"/>
                <w:szCs w:val="16"/>
              </w:rPr>
              <w:t>Çevre ve Orman İl Müdürlüğü</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r>
      <w:tr w:rsidR="008A7356" w:rsidRPr="00E149D1" w:rsidTr="008A7356">
        <w:trPr>
          <w:trHeight w:val="232"/>
        </w:trPr>
        <w:tc>
          <w:tcPr>
            <w:tcW w:w="0" w:type="auto"/>
            <w:shd w:val="clear" w:color="auto" w:fill="FFFFFF"/>
            <w:vAlign w:val="center"/>
          </w:tcPr>
          <w:p w:rsidR="008A7356" w:rsidRPr="00E93ABE" w:rsidRDefault="008A7356" w:rsidP="008A7356">
            <w:pPr>
              <w:pStyle w:val="AralkYok"/>
              <w:rPr>
                <w:color w:val="000000"/>
                <w:sz w:val="16"/>
                <w:szCs w:val="16"/>
              </w:rPr>
            </w:pPr>
            <w:r w:rsidRPr="00E93ABE">
              <w:rPr>
                <w:color w:val="000000"/>
                <w:sz w:val="16"/>
                <w:szCs w:val="16"/>
              </w:rPr>
              <w:t>Türk Telekom Bölge Müdürlüğü</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w:t>
            </w:r>
          </w:p>
        </w:tc>
      </w:tr>
      <w:tr w:rsidR="008A7356" w:rsidRPr="00E149D1" w:rsidTr="008A7356">
        <w:trPr>
          <w:trHeight w:val="232"/>
        </w:trPr>
        <w:tc>
          <w:tcPr>
            <w:tcW w:w="0" w:type="auto"/>
            <w:shd w:val="clear" w:color="auto" w:fill="FFFFFF"/>
            <w:vAlign w:val="center"/>
          </w:tcPr>
          <w:p w:rsidR="008A7356" w:rsidRPr="00E93ABE" w:rsidRDefault="008A7356" w:rsidP="008A7356">
            <w:pPr>
              <w:pStyle w:val="AralkYok"/>
              <w:rPr>
                <w:color w:val="000000"/>
                <w:sz w:val="16"/>
                <w:szCs w:val="16"/>
              </w:rPr>
            </w:pPr>
            <w:r w:rsidRPr="00E93ABE">
              <w:rPr>
                <w:color w:val="000000"/>
                <w:sz w:val="16"/>
                <w:szCs w:val="16"/>
              </w:rPr>
              <w:t>Devlet Tiyatrosu Müdürlüğü</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r>
      <w:tr w:rsidR="008A7356" w:rsidRPr="00E149D1" w:rsidTr="008A7356">
        <w:trPr>
          <w:trHeight w:val="232"/>
        </w:trPr>
        <w:tc>
          <w:tcPr>
            <w:tcW w:w="0" w:type="auto"/>
            <w:shd w:val="clear" w:color="auto" w:fill="FFFFFF"/>
            <w:vAlign w:val="center"/>
          </w:tcPr>
          <w:p w:rsidR="008A7356" w:rsidRPr="00E93ABE" w:rsidRDefault="008A7356" w:rsidP="008A7356">
            <w:pPr>
              <w:pStyle w:val="AralkYok"/>
              <w:rPr>
                <w:color w:val="000000"/>
                <w:sz w:val="16"/>
                <w:szCs w:val="16"/>
              </w:rPr>
            </w:pPr>
            <w:r w:rsidRPr="00E93ABE">
              <w:rPr>
                <w:color w:val="000000"/>
                <w:sz w:val="16"/>
                <w:szCs w:val="16"/>
              </w:rPr>
              <w:t>Meteoroloji Bölge Müdürlüğü</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r>
      <w:tr w:rsidR="008A7356" w:rsidRPr="00E149D1" w:rsidTr="008A7356">
        <w:trPr>
          <w:trHeight w:val="232"/>
        </w:trPr>
        <w:tc>
          <w:tcPr>
            <w:tcW w:w="0" w:type="auto"/>
            <w:shd w:val="clear" w:color="auto" w:fill="FFFFFF"/>
            <w:vAlign w:val="center"/>
          </w:tcPr>
          <w:p w:rsidR="008A7356" w:rsidRPr="00E93ABE" w:rsidRDefault="008A7356" w:rsidP="008A7356">
            <w:pPr>
              <w:pStyle w:val="AralkYok"/>
              <w:rPr>
                <w:color w:val="000000"/>
                <w:sz w:val="16"/>
                <w:szCs w:val="16"/>
              </w:rPr>
            </w:pPr>
            <w:r w:rsidRPr="00E93ABE">
              <w:rPr>
                <w:color w:val="000000"/>
                <w:sz w:val="16"/>
                <w:szCs w:val="16"/>
              </w:rPr>
              <w:t>Sivil Toplum Kuruluşları (Vakıf - Dernek)</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0</w:t>
            </w:r>
          </w:p>
        </w:tc>
      </w:tr>
      <w:tr w:rsidR="008A7356" w:rsidRPr="00E149D1" w:rsidTr="008A7356">
        <w:trPr>
          <w:trHeight w:val="232"/>
        </w:trPr>
        <w:tc>
          <w:tcPr>
            <w:tcW w:w="0" w:type="auto"/>
            <w:shd w:val="clear" w:color="auto" w:fill="FFFFFF"/>
            <w:vAlign w:val="center"/>
          </w:tcPr>
          <w:p w:rsidR="008A7356" w:rsidRPr="00E93ABE" w:rsidRDefault="008A7356" w:rsidP="008A7356">
            <w:pPr>
              <w:pStyle w:val="AralkYok"/>
              <w:rPr>
                <w:color w:val="000000"/>
                <w:sz w:val="16"/>
                <w:szCs w:val="16"/>
              </w:rPr>
            </w:pPr>
            <w:r w:rsidRPr="00E93ABE">
              <w:rPr>
                <w:color w:val="000000"/>
                <w:sz w:val="16"/>
                <w:szCs w:val="16"/>
              </w:rPr>
              <w:t>Kantin İşleticileri</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w:t>
            </w:r>
          </w:p>
        </w:tc>
      </w:tr>
      <w:tr w:rsidR="008A7356" w:rsidRPr="00E149D1" w:rsidTr="008A7356">
        <w:trPr>
          <w:trHeight w:val="232"/>
        </w:trPr>
        <w:tc>
          <w:tcPr>
            <w:tcW w:w="0" w:type="auto"/>
            <w:shd w:val="clear" w:color="auto" w:fill="FFFFFF"/>
            <w:vAlign w:val="center"/>
          </w:tcPr>
          <w:p w:rsidR="008A7356" w:rsidRPr="00E93ABE" w:rsidRDefault="008A7356" w:rsidP="008A7356">
            <w:pPr>
              <w:pStyle w:val="AralkYok"/>
              <w:rPr>
                <w:color w:val="000000"/>
                <w:sz w:val="16"/>
                <w:szCs w:val="16"/>
              </w:rPr>
            </w:pPr>
            <w:r w:rsidRPr="00E93ABE">
              <w:rPr>
                <w:color w:val="000000"/>
                <w:sz w:val="16"/>
                <w:szCs w:val="16"/>
              </w:rPr>
              <w:t>Servis İşleticileri</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w:t>
            </w:r>
          </w:p>
        </w:tc>
      </w:tr>
      <w:tr w:rsidR="008A7356" w:rsidRPr="00E149D1" w:rsidTr="008A7356">
        <w:trPr>
          <w:trHeight w:val="232"/>
        </w:trPr>
        <w:tc>
          <w:tcPr>
            <w:tcW w:w="0" w:type="auto"/>
            <w:shd w:val="clear" w:color="auto" w:fill="FFFFFF"/>
            <w:vAlign w:val="center"/>
          </w:tcPr>
          <w:p w:rsidR="008A7356" w:rsidRPr="00E93ABE" w:rsidRDefault="008A7356" w:rsidP="008A7356">
            <w:pPr>
              <w:pStyle w:val="AralkYok"/>
              <w:rPr>
                <w:color w:val="000000"/>
                <w:sz w:val="16"/>
                <w:szCs w:val="16"/>
              </w:rPr>
            </w:pPr>
            <w:r w:rsidRPr="00E93ABE">
              <w:rPr>
                <w:color w:val="000000"/>
                <w:sz w:val="16"/>
                <w:szCs w:val="16"/>
              </w:rPr>
              <w:t>Özel Sektör</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8A7356" w:rsidRPr="00E93ABE" w:rsidRDefault="008A7356" w:rsidP="008A7356">
            <w:pPr>
              <w:pStyle w:val="AralkYok"/>
              <w:jc w:val="center"/>
              <w:rPr>
                <w:color w:val="000000"/>
                <w:sz w:val="16"/>
                <w:szCs w:val="16"/>
              </w:rPr>
            </w:pPr>
            <w:r w:rsidRPr="00E93ABE">
              <w:rPr>
                <w:color w:val="000000"/>
                <w:sz w:val="16"/>
                <w:szCs w:val="16"/>
              </w:rPr>
              <w:t>0</w:t>
            </w:r>
          </w:p>
        </w:tc>
      </w:tr>
      <w:tr w:rsidR="008A7356" w:rsidRPr="00E149D1" w:rsidTr="008A7356">
        <w:trPr>
          <w:trHeight w:val="232"/>
        </w:trPr>
        <w:tc>
          <w:tcPr>
            <w:tcW w:w="0" w:type="auto"/>
            <w:shd w:val="clear" w:color="auto" w:fill="FFFFFF"/>
            <w:noWrap/>
            <w:vAlign w:val="center"/>
          </w:tcPr>
          <w:p w:rsidR="008A7356" w:rsidRPr="00E93ABE" w:rsidRDefault="008A7356" w:rsidP="008A7356">
            <w:pPr>
              <w:pStyle w:val="AralkYok"/>
              <w:rPr>
                <w:b/>
                <w:color w:val="000000"/>
                <w:sz w:val="16"/>
                <w:szCs w:val="16"/>
              </w:rPr>
            </w:pPr>
            <w:r w:rsidRPr="00E93ABE">
              <w:rPr>
                <w:b/>
                <w:color w:val="000000"/>
                <w:sz w:val="16"/>
                <w:szCs w:val="16"/>
              </w:rPr>
              <w:t>O: Bazı Paydaşlar, bir kısmı ile ilişki vardır.</w:t>
            </w:r>
          </w:p>
        </w:tc>
        <w:tc>
          <w:tcPr>
            <w:tcW w:w="0" w:type="auto"/>
            <w:shd w:val="clear" w:color="auto" w:fill="FFFFFF"/>
            <w:noWrap/>
            <w:vAlign w:val="center"/>
          </w:tcPr>
          <w:p w:rsidR="008A7356" w:rsidRPr="00E93ABE" w:rsidRDefault="008A7356" w:rsidP="008A7356">
            <w:pPr>
              <w:pStyle w:val="AralkYok"/>
              <w:jc w:val="center"/>
              <w:rPr>
                <w:color w:val="000000"/>
                <w:sz w:val="16"/>
                <w:szCs w:val="16"/>
              </w:rPr>
            </w:pPr>
          </w:p>
        </w:tc>
        <w:tc>
          <w:tcPr>
            <w:tcW w:w="0" w:type="auto"/>
            <w:shd w:val="clear" w:color="auto" w:fill="FFFFFF"/>
            <w:noWrap/>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r>
      <w:tr w:rsidR="008A7356" w:rsidRPr="00E149D1" w:rsidTr="008A7356">
        <w:trPr>
          <w:trHeight w:val="232"/>
        </w:trPr>
        <w:tc>
          <w:tcPr>
            <w:tcW w:w="0" w:type="auto"/>
            <w:shd w:val="clear" w:color="auto" w:fill="FFFFFF"/>
            <w:noWrap/>
            <w:vAlign w:val="center"/>
          </w:tcPr>
          <w:p w:rsidR="008A7356" w:rsidRPr="00E93ABE" w:rsidRDefault="008A7356" w:rsidP="008A7356">
            <w:pPr>
              <w:pStyle w:val="AralkYok"/>
              <w:rPr>
                <w:b/>
                <w:color w:val="000000"/>
                <w:sz w:val="16"/>
                <w:szCs w:val="16"/>
              </w:rPr>
            </w:pPr>
            <w:r w:rsidRPr="00E93ABE">
              <w:rPr>
                <w:b/>
                <w:color w:val="000000"/>
                <w:sz w:val="16"/>
                <w:szCs w:val="16"/>
              </w:rPr>
              <w:t>V: Paydaşların tamamı</w:t>
            </w:r>
          </w:p>
        </w:tc>
        <w:tc>
          <w:tcPr>
            <w:tcW w:w="0" w:type="auto"/>
            <w:shd w:val="clear" w:color="auto" w:fill="FFFFFF"/>
            <w:noWrap/>
            <w:vAlign w:val="center"/>
          </w:tcPr>
          <w:p w:rsidR="008A7356" w:rsidRPr="00E93ABE" w:rsidRDefault="008A7356" w:rsidP="008A7356">
            <w:pPr>
              <w:pStyle w:val="AralkYok"/>
              <w:jc w:val="center"/>
              <w:rPr>
                <w:color w:val="000000"/>
                <w:sz w:val="16"/>
                <w:szCs w:val="16"/>
              </w:rPr>
            </w:pPr>
          </w:p>
        </w:tc>
        <w:tc>
          <w:tcPr>
            <w:tcW w:w="0" w:type="auto"/>
            <w:shd w:val="clear" w:color="auto" w:fill="FFFFFF"/>
            <w:noWrap/>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c>
          <w:tcPr>
            <w:tcW w:w="0" w:type="auto"/>
            <w:shd w:val="clear" w:color="auto" w:fill="FFFFFF"/>
            <w:vAlign w:val="center"/>
          </w:tcPr>
          <w:p w:rsidR="008A7356" w:rsidRPr="00E93ABE" w:rsidRDefault="008A7356" w:rsidP="008A7356">
            <w:pPr>
              <w:pStyle w:val="AralkYok"/>
              <w:jc w:val="center"/>
              <w:rPr>
                <w:color w:val="000000"/>
                <w:sz w:val="16"/>
                <w:szCs w:val="16"/>
              </w:rPr>
            </w:pPr>
          </w:p>
        </w:tc>
      </w:tr>
    </w:tbl>
    <w:p w:rsidR="008A7356" w:rsidRPr="00B71670" w:rsidRDefault="008A7356" w:rsidP="008A7356">
      <w:pPr>
        <w:rPr>
          <w:rFonts w:ascii="Times New Roman" w:hAnsi="Times New Roman"/>
          <w:sz w:val="18"/>
          <w:szCs w:val="18"/>
        </w:rPr>
      </w:pPr>
    </w:p>
    <w:p w:rsidR="008A7356" w:rsidRPr="00B71670" w:rsidRDefault="008A7356" w:rsidP="008A7356">
      <w:pPr>
        <w:rPr>
          <w:rFonts w:ascii="Times New Roman" w:hAnsi="Times New Roman"/>
          <w:sz w:val="18"/>
          <w:szCs w:val="18"/>
        </w:rPr>
      </w:pPr>
    </w:p>
    <w:p w:rsidR="008A7356" w:rsidRPr="00220218" w:rsidRDefault="008A7356" w:rsidP="008A7356">
      <w:pPr>
        <w:pStyle w:val="AralkYok"/>
        <w:spacing w:line="360" w:lineRule="auto"/>
        <w:jc w:val="both"/>
        <w:rPr>
          <w:rFonts w:eastAsia="Georgia"/>
          <w:sz w:val="20"/>
          <w:szCs w:val="20"/>
        </w:rPr>
      </w:pPr>
      <w:r w:rsidRPr="00220218">
        <w:rPr>
          <w:rFonts w:eastAsia="Georgia"/>
          <w:sz w:val="20"/>
          <w:szCs w:val="20"/>
        </w:rPr>
        <w:t>Önceliklendirilen paydaşlar bu aşamada kapsamlı olarak değerlendirilir. Paydaşlar değerlendirilirken cevap aranabilecek sorular şunlardır:</w:t>
      </w:r>
    </w:p>
    <w:p w:rsidR="008A7356" w:rsidRPr="00220218" w:rsidRDefault="008A7356" w:rsidP="006D665E">
      <w:pPr>
        <w:pStyle w:val="AralkYok"/>
        <w:widowControl w:val="0"/>
        <w:numPr>
          <w:ilvl w:val="0"/>
          <w:numId w:val="73"/>
        </w:numPr>
        <w:autoSpaceDE w:val="0"/>
        <w:autoSpaceDN w:val="0"/>
        <w:spacing w:line="360" w:lineRule="auto"/>
        <w:jc w:val="both"/>
        <w:rPr>
          <w:rFonts w:eastAsia="Georgia"/>
          <w:sz w:val="20"/>
          <w:szCs w:val="20"/>
        </w:rPr>
      </w:pPr>
      <w:r w:rsidRPr="00220218">
        <w:rPr>
          <w:rFonts w:eastAsia="Georgia"/>
          <w:sz w:val="20"/>
          <w:szCs w:val="20"/>
        </w:rPr>
        <w:t>Paydaş, Okulun hangi faaliyeti/hizmeti ile ilgilidir?</w:t>
      </w:r>
    </w:p>
    <w:p w:rsidR="008A7356" w:rsidRPr="00220218" w:rsidRDefault="008A7356" w:rsidP="006D665E">
      <w:pPr>
        <w:pStyle w:val="AralkYok"/>
        <w:widowControl w:val="0"/>
        <w:numPr>
          <w:ilvl w:val="0"/>
          <w:numId w:val="73"/>
        </w:numPr>
        <w:autoSpaceDE w:val="0"/>
        <w:autoSpaceDN w:val="0"/>
        <w:spacing w:line="360" w:lineRule="auto"/>
        <w:jc w:val="both"/>
        <w:rPr>
          <w:rFonts w:eastAsia="Georgia"/>
          <w:sz w:val="20"/>
          <w:szCs w:val="20"/>
        </w:rPr>
      </w:pPr>
      <w:r w:rsidRPr="00220218">
        <w:rPr>
          <w:rFonts w:eastAsia="Georgia"/>
          <w:sz w:val="20"/>
          <w:szCs w:val="20"/>
        </w:rPr>
        <w:lastRenderedPageBreak/>
        <w:t>Paydaşın Okulun beklentileri nelerdir?</w:t>
      </w:r>
    </w:p>
    <w:p w:rsidR="008A7356" w:rsidRPr="00220218" w:rsidRDefault="008A7356" w:rsidP="006D665E">
      <w:pPr>
        <w:pStyle w:val="AralkYok"/>
        <w:widowControl w:val="0"/>
        <w:numPr>
          <w:ilvl w:val="0"/>
          <w:numId w:val="73"/>
        </w:numPr>
        <w:autoSpaceDE w:val="0"/>
        <w:autoSpaceDN w:val="0"/>
        <w:spacing w:line="360" w:lineRule="auto"/>
        <w:jc w:val="both"/>
        <w:rPr>
          <w:rFonts w:eastAsia="Georgia"/>
          <w:sz w:val="20"/>
          <w:szCs w:val="20"/>
        </w:rPr>
      </w:pPr>
      <w:r w:rsidRPr="00220218">
        <w:rPr>
          <w:rFonts w:eastAsia="Georgia"/>
          <w:sz w:val="20"/>
          <w:szCs w:val="20"/>
        </w:rPr>
        <w:t>Paydaş, Okulun faaliyetlerini/hizmetlerini ne şekilde etkilemektedir?(olumlu-olumsuz)</w:t>
      </w:r>
    </w:p>
    <w:p w:rsidR="008A7356" w:rsidRPr="00220218" w:rsidRDefault="008A7356" w:rsidP="006D665E">
      <w:pPr>
        <w:pStyle w:val="AralkYok"/>
        <w:widowControl w:val="0"/>
        <w:numPr>
          <w:ilvl w:val="0"/>
          <w:numId w:val="73"/>
        </w:numPr>
        <w:autoSpaceDE w:val="0"/>
        <w:autoSpaceDN w:val="0"/>
        <w:spacing w:line="360" w:lineRule="auto"/>
        <w:jc w:val="both"/>
        <w:rPr>
          <w:rFonts w:eastAsia="Georgia"/>
          <w:sz w:val="20"/>
          <w:szCs w:val="20"/>
        </w:rPr>
      </w:pPr>
      <w:r w:rsidRPr="00220218">
        <w:rPr>
          <w:rFonts w:eastAsia="Georgia"/>
          <w:sz w:val="20"/>
          <w:szCs w:val="20"/>
        </w:rPr>
        <w:t>Paydaşın Okulun etkileme gücü nedir?</w:t>
      </w:r>
    </w:p>
    <w:p w:rsidR="008A7356" w:rsidRPr="00220218" w:rsidRDefault="008A7356" w:rsidP="006D665E">
      <w:pPr>
        <w:pStyle w:val="AralkYok"/>
        <w:widowControl w:val="0"/>
        <w:numPr>
          <w:ilvl w:val="0"/>
          <w:numId w:val="73"/>
        </w:numPr>
        <w:autoSpaceDE w:val="0"/>
        <w:autoSpaceDN w:val="0"/>
        <w:spacing w:line="360" w:lineRule="auto"/>
        <w:jc w:val="both"/>
        <w:rPr>
          <w:rFonts w:eastAsia="Georgia"/>
          <w:sz w:val="20"/>
          <w:szCs w:val="20"/>
        </w:rPr>
      </w:pPr>
      <w:r w:rsidRPr="00220218">
        <w:rPr>
          <w:rFonts w:eastAsia="Georgia"/>
          <w:sz w:val="20"/>
          <w:szCs w:val="20"/>
        </w:rPr>
        <w:t>Paydaş, Okulun faaliyetlerinden/hizmetlerinden ne şekilde etkilenmektedir? (olumlu-olumsuz)</w:t>
      </w:r>
    </w:p>
    <w:p w:rsidR="008A7356" w:rsidRPr="00220218" w:rsidRDefault="008A7356" w:rsidP="008A7356">
      <w:pPr>
        <w:pStyle w:val="AralkYok"/>
        <w:spacing w:line="360" w:lineRule="auto"/>
        <w:jc w:val="both"/>
        <w:rPr>
          <w:rFonts w:eastAsia="Georgia"/>
          <w:sz w:val="20"/>
          <w:szCs w:val="20"/>
        </w:rPr>
      </w:pPr>
      <w:r w:rsidRPr="00220218">
        <w:rPr>
          <w:rFonts w:eastAsia="Georgia"/>
          <w:sz w:val="20"/>
          <w:szCs w:val="20"/>
        </w:rPr>
        <w:t>Paydaş analizi kapsamında, Okulun sunduğu ürün/hizmetlerle bunlardan yararlananlar ilişkilendirilir. Böylece, hangi ürün/hizmetlerden kimlerin yararlandığı açık bir biçimde ortaya konulur.Ürün/Hizmet Tablosu, yararlanıcıların ilgili olduğu ürün/hizmetleri bir arada görebilmek ve her bir ürün/hizmetin hangi yararlanıcıları ilgilendirdiğini görselleştirebilmek için faydalı bir araçtır</w:t>
      </w:r>
    </w:p>
    <w:p w:rsidR="008A7356" w:rsidRDefault="008A7356" w:rsidP="008A7356">
      <w:pPr>
        <w:rPr>
          <w:b/>
          <w:color w:val="0F243E" w:themeColor="text2" w:themeShade="80"/>
          <w:u w:val="single"/>
        </w:rPr>
      </w:pPr>
      <w:r>
        <w:rPr>
          <w:b/>
          <w:color w:val="0F243E" w:themeColor="text2" w:themeShade="80"/>
          <w:u w:val="single"/>
        </w:rPr>
        <w:t>TABLO :..... YARARLANICI ÜRÜN TABLOSU</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firstRow="0" w:lastRow="0" w:firstColumn="0" w:lastColumn="0" w:noHBand="0" w:noVBand="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8A7356" w:rsidRPr="002A2A18" w:rsidTr="008A7356">
        <w:trPr>
          <w:trHeight w:val="2167"/>
        </w:trPr>
        <w:tc>
          <w:tcPr>
            <w:tcW w:w="2127" w:type="dxa"/>
            <w:shd w:val="clear" w:color="auto" w:fill="BFBFBF"/>
            <w:vAlign w:val="center"/>
          </w:tcPr>
          <w:p w:rsidR="008A7356" w:rsidRPr="00AA0215" w:rsidRDefault="008A7356" w:rsidP="008A7356">
            <w:pPr>
              <w:pStyle w:val="AralkYok"/>
              <w:rPr>
                <w:b/>
                <w:sz w:val="16"/>
                <w:szCs w:val="16"/>
              </w:rPr>
            </w:pPr>
            <w:r w:rsidRPr="00AA0215">
              <w:rPr>
                <w:b/>
                <w:sz w:val="16"/>
                <w:szCs w:val="16"/>
              </w:rPr>
              <w:t xml:space="preserve">Ürün/Hizmet </w:t>
            </w:r>
          </w:p>
          <w:p w:rsidR="008A7356" w:rsidRPr="00AA0215" w:rsidRDefault="008A7356" w:rsidP="008A7356">
            <w:pPr>
              <w:pStyle w:val="AralkYok"/>
              <w:rPr>
                <w:b/>
                <w:sz w:val="16"/>
                <w:szCs w:val="16"/>
              </w:rPr>
            </w:pPr>
          </w:p>
          <w:p w:rsidR="008A7356" w:rsidRPr="00AA0215" w:rsidRDefault="008A7356" w:rsidP="008A7356">
            <w:pPr>
              <w:pStyle w:val="AralkYok"/>
              <w:rPr>
                <w:b/>
                <w:sz w:val="16"/>
                <w:szCs w:val="16"/>
              </w:rPr>
            </w:pPr>
          </w:p>
          <w:p w:rsidR="008A7356" w:rsidRPr="00AA0215" w:rsidRDefault="008A7356" w:rsidP="008A7356">
            <w:pPr>
              <w:pStyle w:val="AralkYok"/>
              <w:rPr>
                <w:b/>
                <w:sz w:val="16"/>
                <w:szCs w:val="16"/>
              </w:rPr>
            </w:pPr>
          </w:p>
          <w:p w:rsidR="008A7356" w:rsidRPr="00AA0215" w:rsidRDefault="008A7356" w:rsidP="008A7356">
            <w:pPr>
              <w:pStyle w:val="AralkYok"/>
              <w:rPr>
                <w:b/>
                <w:sz w:val="16"/>
                <w:szCs w:val="16"/>
              </w:rPr>
            </w:pPr>
          </w:p>
          <w:p w:rsidR="008A7356" w:rsidRPr="00AA0215" w:rsidRDefault="008A7356" w:rsidP="008A7356">
            <w:pPr>
              <w:pStyle w:val="AralkYok"/>
              <w:rPr>
                <w:b/>
                <w:sz w:val="16"/>
                <w:szCs w:val="16"/>
              </w:rPr>
            </w:pPr>
          </w:p>
          <w:p w:rsidR="008A7356" w:rsidRPr="00AA0215" w:rsidRDefault="008A7356" w:rsidP="008A7356">
            <w:pPr>
              <w:pStyle w:val="AralkYok"/>
              <w:rPr>
                <w:b/>
                <w:sz w:val="16"/>
                <w:szCs w:val="16"/>
              </w:rPr>
            </w:pPr>
          </w:p>
          <w:p w:rsidR="008A7356" w:rsidRPr="00AA0215" w:rsidRDefault="008A7356" w:rsidP="008A7356">
            <w:pPr>
              <w:pStyle w:val="AralkYok"/>
              <w:rPr>
                <w:b/>
                <w:sz w:val="16"/>
                <w:szCs w:val="16"/>
              </w:rPr>
            </w:pPr>
          </w:p>
          <w:p w:rsidR="008A7356" w:rsidRPr="00AA0215" w:rsidRDefault="008A7356" w:rsidP="008A7356">
            <w:pPr>
              <w:pStyle w:val="AralkYok"/>
              <w:rPr>
                <w:b/>
                <w:sz w:val="16"/>
                <w:szCs w:val="16"/>
              </w:rPr>
            </w:pPr>
          </w:p>
          <w:p w:rsidR="008A7356" w:rsidRPr="00AA0215" w:rsidRDefault="008A7356" w:rsidP="008A7356">
            <w:pPr>
              <w:pStyle w:val="AralkYok"/>
              <w:rPr>
                <w:b/>
                <w:sz w:val="16"/>
                <w:szCs w:val="16"/>
              </w:rPr>
            </w:pPr>
            <w:r w:rsidRPr="00AA0215">
              <w:rPr>
                <w:b/>
                <w:sz w:val="16"/>
                <w:szCs w:val="16"/>
              </w:rPr>
              <w:t>Yararlanıcı/Müşteri</w:t>
            </w:r>
          </w:p>
        </w:tc>
        <w:tc>
          <w:tcPr>
            <w:tcW w:w="320" w:type="dxa"/>
            <w:shd w:val="clear" w:color="auto" w:fill="BFBFBF"/>
            <w:textDirection w:val="btLr"/>
            <w:vAlign w:val="center"/>
          </w:tcPr>
          <w:p w:rsidR="008A7356" w:rsidRPr="00AA0215" w:rsidRDefault="008A7356" w:rsidP="008A7356">
            <w:pPr>
              <w:pStyle w:val="AralkYok"/>
              <w:rPr>
                <w:sz w:val="16"/>
                <w:szCs w:val="16"/>
              </w:rPr>
            </w:pPr>
            <w:r w:rsidRPr="00AA0215">
              <w:rPr>
                <w:sz w:val="16"/>
                <w:szCs w:val="16"/>
              </w:rPr>
              <w:t xml:space="preserve">Personel işleri </w:t>
            </w:r>
          </w:p>
        </w:tc>
        <w:tc>
          <w:tcPr>
            <w:tcW w:w="411" w:type="dxa"/>
            <w:shd w:val="clear" w:color="auto" w:fill="BFBFBF"/>
            <w:textDirection w:val="btLr"/>
            <w:vAlign w:val="center"/>
          </w:tcPr>
          <w:p w:rsidR="008A7356" w:rsidRPr="00AA0215" w:rsidRDefault="008A7356" w:rsidP="008A7356">
            <w:pPr>
              <w:pStyle w:val="AralkYok"/>
              <w:rPr>
                <w:sz w:val="16"/>
                <w:szCs w:val="16"/>
              </w:rPr>
            </w:pPr>
            <w:r w:rsidRPr="00AA0215">
              <w:rPr>
                <w:sz w:val="16"/>
                <w:szCs w:val="16"/>
              </w:rPr>
              <w:t xml:space="preserve">Rehberlik ve Yönlendirme </w:t>
            </w:r>
          </w:p>
        </w:tc>
        <w:tc>
          <w:tcPr>
            <w:tcW w:w="411" w:type="dxa"/>
            <w:shd w:val="clear" w:color="auto" w:fill="BFBFBF"/>
            <w:textDirection w:val="btLr"/>
            <w:vAlign w:val="center"/>
          </w:tcPr>
          <w:p w:rsidR="008A7356" w:rsidRPr="00AA0215" w:rsidRDefault="008A7356" w:rsidP="008A7356">
            <w:pPr>
              <w:pStyle w:val="AralkYok"/>
              <w:rPr>
                <w:sz w:val="16"/>
                <w:szCs w:val="16"/>
              </w:rPr>
            </w:pPr>
            <w:r w:rsidRPr="00AA0215">
              <w:rPr>
                <w:sz w:val="16"/>
                <w:szCs w:val="16"/>
              </w:rPr>
              <w:t xml:space="preserve">Öğrenci başarısının değerlendirilmesi </w:t>
            </w:r>
          </w:p>
        </w:tc>
        <w:tc>
          <w:tcPr>
            <w:tcW w:w="600" w:type="dxa"/>
            <w:shd w:val="clear" w:color="auto" w:fill="BFBFBF"/>
            <w:textDirection w:val="btLr"/>
            <w:vAlign w:val="center"/>
          </w:tcPr>
          <w:p w:rsidR="008A7356" w:rsidRPr="00AA0215" w:rsidRDefault="008A7356" w:rsidP="008A7356">
            <w:pPr>
              <w:pStyle w:val="AralkYok"/>
              <w:rPr>
                <w:sz w:val="16"/>
                <w:szCs w:val="16"/>
              </w:rPr>
            </w:pPr>
            <w:r w:rsidRPr="00AA0215">
              <w:rPr>
                <w:sz w:val="16"/>
                <w:szCs w:val="16"/>
              </w:rPr>
              <w:t xml:space="preserve">Öğrenci kayıt, kabul ve devam işleri  </w:t>
            </w:r>
            <w:r w:rsidRPr="00AA0215">
              <w:rPr>
                <w:sz w:val="16"/>
                <w:szCs w:val="16"/>
              </w:rPr>
              <w:br/>
            </w:r>
          </w:p>
        </w:tc>
        <w:tc>
          <w:tcPr>
            <w:tcW w:w="411" w:type="dxa"/>
            <w:shd w:val="clear" w:color="auto" w:fill="BFBFBF"/>
            <w:textDirection w:val="btLr"/>
            <w:vAlign w:val="center"/>
          </w:tcPr>
          <w:p w:rsidR="008A7356" w:rsidRPr="00AA0215" w:rsidRDefault="008A7356" w:rsidP="008A7356">
            <w:pPr>
              <w:pStyle w:val="AralkYok"/>
              <w:rPr>
                <w:sz w:val="16"/>
                <w:szCs w:val="16"/>
              </w:rPr>
            </w:pPr>
            <w:r w:rsidRPr="00AA0215">
              <w:rPr>
                <w:sz w:val="16"/>
                <w:szCs w:val="16"/>
              </w:rPr>
              <w:t>Öğrencilere Ücretsiz Ders Kitabı Dağıtımı</w:t>
            </w:r>
          </w:p>
        </w:tc>
        <w:tc>
          <w:tcPr>
            <w:tcW w:w="411" w:type="dxa"/>
            <w:shd w:val="clear" w:color="auto" w:fill="BFBFBF"/>
            <w:textDirection w:val="btLr"/>
            <w:vAlign w:val="center"/>
          </w:tcPr>
          <w:p w:rsidR="008A7356" w:rsidRPr="00AA0215" w:rsidRDefault="008A7356" w:rsidP="008A7356">
            <w:pPr>
              <w:pStyle w:val="AralkYok"/>
              <w:rPr>
                <w:sz w:val="16"/>
                <w:szCs w:val="16"/>
              </w:rPr>
            </w:pPr>
            <w:r w:rsidRPr="00AA0215">
              <w:rPr>
                <w:sz w:val="16"/>
                <w:szCs w:val="16"/>
              </w:rPr>
              <w:t xml:space="preserve">Sınav işleri </w:t>
            </w:r>
          </w:p>
        </w:tc>
        <w:tc>
          <w:tcPr>
            <w:tcW w:w="411" w:type="dxa"/>
            <w:shd w:val="clear" w:color="auto" w:fill="BFBFBF"/>
            <w:textDirection w:val="btLr"/>
            <w:vAlign w:val="center"/>
          </w:tcPr>
          <w:p w:rsidR="008A7356" w:rsidRPr="00AA0215" w:rsidRDefault="008A7356" w:rsidP="008A7356">
            <w:pPr>
              <w:pStyle w:val="AralkYok"/>
              <w:rPr>
                <w:sz w:val="16"/>
                <w:szCs w:val="16"/>
              </w:rPr>
            </w:pPr>
            <w:r w:rsidRPr="00AA0215">
              <w:rPr>
                <w:sz w:val="16"/>
                <w:szCs w:val="16"/>
              </w:rPr>
              <w:t xml:space="preserve">Sınıf geçme işleri </w:t>
            </w:r>
          </w:p>
        </w:tc>
        <w:tc>
          <w:tcPr>
            <w:tcW w:w="411" w:type="dxa"/>
            <w:shd w:val="clear" w:color="auto" w:fill="BFBFBF"/>
            <w:textDirection w:val="btLr"/>
            <w:vAlign w:val="center"/>
          </w:tcPr>
          <w:p w:rsidR="008A7356" w:rsidRPr="00AA0215" w:rsidRDefault="008A7356" w:rsidP="008A7356">
            <w:pPr>
              <w:pStyle w:val="AralkYok"/>
              <w:rPr>
                <w:sz w:val="16"/>
                <w:szCs w:val="16"/>
              </w:rPr>
            </w:pPr>
            <w:r w:rsidRPr="00AA0215">
              <w:rPr>
                <w:sz w:val="16"/>
                <w:szCs w:val="16"/>
              </w:rPr>
              <w:t xml:space="preserve">Öğrenim belgesi </w:t>
            </w:r>
          </w:p>
        </w:tc>
        <w:tc>
          <w:tcPr>
            <w:tcW w:w="411" w:type="dxa"/>
            <w:shd w:val="clear" w:color="auto" w:fill="BFBFBF"/>
            <w:textDirection w:val="btLr"/>
            <w:vAlign w:val="center"/>
          </w:tcPr>
          <w:p w:rsidR="008A7356" w:rsidRPr="00AA0215" w:rsidRDefault="008A7356" w:rsidP="008A7356">
            <w:pPr>
              <w:pStyle w:val="AralkYok"/>
              <w:rPr>
                <w:sz w:val="16"/>
                <w:szCs w:val="16"/>
              </w:rPr>
            </w:pPr>
            <w:r w:rsidRPr="00AA0215">
              <w:rPr>
                <w:sz w:val="16"/>
                <w:szCs w:val="16"/>
              </w:rPr>
              <w:t>Sportif Faaliyetler</w:t>
            </w:r>
          </w:p>
        </w:tc>
        <w:tc>
          <w:tcPr>
            <w:tcW w:w="411" w:type="dxa"/>
            <w:shd w:val="clear" w:color="auto" w:fill="BFBFBF"/>
            <w:textDirection w:val="btLr"/>
            <w:vAlign w:val="center"/>
          </w:tcPr>
          <w:p w:rsidR="008A7356" w:rsidRPr="00AA0215" w:rsidRDefault="008A7356" w:rsidP="008A7356">
            <w:pPr>
              <w:pStyle w:val="AralkYok"/>
              <w:rPr>
                <w:sz w:val="16"/>
                <w:szCs w:val="16"/>
              </w:rPr>
            </w:pPr>
            <w:r w:rsidRPr="00AA0215">
              <w:rPr>
                <w:sz w:val="16"/>
                <w:szCs w:val="16"/>
              </w:rPr>
              <w:t>Sosyal ve Kültürel Faaliyetler</w:t>
            </w:r>
          </w:p>
        </w:tc>
        <w:tc>
          <w:tcPr>
            <w:tcW w:w="411" w:type="dxa"/>
            <w:shd w:val="clear" w:color="auto" w:fill="BFBFBF"/>
            <w:textDirection w:val="btLr"/>
            <w:vAlign w:val="center"/>
          </w:tcPr>
          <w:p w:rsidR="008A7356" w:rsidRPr="00AA0215" w:rsidRDefault="008A7356" w:rsidP="008A7356">
            <w:pPr>
              <w:pStyle w:val="AralkYok"/>
              <w:rPr>
                <w:sz w:val="16"/>
                <w:szCs w:val="16"/>
              </w:rPr>
            </w:pPr>
            <w:r w:rsidRPr="00AA0215">
              <w:rPr>
                <w:sz w:val="16"/>
                <w:szCs w:val="16"/>
              </w:rPr>
              <w:t xml:space="preserve">Öğrenci davranışlarının değerlendirilmesi </w:t>
            </w:r>
          </w:p>
        </w:tc>
        <w:tc>
          <w:tcPr>
            <w:tcW w:w="411" w:type="dxa"/>
            <w:shd w:val="clear" w:color="auto" w:fill="BFBFBF"/>
            <w:textDirection w:val="btLr"/>
            <w:vAlign w:val="center"/>
          </w:tcPr>
          <w:p w:rsidR="008A7356" w:rsidRPr="00AA0215" w:rsidRDefault="008A7356" w:rsidP="008A7356">
            <w:pPr>
              <w:pStyle w:val="AralkYok"/>
              <w:rPr>
                <w:sz w:val="16"/>
                <w:szCs w:val="16"/>
              </w:rPr>
            </w:pPr>
            <w:r w:rsidRPr="00AA0215">
              <w:rPr>
                <w:sz w:val="16"/>
                <w:szCs w:val="16"/>
              </w:rPr>
              <w:t xml:space="preserve">Öğrenci sağlığı ve güvenliği </w:t>
            </w:r>
          </w:p>
        </w:tc>
        <w:tc>
          <w:tcPr>
            <w:tcW w:w="411" w:type="dxa"/>
            <w:shd w:val="clear" w:color="auto" w:fill="BFBFBF"/>
            <w:textDirection w:val="btLr"/>
            <w:vAlign w:val="center"/>
          </w:tcPr>
          <w:p w:rsidR="008A7356" w:rsidRPr="00AA0215" w:rsidRDefault="008A7356" w:rsidP="008A7356">
            <w:pPr>
              <w:pStyle w:val="AralkYok"/>
              <w:rPr>
                <w:sz w:val="16"/>
                <w:szCs w:val="16"/>
              </w:rPr>
            </w:pPr>
            <w:r w:rsidRPr="00AA0215">
              <w:rPr>
                <w:sz w:val="16"/>
                <w:szCs w:val="16"/>
              </w:rPr>
              <w:t xml:space="preserve">Mezunlar (Öğrenci) </w:t>
            </w:r>
          </w:p>
        </w:tc>
        <w:tc>
          <w:tcPr>
            <w:tcW w:w="411" w:type="dxa"/>
            <w:shd w:val="clear" w:color="auto" w:fill="BFBFBF"/>
            <w:textDirection w:val="btLr"/>
            <w:vAlign w:val="center"/>
          </w:tcPr>
          <w:p w:rsidR="008A7356" w:rsidRPr="00AA0215" w:rsidRDefault="008A7356" w:rsidP="008A7356">
            <w:pPr>
              <w:pStyle w:val="AralkYok"/>
              <w:rPr>
                <w:sz w:val="16"/>
                <w:szCs w:val="16"/>
              </w:rPr>
            </w:pPr>
            <w:r w:rsidRPr="00AA0215">
              <w:rPr>
                <w:sz w:val="16"/>
                <w:szCs w:val="16"/>
              </w:rPr>
              <w:t>Öğrenci Servisleri</w:t>
            </w:r>
          </w:p>
        </w:tc>
        <w:tc>
          <w:tcPr>
            <w:tcW w:w="526" w:type="dxa"/>
            <w:shd w:val="clear" w:color="auto" w:fill="BFBFBF"/>
            <w:textDirection w:val="btLr"/>
            <w:vAlign w:val="center"/>
          </w:tcPr>
          <w:p w:rsidR="008A7356" w:rsidRPr="00AA0215" w:rsidRDefault="008A7356" w:rsidP="008A7356">
            <w:pPr>
              <w:pStyle w:val="AralkYok"/>
              <w:rPr>
                <w:sz w:val="16"/>
                <w:szCs w:val="16"/>
              </w:rPr>
            </w:pPr>
            <w:r w:rsidRPr="00AA0215">
              <w:rPr>
                <w:sz w:val="16"/>
                <w:szCs w:val="16"/>
              </w:rPr>
              <w:t xml:space="preserve">Eğitim-Öğretimi ve Yönetimi Geliştirme Çalışmaları    </w:t>
            </w:r>
          </w:p>
        </w:tc>
        <w:tc>
          <w:tcPr>
            <w:tcW w:w="296" w:type="dxa"/>
            <w:shd w:val="clear" w:color="auto" w:fill="BFBFBF"/>
            <w:textDirection w:val="btLr"/>
            <w:vAlign w:val="center"/>
          </w:tcPr>
          <w:p w:rsidR="008A7356" w:rsidRPr="00AA0215" w:rsidRDefault="008A7356" w:rsidP="008A7356">
            <w:pPr>
              <w:pStyle w:val="AralkYok"/>
              <w:rPr>
                <w:sz w:val="16"/>
                <w:szCs w:val="16"/>
              </w:rPr>
            </w:pPr>
            <w:r w:rsidRPr="00AA0215">
              <w:rPr>
                <w:sz w:val="16"/>
                <w:szCs w:val="16"/>
              </w:rPr>
              <w:t>Fiziki Nitelik Geliştirme Çalışmaları</w:t>
            </w:r>
          </w:p>
        </w:tc>
        <w:tc>
          <w:tcPr>
            <w:tcW w:w="411" w:type="dxa"/>
            <w:shd w:val="clear" w:color="auto" w:fill="BFBFBF"/>
            <w:textDirection w:val="btLr"/>
            <w:vAlign w:val="center"/>
          </w:tcPr>
          <w:p w:rsidR="008A7356" w:rsidRPr="00AA0215" w:rsidRDefault="008A7356" w:rsidP="008A7356">
            <w:pPr>
              <w:pStyle w:val="AralkYok"/>
              <w:rPr>
                <w:sz w:val="16"/>
                <w:szCs w:val="16"/>
              </w:rPr>
            </w:pPr>
            <w:r w:rsidRPr="00AA0215">
              <w:rPr>
                <w:sz w:val="16"/>
                <w:szCs w:val="16"/>
              </w:rPr>
              <w:t xml:space="preserve">Staj işleri </w:t>
            </w:r>
          </w:p>
        </w:tc>
        <w:tc>
          <w:tcPr>
            <w:tcW w:w="427" w:type="dxa"/>
            <w:shd w:val="clear" w:color="auto" w:fill="BFBFBF"/>
            <w:textDirection w:val="btLr"/>
            <w:vAlign w:val="center"/>
          </w:tcPr>
          <w:p w:rsidR="008A7356" w:rsidRPr="00AA0215" w:rsidRDefault="008A7356" w:rsidP="008A7356">
            <w:pPr>
              <w:pStyle w:val="AralkYok"/>
              <w:rPr>
                <w:sz w:val="16"/>
                <w:szCs w:val="16"/>
              </w:rPr>
            </w:pPr>
            <w:r w:rsidRPr="00AA0215">
              <w:rPr>
                <w:sz w:val="16"/>
                <w:szCs w:val="16"/>
              </w:rPr>
              <w:t xml:space="preserve">Okul çevre ilişkileri </w:t>
            </w:r>
          </w:p>
        </w:tc>
      </w:tr>
      <w:tr w:rsidR="008A7356" w:rsidRPr="002A2A18" w:rsidTr="008A7356">
        <w:trPr>
          <w:trHeight w:val="238"/>
        </w:trPr>
        <w:tc>
          <w:tcPr>
            <w:tcW w:w="2127"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Milli Eğitim Bakanlığı</w:t>
            </w:r>
          </w:p>
        </w:tc>
        <w:tc>
          <w:tcPr>
            <w:tcW w:w="320"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411"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411"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600"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411"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411"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526"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296"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411"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427" w:type="dxa"/>
            <w:shd w:val="clear" w:color="auto" w:fill="FFFFFF"/>
            <w:vAlign w:val="center"/>
          </w:tcPr>
          <w:p w:rsidR="008A7356" w:rsidRPr="00AA0215" w:rsidRDefault="008A7356" w:rsidP="008A7356">
            <w:pPr>
              <w:pStyle w:val="AralkYok"/>
              <w:rPr>
                <w:color w:val="000000"/>
                <w:sz w:val="16"/>
                <w:szCs w:val="16"/>
              </w:rPr>
            </w:pPr>
          </w:p>
        </w:tc>
      </w:tr>
      <w:tr w:rsidR="008A7356" w:rsidRPr="002A2A18" w:rsidTr="008A7356">
        <w:trPr>
          <w:trHeight w:val="238"/>
        </w:trPr>
        <w:tc>
          <w:tcPr>
            <w:tcW w:w="2127" w:type="dxa"/>
            <w:shd w:val="clear" w:color="auto" w:fill="FFFFFF"/>
            <w:vAlign w:val="center"/>
          </w:tcPr>
          <w:p w:rsidR="008A7356" w:rsidRPr="00AA0215" w:rsidRDefault="008A7356" w:rsidP="008A7356">
            <w:pPr>
              <w:pStyle w:val="AralkYok"/>
              <w:rPr>
                <w:color w:val="000000"/>
                <w:sz w:val="16"/>
                <w:szCs w:val="16"/>
              </w:rPr>
            </w:pPr>
            <w:r>
              <w:rPr>
                <w:color w:val="000000"/>
                <w:sz w:val="16"/>
                <w:szCs w:val="16"/>
              </w:rPr>
              <w:t>Adana</w:t>
            </w:r>
            <w:r w:rsidRPr="00AA0215">
              <w:rPr>
                <w:color w:val="000000"/>
                <w:sz w:val="16"/>
                <w:szCs w:val="16"/>
              </w:rPr>
              <w:t xml:space="preserve"> Valiliği</w:t>
            </w:r>
          </w:p>
        </w:tc>
        <w:tc>
          <w:tcPr>
            <w:tcW w:w="320"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600"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526"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296"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27"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r>
      <w:tr w:rsidR="008A7356" w:rsidRPr="002A2A18" w:rsidTr="008A7356">
        <w:trPr>
          <w:trHeight w:val="238"/>
        </w:trPr>
        <w:tc>
          <w:tcPr>
            <w:tcW w:w="2127"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İl Milli Eğitim Müdürlüğü</w:t>
            </w:r>
          </w:p>
        </w:tc>
        <w:tc>
          <w:tcPr>
            <w:tcW w:w="320"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411"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600"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411"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411"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411"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526"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296"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411"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427" w:type="dxa"/>
            <w:shd w:val="clear" w:color="auto" w:fill="FFFFFF"/>
            <w:vAlign w:val="center"/>
          </w:tcPr>
          <w:p w:rsidR="008A7356" w:rsidRPr="00AA0215" w:rsidRDefault="008A7356" w:rsidP="008A7356">
            <w:pPr>
              <w:pStyle w:val="AralkYok"/>
              <w:rPr>
                <w:color w:val="000000"/>
                <w:sz w:val="16"/>
                <w:szCs w:val="16"/>
              </w:rPr>
            </w:pPr>
          </w:p>
        </w:tc>
      </w:tr>
      <w:tr w:rsidR="008A7356" w:rsidRPr="002A2A18" w:rsidTr="008A7356">
        <w:trPr>
          <w:trHeight w:val="238"/>
        </w:trPr>
        <w:tc>
          <w:tcPr>
            <w:tcW w:w="2127" w:type="dxa"/>
            <w:shd w:val="clear" w:color="auto" w:fill="FFFFFF"/>
            <w:vAlign w:val="center"/>
          </w:tcPr>
          <w:p w:rsidR="008A7356" w:rsidRPr="00AA0215" w:rsidRDefault="008A7356" w:rsidP="008A7356">
            <w:pPr>
              <w:pStyle w:val="AralkYok"/>
              <w:rPr>
                <w:color w:val="000000"/>
                <w:sz w:val="16"/>
                <w:szCs w:val="16"/>
              </w:rPr>
            </w:pPr>
            <w:r>
              <w:rPr>
                <w:color w:val="000000"/>
                <w:sz w:val="16"/>
                <w:szCs w:val="16"/>
              </w:rPr>
              <w:t xml:space="preserve">Yüreğir </w:t>
            </w:r>
            <w:r w:rsidRPr="00AA0215">
              <w:rPr>
                <w:color w:val="000000"/>
                <w:sz w:val="16"/>
                <w:szCs w:val="16"/>
              </w:rPr>
              <w:t>Kaymakamlığı</w:t>
            </w:r>
          </w:p>
        </w:tc>
        <w:tc>
          <w:tcPr>
            <w:tcW w:w="320"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600"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526"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296"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27" w:type="dxa"/>
            <w:shd w:val="clear" w:color="auto" w:fill="FFFFFF"/>
            <w:vAlign w:val="center"/>
          </w:tcPr>
          <w:p w:rsidR="008A7356" w:rsidRPr="00AA0215" w:rsidRDefault="008A7356" w:rsidP="008A7356">
            <w:pPr>
              <w:pStyle w:val="AralkYok"/>
              <w:rPr>
                <w:color w:val="000000"/>
                <w:sz w:val="16"/>
                <w:szCs w:val="16"/>
              </w:rPr>
            </w:pPr>
          </w:p>
        </w:tc>
      </w:tr>
      <w:tr w:rsidR="008A7356" w:rsidRPr="002A2A18" w:rsidTr="008A7356">
        <w:trPr>
          <w:trHeight w:val="238"/>
        </w:trPr>
        <w:tc>
          <w:tcPr>
            <w:tcW w:w="2127" w:type="dxa"/>
            <w:shd w:val="clear" w:color="auto" w:fill="FFFFFF"/>
            <w:vAlign w:val="center"/>
          </w:tcPr>
          <w:p w:rsidR="008A7356" w:rsidRPr="00AA0215" w:rsidRDefault="008A7356" w:rsidP="008A7356">
            <w:pPr>
              <w:pStyle w:val="AralkYok"/>
              <w:rPr>
                <w:color w:val="000000"/>
                <w:sz w:val="16"/>
                <w:szCs w:val="16"/>
              </w:rPr>
            </w:pPr>
            <w:r>
              <w:rPr>
                <w:color w:val="000000"/>
                <w:sz w:val="16"/>
                <w:szCs w:val="16"/>
              </w:rPr>
              <w:t xml:space="preserve">Yüreğir </w:t>
            </w:r>
            <w:r w:rsidRPr="00AA0215">
              <w:rPr>
                <w:color w:val="000000"/>
                <w:sz w:val="16"/>
                <w:szCs w:val="16"/>
              </w:rPr>
              <w:t>İlçe Milli Eğitim Müdürlüğü</w:t>
            </w:r>
          </w:p>
        </w:tc>
        <w:tc>
          <w:tcPr>
            <w:tcW w:w="320"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411"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411"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600"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411"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411"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411"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411"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411"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411"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411"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411"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411"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411"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526"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296"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411"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427"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r>
      <w:tr w:rsidR="008A7356" w:rsidRPr="002A2A18" w:rsidTr="008A7356">
        <w:trPr>
          <w:trHeight w:val="238"/>
        </w:trPr>
        <w:tc>
          <w:tcPr>
            <w:tcW w:w="2127"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Okullar /Kurumlar</w:t>
            </w:r>
          </w:p>
        </w:tc>
        <w:tc>
          <w:tcPr>
            <w:tcW w:w="320"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600"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411"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526"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296"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411"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427"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r>
      <w:tr w:rsidR="008A7356" w:rsidRPr="002A2A18" w:rsidTr="008A7356">
        <w:trPr>
          <w:trHeight w:val="238"/>
        </w:trPr>
        <w:tc>
          <w:tcPr>
            <w:tcW w:w="2127"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Özel Öğretim Kurumları</w:t>
            </w:r>
          </w:p>
        </w:tc>
        <w:tc>
          <w:tcPr>
            <w:tcW w:w="320"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411"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600"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411"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526" w:type="dxa"/>
            <w:shd w:val="clear" w:color="auto" w:fill="FFFFFF"/>
            <w:vAlign w:val="center"/>
          </w:tcPr>
          <w:p w:rsidR="008A7356" w:rsidRPr="00AA0215" w:rsidRDefault="008A7356" w:rsidP="008A7356">
            <w:pPr>
              <w:pStyle w:val="AralkYok"/>
              <w:rPr>
                <w:color w:val="000000"/>
                <w:sz w:val="16"/>
                <w:szCs w:val="16"/>
              </w:rPr>
            </w:pPr>
          </w:p>
        </w:tc>
        <w:tc>
          <w:tcPr>
            <w:tcW w:w="296"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27" w:type="dxa"/>
            <w:shd w:val="clear" w:color="auto" w:fill="FFFFFF"/>
            <w:vAlign w:val="center"/>
          </w:tcPr>
          <w:p w:rsidR="008A7356" w:rsidRPr="00AA0215" w:rsidRDefault="008A7356" w:rsidP="008A7356">
            <w:pPr>
              <w:pStyle w:val="AralkYok"/>
              <w:rPr>
                <w:color w:val="000000"/>
                <w:sz w:val="16"/>
                <w:szCs w:val="16"/>
              </w:rPr>
            </w:pPr>
          </w:p>
        </w:tc>
      </w:tr>
      <w:tr w:rsidR="008A7356" w:rsidRPr="002A2A18" w:rsidTr="008A7356">
        <w:trPr>
          <w:trHeight w:val="238"/>
        </w:trPr>
        <w:tc>
          <w:tcPr>
            <w:tcW w:w="2127"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Yöneticilerimiz</w:t>
            </w:r>
          </w:p>
        </w:tc>
        <w:tc>
          <w:tcPr>
            <w:tcW w:w="320"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411"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411"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600"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411"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411"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411"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411"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411"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411"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411"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411"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411"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411"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526"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296"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27"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r>
      <w:tr w:rsidR="008A7356" w:rsidRPr="002A2A18" w:rsidTr="008A7356">
        <w:trPr>
          <w:trHeight w:val="238"/>
        </w:trPr>
        <w:tc>
          <w:tcPr>
            <w:tcW w:w="2127"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 xml:space="preserve">Öğretmenler </w:t>
            </w:r>
          </w:p>
        </w:tc>
        <w:tc>
          <w:tcPr>
            <w:tcW w:w="320"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411"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411"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600"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411"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411"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411"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411"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411"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411"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411"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526"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296"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27"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r>
      <w:tr w:rsidR="008A7356" w:rsidRPr="002A2A18" w:rsidTr="008A7356">
        <w:trPr>
          <w:trHeight w:val="238"/>
        </w:trPr>
        <w:tc>
          <w:tcPr>
            <w:tcW w:w="2127"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Öğrenciler</w:t>
            </w:r>
          </w:p>
        </w:tc>
        <w:tc>
          <w:tcPr>
            <w:tcW w:w="320"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600"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411"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411"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411"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411"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526" w:type="dxa"/>
            <w:shd w:val="clear" w:color="auto" w:fill="FFFFFF"/>
            <w:vAlign w:val="center"/>
          </w:tcPr>
          <w:p w:rsidR="008A7356" w:rsidRPr="00AA0215" w:rsidRDefault="008A7356" w:rsidP="008A7356">
            <w:pPr>
              <w:pStyle w:val="AralkYok"/>
              <w:rPr>
                <w:color w:val="000000"/>
                <w:sz w:val="16"/>
                <w:szCs w:val="16"/>
              </w:rPr>
            </w:pPr>
          </w:p>
        </w:tc>
        <w:tc>
          <w:tcPr>
            <w:tcW w:w="296"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27"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r>
      <w:tr w:rsidR="008A7356" w:rsidRPr="002A2A18" w:rsidTr="008A7356">
        <w:trPr>
          <w:trHeight w:val="238"/>
        </w:trPr>
        <w:tc>
          <w:tcPr>
            <w:tcW w:w="2127"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Okul aile birlikleri</w:t>
            </w:r>
          </w:p>
        </w:tc>
        <w:tc>
          <w:tcPr>
            <w:tcW w:w="320"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600"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526" w:type="dxa"/>
            <w:shd w:val="clear" w:color="auto" w:fill="FFFFFF"/>
            <w:vAlign w:val="center"/>
          </w:tcPr>
          <w:p w:rsidR="008A7356" w:rsidRPr="00AA0215" w:rsidRDefault="008A7356" w:rsidP="008A7356">
            <w:pPr>
              <w:pStyle w:val="AralkYok"/>
              <w:rPr>
                <w:color w:val="000000"/>
                <w:sz w:val="16"/>
                <w:szCs w:val="16"/>
              </w:rPr>
            </w:pPr>
          </w:p>
        </w:tc>
        <w:tc>
          <w:tcPr>
            <w:tcW w:w="296"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27"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r>
      <w:tr w:rsidR="008A7356" w:rsidRPr="002A2A18" w:rsidTr="008A7356">
        <w:trPr>
          <w:trHeight w:val="238"/>
        </w:trPr>
        <w:tc>
          <w:tcPr>
            <w:tcW w:w="2127"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Memur ve Hizmetli</w:t>
            </w:r>
          </w:p>
        </w:tc>
        <w:tc>
          <w:tcPr>
            <w:tcW w:w="320"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600"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526" w:type="dxa"/>
            <w:shd w:val="clear" w:color="auto" w:fill="FFFFFF"/>
            <w:vAlign w:val="center"/>
          </w:tcPr>
          <w:p w:rsidR="008A7356" w:rsidRPr="00AA0215" w:rsidRDefault="008A7356" w:rsidP="008A7356">
            <w:pPr>
              <w:pStyle w:val="AralkYok"/>
              <w:rPr>
                <w:color w:val="000000"/>
                <w:sz w:val="16"/>
                <w:szCs w:val="16"/>
              </w:rPr>
            </w:pPr>
          </w:p>
        </w:tc>
        <w:tc>
          <w:tcPr>
            <w:tcW w:w="296"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27"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r>
      <w:tr w:rsidR="008A7356" w:rsidRPr="002A2A18" w:rsidTr="008A7356">
        <w:trPr>
          <w:trHeight w:val="238"/>
        </w:trPr>
        <w:tc>
          <w:tcPr>
            <w:tcW w:w="2127"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Belediye</w:t>
            </w:r>
          </w:p>
        </w:tc>
        <w:tc>
          <w:tcPr>
            <w:tcW w:w="320"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600"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411"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526" w:type="dxa"/>
            <w:shd w:val="clear" w:color="auto" w:fill="FFFFFF"/>
            <w:vAlign w:val="center"/>
          </w:tcPr>
          <w:p w:rsidR="008A7356" w:rsidRPr="00AA0215" w:rsidRDefault="008A7356" w:rsidP="008A7356">
            <w:pPr>
              <w:pStyle w:val="AralkYok"/>
              <w:rPr>
                <w:color w:val="000000"/>
                <w:sz w:val="16"/>
                <w:szCs w:val="16"/>
              </w:rPr>
            </w:pPr>
          </w:p>
        </w:tc>
        <w:tc>
          <w:tcPr>
            <w:tcW w:w="296"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27"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r>
      <w:tr w:rsidR="008A7356" w:rsidRPr="002A2A18" w:rsidTr="008A7356">
        <w:trPr>
          <w:trHeight w:val="238"/>
        </w:trPr>
        <w:tc>
          <w:tcPr>
            <w:tcW w:w="2127"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İlçe Sağlık Müdürlüğü</w:t>
            </w:r>
          </w:p>
        </w:tc>
        <w:tc>
          <w:tcPr>
            <w:tcW w:w="320"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600"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526" w:type="dxa"/>
            <w:shd w:val="clear" w:color="auto" w:fill="FFFFFF"/>
            <w:vAlign w:val="center"/>
          </w:tcPr>
          <w:p w:rsidR="008A7356" w:rsidRPr="00AA0215" w:rsidRDefault="008A7356" w:rsidP="008A7356">
            <w:pPr>
              <w:pStyle w:val="AralkYok"/>
              <w:rPr>
                <w:color w:val="000000"/>
                <w:sz w:val="16"/>
                <w:szCs w:val="16"/>
              </w:rPr>
            </w:pPr>
          </w:p>
        </w:tc>
        <w:tc>
          <w:tcPr>
            <w:tcW w:w="296"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27" w:type="dxa"/>
            <w:shd w:val="clear" w:color="auto" w:fill="FFFFFF"/>
            <w:vAlign w:val="center"/>
          </w:tcPr>
          <w:p w:rsidR="008A7356" w:rsidRPr="00AA0215" w:rsidRDefault="008A7356" w:rsidP="008A7356">
            <w:pPr>
              <w:pStyle w:val="AralkYok"/>
              <w:rPr>
                <w:color w:val="000000"/>
                <w:sz w:val="16"/>
                <w:szCs w:val="16"/>
              </w:rPr>
            </w:pPr>
          </w:p>
        </w:tc>
      </w:tr>
      <w:tr w:rsidR="008A7356" w:rsidRPr="002A2A18" w:rsidTr="008A7356">
        <w:trPr>
          <w:trHeight w:val="238"/>
        </w:trPr>
        <w:tc>
          <w:tcPr>
            <w:tcW w:w="2127"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Meslek odaları</w:t>
            </w:r>
          </w:p>
        </w:tc>
        <w:tc>
          <w:tcPr>
            <w:tcW w:w="320"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600"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526" w:type="dxa"/>
            <w:shd w:val="clear" w:color="auto" w:fill="FFFFFF"/>
            <w:vAlign w:val="center"/>
          </w:tcPr>
          <w:p w:rsidR="008A7356" w:rsidRPr="00AA0215" w:rsidRDefault="008A7356" w:rsidP="008A7356">
            <w:pPr>
              <w:pStyle w:val="AralkYok"/>
              <w:rPr>
                <w:color w:val="000000"/>
                <w:sz w:val="16"/>
                <w:szCs w:val="16"/>
              </w:rPr>
            </w:pPr>
          </w:p>
        </w:tc>
        <w:tc>
          <w:tcPr>
            <w:tcW w:w="296"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27" w:type="dxa"/>
            <w:shd w:val="clear" w:color="auto" w:fill="FFFFFF"/>
            <w:vAlign w:val="center"/>
          </w:tcPr>
          <w:p w:rsidR="008A7356" w:rsidRPr="00AA0215" w:rsidRDefault="008A7356" w:rsidP="008A7356">
            <w:pPr>
              <w:pStyle w:val="AralkYok"/>
              <w:rPr>
                <w:color w:val="000000"/>
                <w:sz w:val="16"/>
                <w:szCs w:val="16"/>
              </w:rPr>
            </w:pPr>
          </w:p>
        </w:tc>
      </w:tr>
      <w:tr w:rsidR="008A7356" w:rsidRPr="002A2A18" w:rsidTr="008A7356">
        <w:trPr>
          <w:trHeight w:val="238"/>
        </w:trPr>
        <w:tc>
          <w:tcPr>
            <w:tcW w:w="2127"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Eğitim Sendikaları</w:t>
            </w:r>
          </w:p>
        </w:tc>
        <w:tc>
          <w:tcPr>
            <w:tcW w:w="320"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600"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526"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296"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27"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r>
      <w:tr w:rsidR="008A7356" w:rsidRPr="002A2A18" w:rsidTr="008A7356">
        <w:trPr>
          <w:trHeight w:val="238"/>
        </w:trPr>
        <w:tc>
          <w:tcPr>
            <w:tcW w:w="2127"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Vakıflar</w:t>
            </w:r>
          </w:p>
        </w:tc>
        <w:tc>
          <w:tcPr>
            <w:tcW w:w="320"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600"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526" w:type="dxa"/>
            <w:shd w:val="clear" w:color="auto" w:fill="FFFFFF"/>
            <w:vAlign w:val="center"/>
          </w:tcPr>
          <w:p w:rsidR="008A7356" w:rsidRPr="00AA0215" w:rsidRDefault="008A7356" w:rsidP="008A7356">
            <w:pPr>
              <w:pStyle w:val="AralkYok"/>
              <w:rPr>
                <w:color w:val="000000"/>
                <w:sz w:val="16"/>
                <w:szCs w:val="16"/>
              </w:rPr>
            </w:pPr>
          </w:p>
        </w:tc>
        <w:tc>
          <w:tcPr>
            <w:tcW w:w="296"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27"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r>
      <w:tr w:rsidR="008A7356" w:rsidRPr="002A2A18" w:rsidTr="008A7356">
        <w:trPr>
          <w:trHeight w:val="238"/>
        </w:trPr>
        <w:tc>
          <w:tcPr>
            <w:tcW w:w="2127"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Muhtarlıklar</w:t>
            </w:r>
          </w:p>
        </w:tc>
        <w:tc>
          <w:tcPr>
            <w:tcW w:w="320"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600"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526" w:type="dxa"/>
            <w:shd w:val="clear" w:color="auto" w:fill="FFFFFF"/>
            <w:vAlign w:val="center"/>
          </w:tcPr>
          <w:p w:rsidR="008A7356" w:rsidRPr="00AA0215" w:rsidRDefault="008A7356" w:rsidP="008A7356">
            <w:pPr>
              <w:pStyle w:val="AralkYok"/>
              <w:rPr>
                <w:color w:val="000000"/>
                <w:sz w:val="16"/>
                <w:szCs w:val="16"/>
              </w:rPr>
            </w:pPr>
          </w:p>
        </w:tc>
        <w:tc>
          <w:tcPr>
            <w:tcW w:w="296"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27"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r>
      <w:tr w:rsidR="008A7356" w:rsidRPr="002A2A18" w:rsidTr="008A7356">
        <w:trPr>
          <w:trHeight w:val="238"/>
        </w:trPr>
        <w:tc>
          <w:tcPr>
            <w:tcW w:w="2127"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Tarım İlçe Müdürlüğü</w:t>
            </w:r>
          </w:p>
        </w:tc>
        <w:tc>
          <w:tcPr>
            <w:tcW w:w="320"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600"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526" w:type="dxa"/>
            <w:shd w:val="clear" w:color="auto" w:fill="FFFFFF"/>
            <w:vAlign w:val="center"/>
          </w:tcPr>
          <w:p w:rsidR="008A7356" w:rsidRPr="00AA0215" w:rsidRDefault="008A7356" w:rsidP="008A7356">
            <w:pPr>
              <w:pStyle w:val="AralkYok"/>
              <w:rPr>
                <w:color w:val="000000"/>
                <w:sz w:val="16"/>
                <w:szCs w:val="16"/>
              </w:rPr>
            </w:pPr>
          </w:p>
        </w:tc>
        <w:tc>
          <w:tcPr>
            <w:tcW w:w="296"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27"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r>
      <w:tr w:rsidR="008A7356" w:rsidRPr="002A2A18" w:rsidTr="008A7356">
        <w:trPr>
          <w:trHeight w:val="238"/>
        </w:trPr>
        <w:tc>
          <w:tcPr>
            <w:tcW w:w="2127"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Sivil Savunma İl Müdürlüğü</w:t>
            </w:r>
          </w:p>
        </w:tc>
        <w:tc>
          <w:tcPr>
            <w:tcW w:w="320"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600"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526" w:type="dxa"/>
            <w:shd w:val="clear" w:color="auto" w:fill="FFFFFF"/>
            <w:vAlign w:val="center"/>
          </w:tcPr>
          <w:p w:rsidR="008A7356" w:rsidRPr="00AA0215" w:rsidRDefault="008A7356" w:rsidP="008A7356">
            <w:pPr>
              <w:pStyle w:val="AralkYok"/>
              <w:rPr>
                <w:color w:val="000000"/>
                <w:sz w:val="16"/>
                <w:szCs w:val="16"/>
              </w:rPr>
            </w:pPr>
          </w:p>
        </w:tc>
        <w:tc>
          <w:tcPr>
            <w:tcW w:w="296"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27" w:type="dxa"/>
            <w:shd w:val="clear" w:color="auto" w:fill="FFFFFF"/>
            <w:vAlign w:val="center"/>
          </w:tcPr>
          <w:p w:rsidR="008A7356" w:rsidRPr="00AA0215" w:rsidRDefault="008A7356" w:rsidP="008A7356">
            <w:pPr>
              <w:pStyle w:val="AralkYok"/>
              <w:rPr>
                <w:color w:val="000000"/>
                <w:sz w:val="16"/>
                <w:szCs w:val="16"/>
              </w:rPr>
            </w:pPr>
          </w:p>
        </w:tc>
      </w:tr>
      <w:tr w:rsidR="008A7356" w:rsidRPr="002A2A18" w:rsidTr="008A7356">
        <w:trPr>
          <w:trHeight w:val="238"/>
        </w:trPr>
        <w:tc>
          <w:tcPr>
            <w:tcW w:w="2127"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Türk Telekom İlçe Müdürlüğü</w:t>
            </w:r>
          </w:p>
        </w:tc>
        <w:tc>
          <w:tcPr>
            <w:tcW w:w="320"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600"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526" w:type="dxa"/>
            <w:shd w:val="clear" w:color="auto" w:fill="FFFFFF"/>
            <w:vAlign w:val="center"/>
          </w:tcPr>
          <w:p w:rsidR="008A7356" w:rsidRPr="00AA0215" w:rsidRDefault="008A7356" w:rsidP="008A7356">
            <w:pPr>
              <w:pStyle w:val="AralkYok"/>
              <w:rPr>
                <w:color w:val="000000"/>
                <w:sz w:val="16"/>
                <w:szCs w:val="16"/>
              </w:rPr>
            </w:pPr>
          </w:p>
        </w:tc>
        <w:tc>
          <w:tcPr>
            <w:tcW w:w="296"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27" w:type="dxa"/>
            <w:shd w:val="clear" w:color="auto" w:fill="FFFFFF"/>
            <w:vAlign w:val="center"/>
          </w:tcPr>
          <w:p w:rsidR="008A7356" w:rsidRPr="00AA0215" w:rsidRDefault="008A7356" w:rsidP="008A7356">
            <w:pPr>
              <w:pStyle w:val="AralkYok"/>
              <w:rPr>
                <w:color w:val="000000"/>
                <w:sz w:val="16"/>
                <w:szCs w:val="16"/>
              </w:rPr>
            </w:pPr>
          </w:p>
        </w:tc>
      </w:tr>
      <w:tr w:rsidR="008A7356" w:rsidRPr="002A2A18" w:rsidTr="008A7356">
        <w:trPr>
          <w:trHeight w:val="238"/>
        </w:trPr>
        <w:tc>
          <w:tcPr>
            <w:tcW w:w="2127"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Medya</w:t>
            </w:r>
          </w:p>
        </w:tc>
        <w:tc>
          <w:tcPr>
            <w:tcW w:w="320"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600"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526"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296"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c>
          <w:tcPr>
            <w:tcW w:w="411" w:type="dxa"/>
            <w:shd w:val="clear" w:color="auto" w:fill="FFFFFF"/>
            <w:vAlign w:val="center"/>
          </w:tcPr>
          <w:p w:rsidR="008A7356" w:rsidRPr="00AA0215" w:rsidRDefault="008A7356" w:rsidP="008A7356">
            <w:pPr>
              <w:pStyle w:val="AralkYok"/>
              <w:rPr>
                <w:color w:val="000000"/>
                <w:sz w:val="16"/>
                <w:szCs w:val="16"/>
              </w:rPr>
            </w:pPr>
          </w:p>
        </w:tc>
        <w:tc>
          <w:tcPr>
            <w:tcW w:w="427" w:type="dxa"/>
            <w:shd w:val="clear" w:color="auto" w:fill="FFFFFF"/>
            <w:vAlign w:val="center"/>
          </w:tcPr>
          <w:p w:rsidR="008A7356" w:rsidRPr="00AA0215" w:rsidRDefault="008A7356" w:rsidP="008A7356">
            <w:pPr>
              <w:pStyle w:val="AralkYok"/>
              <w:rPr>
                <w:color w:val="000000"/>
                <w:sz w:val="16"/>
                <w:szCs w:val="16"/>
              </w:rPr>
            </w:pPr>
            <w:r w:rsidRPr="00AA0215">
              <w:rPr>
                <w:color w:val="000000"/>
                <w:sz w:val="16"/>
                <w:szCs w:val="16"/>
              </w:rPr>
              <w:t>√</w:t>
            </w:r>
          </w:p>
        </w:tc>
      </w:tr>
    </w:tbl>
    <w:p w:rsidR="0062746C" w:rsidRDefault="0062746C" w:rsidP="008A7356">
      <w:pPr>
        <w:spacing w:after="200" w:line="276" w:lineRule="auto"/>
        <w:rPr>
          <w:rFonts w:asciiTheme="minorHAnsi" w:eastAsiaTheme="minorEastAsia" w:hAnsiTheme="minorHAnsi" w:cstheme="minorBidi"/>
          <w:b/>
          <w:color w:val="0F243E" w:themeColor="text2" w:themeShade="80"/>
          <w:sz w:val="22"/>
          <w:szCs w:val="22"/>
          <w:u w:val="single"/>
          <w:lang w:val="en-US" w:eastAsia="en-US"/>
        </w:rPr>
      </w:pPr>
    </w:p>
    <w:p w:rsidR="0062746C" w:rsidRDefault="0062746C" w:rsidP="008A7356">
      <w:pPr>
        <w:spacing w:after="200" w:line="276" w:lineRule="auto"/>
        <w:rPr>
          <w:rFonts w:asciiTheme="minorHAnsi" w:eastAsiaTheme="minorEastAsia" w:hAnsiTheme="minorHAnsi" w:cstheme="minorBidi"/>
          <w:b/>
          <w:color w:val="0F243E" w:themeColor="text2" w:themeShade="80"/>
          <w:sz w:val="22"/>
          <w:szCs w:val="22"/>
          <w:u w:val="single"/>
          <w:lang w:val="en-US" w:eastAsia="en-US"/>
        </w:rPr>
      </w:pPr>
    </w:p>
    <w:p w:rsidR="0062746C" w:rsidRDefault="0062746C" w:rsidP="008A7356">
      <w:pPr>
        <w:spacing w:after="200" w:line="276" w:lineRule="auto"/>
        <w:rPr>
          <w:rFonts w:asciiTheme="minorHAnsi" w:eastAsiaTheme="minorEastAsia" w:hAnsiTheme="minorHAnsi" w:cstheme="minorBidi"/>
          <w:b/>
          <w:color w:val="0F243E" w:themeColor="text2" w:themeShade="80"/>
          <w:sz w:val="22"/>
          <w:szCs w:val="22"/>
          <w:u w:val="single"/>
          <w:lang w:val="en-US" w:eastAsia="en-US"/>
        </w:rPr>
      </w:pPr>
    </w:p>
    <w:p w:rsidR="0062746C" w:rsidRDefault="0062746C" w:rsidP="008A7356">
      <w:pPr>
        <w:spacing w:after="200" w:line="276" w:lineRule="auto"/>
        <w:rPr>
          <w:rFonts w:asciiTheme="minorHAnsi" w:eastAsiaTheme="minorEastAsia" w:hAnsiTheme="minorHAnsi" w:cstheme="minorBidi"/>
          <w:b/>
          <w:color w:val="0F243E" w:themeColor="text2" w:themeShade="80"/>
          <w:sz w:val="22"/>
          <w:szCs w:val="22"/>
          <w:u w:val="single"/>
          <w:lang w:val="en-US" w:eastAsia="en-US"/>
        </w:rPr>
      </w:pPr>
    </w:p>
    <w:p w:rsidR="0062746C" w:rsidRDefault="0062746C" w:rsidP="008A7356">
      <w:pPr>
        <w:spacing w:after="200" w:line="276" w:lineRule="auto"/>
        <w:rPr>
          <w:rFonts w:asciiTheme="minorHAnsi" w:eastAsiaTheme="minorEastAsia" w:hAnsiTheme="minorHAnsi" w:cstheme="minorBidi"/>
          <w:b/>
          <w:color w:val="0F243E" w:themeColor="text2" w:themeShade="80"/>
          <w:sz w:val="22"/>
          <w:szCs w:val="22"/>
          <w:u w:val="single"/>
          <w:lang w:val="en-US" w:eastAsia="en-US"/>
        </w:rPr>
      </w:pPr>
    </w:p>
    <w:p w:rsidR="008A7356" w:rsidRPr="008A7356" w:rsidRDefault="008A7356" w:rsidP="008A7356">
      <w:pPr>
        <w:spacing w:after="200" w:line="276" w:lineRule="auto"/>
        <w:rPr>
          <w:rFonts w:asciiTheme="minorHAnsi" w:eastAsiaTheme="minorEastAsia" w:hAnsiTheme="minorHAnsi" w:cstheme="minorBidi"/>
          <w:b/>
          <w:color w:val="0F243E" w:themeColor="text2" w:themeShade="80"/>
          <w:sz w:val="22"/>
          <w:szCs w:val="22"/>
          <w:u w:val="single"/>
          <w:lang w:val="en-US" w:eastAsia="en-US"/>
        </w:rPr>
      </w:pPr>
      <w:r w:rsidRPr="008A7356">
        <w:rPr>
          <w:rFonts w:asciiTheme="minorHAnsi" w:eastAsiaTheme="minorEastAsia" w:hAnsiTheme="minorHAnsi" w:cstheme="minorBidi"/>
          <w:b/>
          <w:color w:val="0F243E" w:themeColor="text2" w:themeShade="80"/>
          <w:sz w:val="22"/>
          <w:szCs w:val="22"/>
          <w:u w:val="single"/>
          <w:lang w:val="en-US" w:eastAsia="en-US"/>
        </w:rPr>
        <w:lastRenderedPageBreak/>
        <w:t>TABLO... PAYDAŞ ÖNEM MATRİSİ</w:t>
      </w:r>
    </w:p>
    <w:p w:rsidR="008A7356" w:rsidRPr="008A7356" w:rsidRDefault="008A7356" w:rsidP="008A7356">
      <w:pPr>
        <w:spacing w:after="200" w:line="276" w:lineRule="auto"/>
        <w:rPr>
          <w:rFonts w:ascii="Times New Roman" w:eastAsiaTheme="minorEastAsia" w:hAnsi="Times New Roman"/>
          <w:sz w:val="18"/>
          <w:szCs w:val="18"/>
          <w:lang w:val="en-US" w:eastAsia="en-US"/>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370"/>
        <w:gridCol w:w="1171"/>
        <w:gridCol w:w="1502"/>
        <w:gridCol w:w="1967"/>
        <w:gridCol w:w="1629"/>
      </w:tblGrid>
      <w:tr w:rsidR="008A7356" w:rsidRPr="008A7356" w:rsidTr="008A7356">
        <w:trPr>
          <w:trHeight w:val="337"/>
        </w:trPr>
        <w:tc>
          <w:tcPr>
            <w:tcW w:w="9639" w:type="dxa"/>
            <w:gridSpan w:val="5"/>
            <w:shd w:val="clear" w:color="auto" w:fill="BFBFBF"/>
            <w:vAlign w:val="center"/>
          </w:tcPr>
          <w:p w:rsidR="008A7356" w:rsidRPr="008A7356" w:rsidRDefault="00383797" w:rsidP="008A7356">
            <w:pPr>
              <w:widowControl w:val="0"/>
              <w:autoSpaceDE w:val="0"/>
              <w:autoSpaceDN w:val="0"/>
              <w:spacing w:after="0" w:line="240" w:lineRule="auto"/>
              <w:jc w:val="center"/>
              <w:rPr>
                <w:rFonts w:ascii="Times New Roman" w:hAnsi="Times New Roman"/>
                <w:b/>
                <w:sz w:val="22"/>
                <w:szCs w:val="22"/>
                <w:lang w:eastAsia="en-US"/>
              </w:rPr>
            </w:pPr>
            <w:r>
              <w:rPr>
                <w:rFonts w:ascii="Times New Roman" w:hAnsi="Times New Roman"/>
                <w:b/>
                <w:noProof/>
                <w:sz w:val="22"/>
                <w:szCs w:val="22"/>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1447800" cy="323850"/>
                      <wp:effectExtent l="0" t="0" r="0" b="0"/>
                      <wp:wrapNone/>
                      <wp:docPr id="54" name="Control 8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84" o:spid="_x0000_s1026" style="position:absolute;margin-left:0;margin-top:0;width:114pt;height:25.5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6g1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li6g1cAIAANQEAAAOAAAAAAAAAAAAAAAA&#10;AC4CAABkcnMvZTJvRG9jLnhtbFBLAQItABQABgAIAAAAIQCw1zD32wAAAAQBAAAPAAAAAAAAAAAA&#10;AAAAAMoEAABkcnMvZG93bnJldi54bWxQSwUGAAAAAAQABADzAAAA0gUAAAAA&#10;" filled="f" stroked="f">
                      <o:lock v:ext="edit" rotation="t" shapetype="t"/>
                    </v:rect>
                  </w:pict>
                </mc:Fallback>
              </mc:AlternateContent>
            </w:r>
            <w:r>
              <w:rPr>
                <w:rFonts w:ascii="Times New Roman" w:hAnsi="Times New Roman"/>
                <w:b/>
                <w:noProof/>
                <w:sz w:val="22"/>
                <w:szCs w:val="22"/>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447800" cy="323850"/>
                      <wp:effectExtent l="0" t="0" r="0" b="0"/>
                      <wp:wrapNone/>
                      <wp:docPr id="53" name="Control 8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85" o:spid="_x0000_s1026" style="position:absolute;margin-left:0;margin-top:0;width:114pt;height:25.5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" filled="f" stroked="f">
                      <o:lock v:ext="edit" rotation="t" shapetype="t"/>
                    </v:rect>
                  </w:pict>
                </mc:Fallback>
              </mc:AlternateContent>
            </w:r>
            <w:r>
              <w:rPr>
                <w:rFonts w:ascii="Times New Roman" w:hAnsi="Times New Roman"/>
                <w:b/>
                <w:noProof/>
                <w:sz w:val="22"/>
                <w:szCs w:val="22"/>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447800" cy="323850"/>
                      <wp:effectExtent l="0" t="0" r="0" b="0"/>
                      <wp:wrapNone/>
                      <wp:docPr id="52" name="Control 8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86" o:spid="_x0000_s1026" style="position:absolute;margin-left:0;margin-top:0;width:114pt;height:25.5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OffzDdyAgAA1AQAAA4AAAAAAAAAAAAA&#10;AAAALgIAAGRycy9lMm9Eb2MueG1sUEsBAi0AFAAGAAgAAAAhALDXMPfbAAAABAEAAA8AAAAAAAAA&#10;AAAAAAAAzAQAAGRycy9kb3ducmV2LnhtbFBLBQYAAAAABAAEAPMAAADUBQAAAAA=&#10;" filled="f" stroked="f">
                      <o:lock v:ext="edit" rotation="t" shapetype="t"/>
                    </v:rect>
                  </w:pict>
                </mc:Fallback>
              </mc:AlternateContent>
            </w:r>
            <w:r>
              <w:rPr>
                <w:rFonts w:ascii="Times New Roman" w:hAnsi="Times New Roman"/>
                <w:b/>
                <w:noProof/>
                <w:sz w:val="22"/>
                <w:szCs w:val="22"/>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1447800" cy="323850"/>
                      <wp:effectExtent l="0" t="0" r="0" b="0"/>
                      <wp:wrapNone/>
                      <wp:docPr id="51" name="Control 8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87" o:spid="_x0000_s1026" style="position:absolute;margin-left:0;margin-top:0;width:114pt;height:25.5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Ib1/jZyAgAA1AQAAA4AAAAAAAAAAAAA&#10;AAAALgIAAGRycy9lMm9Eb2MueG1sUEsBAi0AFAAGAAgAAAAhALDXMPfbAAAABAEAAA8AAAAAAAAA&#10;AAAAAAAAzAQAAGRycy9kb3ducmV2LnhtbFBLBQYAAAAABAAEAPMAAADUBQAAAAA=&#10;" filled="f" stroked="f">
                      <o:lock v:ext="edit" rotation="t" shapetype="t"/>
                    </v:rect>
                  </w:pict>
                </mc:Fallback>
              </mc:AlternateContent>
            </w:r>
            <w:r>
              <w:rPr>
                <w:rFonts w:ascii="Times New Roman" w:hAnsi="Times New Roman"/>
                <w:b/>
                <w:noProof/>
                <w:sz w:val="22"/>
                <w:szCs w:val="22"/>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1447800" cy="323850"/>
                      <wp:effectExtent l="0" t="0" r="0" b="0"/>
                      <wp:wrapNone/>
                      <wp:docPr id="50" name="Control 8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88" o:spid="_x0000_s1026" style="position:absolute;margin-left:0;margin-top:0;width:114pt;height:25.5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CVzrZpcAIAANQEAAAOAAAAAAAAAAAAAAAA&#10;AC4CAABkcnMvZTJvRG9jLnhtbFBLAQItABQABgAIAAAAIQCw1zD32wAAAAQBAAAPAAAAAAAAAAAA&#10;AAAAAMoEAABkcnMvZG93bnJldi54bWxQSwUGAAAAAAQABADzAAAA0gUAAAAA&#10;" filled="f" stroked="f">
                      <o:lock v:ext="edit" rotation="t" shapetype="t"/>
                    </v:rect>
                  </w:pict>
                </mc:Fallback>
              </mc:AlternateContent>
            </w:r>
            <w:r>
              <w:rPr>
                <w:rFonts w:ascii="Times New Roman" w:hAnsi="Times New Roman"/>
                <w:b/>
                <w:noProof/>
                <w:sz w:val="22"/>
                <w:szCs w:val="22"/>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1447800" cy="323850"/>
                      <wp:effectExtent l="0" t="0" r="0" b="0"/>
                      <wp:wrapNone/>
                      <wp:docPr id="49" name="Control 8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89" o:spid="_x0000_s1026" style="position:absolute;margin-left:0;margin-top:0;width:114pt;height:25.5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I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L/xIcAIAANQEAAAOAAAAAAAAAAAAAAAA&#10;AC4CAABkcnMvZTJvRG9jLnhtbFBLAQItABQABgAIAAAAIQCw1zD32wAAAAQBAAAPAAAAAAAAAAAA&#10;AAAAAMoEAABkcnMvZG93bnJldi54bWxQSwUGAAAAAAQABADzAAAA0gUAAAAA&#10;" filled="f" stroked="f">
                      <o:lock v:ext="edit" rotation="t" shapetype="t"/>
                    </v:rect>
                  </w:pict>
                </mc:Fallback>
              </mc:AlternateContent>
            </w:r>
            <w:r>
              <w:rPr>
                <w:rFonts w:ascii="Times New Roman" w:hAnsi="Times New Roman"/>
                <w:b/>
                <w:noProof/>
                <w:sz w:val="22"/>
                <w:szCs w:val="22"/>
              </w:rPr>
              <mc:AlternateContent>
                <mc:Choice Requires="wps">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1447800" cy="323850"/>
                      <wp:effectExtent l="0" t="0" r="0" b="0"/>
                      <wp:wrapNone/>
                      <wp:docPr id="48" name="Control 9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90" o:spid="_x0000_s1026" style="position:absolute;margin-left:0;margin-top:0;width:114pt;height:25.5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jMOcQ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IoYzDnECAADUBAAADgAAAAAAAAAAAAAA&#10;AAAuAgAAZHJzL2Uyb0RvYy54bWxQSwECLQAUAAYACAAAACEAsNcw99sAAAAEAQAADwAAAAAAAAAA&#10;AAAAAADLBAAAZHJzL2Rvd25yZXYueG1sUEsFBgAAAAAEAAQA8wAAANMFAAAAAA==&#10;" filled="f" stroked="f">
                      <o:lock v:ext="edit" rotation="t" shapetype="t"/>
                    </v:rect>
                  </w:pict>
                </mc:Fallback>
              </mc:AlternateContent>
            </w:r>
            <w:r>
              <w:rPr>
                <w:rFonts w:ascii="Times New Roman" w:hAnsi="Times New Roman"/>
                <w:b/>
                <w:noProof/>
                <w:sz w:val="22"/>
                <w:szCs w:val="22"/>
              </w:rPr>
              <mc:AlternateContent>
                <mc:Choice Requires="wps">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1447800" cy="323850"/>
                      <wp:effectExtent l="0" t="0" r="0" b="0"/>
                      <wp:wrapNone/>
                      <wp:docPr id="47" name="Control 9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91" o:spid="_x0000_s1026" style="position:absolute;margin-left:0;margin-top:0;width:114pt;height:25.5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MzcQ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EpzzM3ECAADUBAAADgAAAAAAAAAAAAAA&#10;AAAuAgAAZHJzL2Uyb0RvYy54bWxQSwECLQAUAAYACAAAACEAsNcw99sAAAAEAQAADwAAAAAAAAAA&#10;AAAAAADLBAAAZHJzL2Rvd25yZXYueG1sUEsFBgAAAAAEAAQA8wAAANMFAAAAAA==&#10;" filled="f" stroked="f">
                      <o:lock v:ext="edit" rotation="t" shapetype="t"/>
                    </v:rect>
                  </w:pict>
                </mc:Fallback>
              </mc:AlternateContent>
            </w:r>
            <w:r>
              <w:rPr>
                <w:rFonts w:ascii="Times New Roman" w:hAnsi="Times New Roman"/>
                <w:b/>
                <w:noProof/>
                <w:sz w:val="22"/>
                <w:szCs w:val="22"/>
              </w:rPr>
              <mc:AlternateContent>
                <mc:Choice Requires="wps">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1447800" cy="323850"/>
                      <wp:effectExtent l="0" t="0" r="0" b="0"/>
                      <wp:wrapNone/>
                      <wp:docPr id="46" name="Control 9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92" o:spid="_x0000_s1026" style="position:absolute;margin-left:0;margin-top:0;width:114pt;height:25.5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H4N9CRyAgAA1AQAAA4AAAAAAAAAAAAA&#10;AAAALgIAAGRycy9lMm9Eb2MueG1sUEsBAi0AFAAGAAgAAAAhALDXMPfbAAAABAEAAA8AAAAAAAAA&#10;AAAAAAAAzAQAAGRycy9kb3ducmV2LnhtbFBLBQYAAAAABAAEAPMAAADUBQAAAAA=&#10;" filled="f" stroked="f">
                      <o:lock v:ext="edit" rotation="t" shapetype="t"/>
                    </v:rect>
                  </w:pict>
                </mc:Fallback>
              </mc:AlternateContent>
            </w:r>
            <w:r w:rsidR="008A7356" w:rsidRPr="008A7356">
              <w:rPr>
                <w:rFonts w:ascii="Times New Roman" w:hAnsi="Times New Roman"/>
                <w:b/>
                <w:sz w:val="22"/>
                <w:szCs w:val="22"/>
                <w:lang w:eastAsia="en-US"/>
              </w:rPr>
              <w:t xml:space="preserve">PAYDAŞ ÖNEM ETKİ MATRİSİ </w:t>
            </w:r>
          </w:p>
        </w:tc>
      </w:tr>
      <w:tr w:rsidR="008A7356" w:rsidRPr="008A7356" w:rsidTr="008A7356">
        <w:trPr>
          <w:trHeight w:val="237"/>
        </w:trPr>
        <w:tc>
          <w:tcPr>
            <w:tcW w:w="3370" w:type="dxa"/>
            <w:vMerge w:val="restart"/>
            <w:shd w:val="clear" w:color="auto" w:fill="D9D9D9"/>
            <w:vAlign w:val="center"/>
          </w:tcPr>
          <w:p w:rsidR="008A7356" w:rsidRPr="008A7356" w:rsidRDefault="008A7356" w:rsidP="008A7356">
            <w:pPr>
              <w:widowControl w:val="0"/>
              <w:autoSpaceDE w:val="0"/>
              <w:autoSpaceDN w:val="0"/>
              <w:spacing w:after="0" w:line="240" w:lineRule="auto"/>
              <w:rPr>
                <w:rFonts w:ascii="Times New Roman" w:hAnsi="Times New Roman"/>
                <w:b/>
                <w:color w:val="000000"/>
                <w:sz w:val="16"/>
                <w:szCs w:val="16"/>
                <w:lang w:eastAsia="en-US"/>
              </w:rPr>
            </w:pPr>
            <w:r w:rsidRPr="008A7356">
              <w:rPr>
                <w:rFonts w:ascii="Times New Roman" w:hAnsi="Times New Roman"/>
                <w:b/>
                <w:color w:val="000000"/>
                <w:sz w:val="16"/>
                <w:szCs w:val="16"/>
                <w:lang w:eastAsia="en-US"/>
              </w:rPr>
              <w:t>PAYDAŞIN ADI</w:t>
            </w:r>
          </w:p>
        </w:tc>
        <w:tc>
          <w:tcPr>
            <w:tcW w:w="2673" w:type="dxa"/>
            <w:gridSpan w:val="2"/>
            <w:shd w:val="clear" w:color="auto" w:fill="D9D9D9"/>
            <w:vAlign w:val="center"/>
          </w:tcPr>
          <w:p w:rsidR="008A7356" w:rsidRPr="008A7356" w:rsidRDefault="008A7356" w:rsidP="008A7356">
            <w:pPr>
              <w:widowControl w:val="0"/>
              <w:autoSpaceDE w:val="0"/>
              <w:autoSpaceDN w:val="0"/>
              <w:spacing w:after="0" w:line="240" w:lineRule="auto"/>
              <w:rPr>
                <w:rFonts w:ascii="Times New Roman" w:hAnsi="Times New Roman"/>
                <w:b/>
                <w:color w:val="000000"/>
                <w:sz w:val="16"/>
                <w:szCs w:val="16"/>
                <w:lang w:eastAsia="en-US"/>
              </w:rPr>
            </w:pPr>
            <w:r w:rsidRPr="008A7356">
              <w:rPr>
                <w:rFonts w:ascii="Times New Roman" w:hAnsi="Times New Roman"/>
                <w:b/>
                <w:color w:val="000000"/>
                <w:sz w:val="16"/>
                <w:szCs w:val="16"/>
                <w:lang w:eastAsia="en-US"/>
              </w:rPr>
              <w:t>Önem</w:t>
            </w:r>
          </w:p>
        </w:tc>
        <w:tc>
          <w:tcPr>
            <w:tcW w:w="3596" w:type="dxa"/>
            <w:gridSpan w:val="2"/>
            <w:shd w:val="clear" w:color="auto" w:fill="D9D9D9"/>
            <w:vAlign w:val="center"/>
          </w:tcPr>
          <w:p w:rsidR="008A7356" w:rsidRPr="008A7356" w:rsidRDefault="008A7356" w:rsidP="008A7356">
            <w:pPr>
              <w:widowControl w:val="0"/>
              <w:autoSpaceDE w:val="0"/>
              <w:autoSpaceDN w:val="0"/>
              <w:spacing w:after="0" w:line="240" w:lineRule="auto"/>
              <w:rPr>
                <w:rFonts w:ascii="Times New Roman" w:hAnsi="Times New Roman"/>
                <w:b/>
                <w:color w:val="000000"/>
                <w:sz w:val="16"/>
                <w:szCs w:val="16"/>
                <w:lang w:eastAsia="en-US"/>
              </w:rPr>
            </w:pPr>
            <w:r w:rsidRPr="008A7356">
              <w:rPr>
                <w:rFonts w:ascii="Times New Roman" w:hAnsi="Times New Roman"/>
                <w:b/>
                <w:color w:val="000000"/>
                <w:sz w:val="16"/>
                <w:szCs w:val="16"/>
                <w:lang w:eastAsia="en-US"/>
              </w:rPr>
              <w:t>Etki</w:t>
            </w:r>
          </w:p>
        </w:tc>
      </w:tr>
      <w:tr w:rsidR="008A7356" w:rsidRPr="008A7356" w:rsidTr="008A7356">
        <w:trPr>
          <w:trHeight w:val="545"/>
        </w:trPr>
        <w:tc>
          <w:tcPr>
            <w:tcW w:w="3370" w:type="dxa"/>
            <w:vMerge/>
            <w:shd w:val="clear" w:color="auto" w:fill="D9D9D9"/>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6"/>
                <w:szCs w:val="16"/>
                <w:lang w:eastAsia="en-US"/>
              </w:rPr>
            </w:pPr>
          </w:p>
        </w:tc>
        <w:tc>
          <w:tcPr>
            <w:tcW w:w="1171" w:type="dxa"/>
            <w:shd w:val="clear" w:color="auto" w:fill="D9D9D9"/>
            <w:vAlign w:val="center"/>
          </w:tcPr>
          <w:p w:rsidR="008A7356" w:rsidRPr="008A7356" w:rsidRDefault="008A7356" w:rsidP="008A7356">
            <w:pPr>
              <w:widowControl w:val="0"/>
              <w:autoSpaceDE w:val="0"/>
              <w:autoSpaceDN w:val="0"/>
              <w:spacing w:after="0" w:line="240" w:lineRule="auto"/>
              <w:rPr>
                <w:rFonts w:ascii="Times New Roman" w:hAnsi="Times New Roman"/>
                <w:b/>
                <w:color w:val="000000"/>
                <w:sz w:val="16"/>
                <w:szCs w:val="16"/>
                <w:lang w:eastAsia="en-US"/>
              </w:rPr>
            </w:pPr>
            <w:r w:rsidRPr="008A7356">
              <w:rPr>
                <w:rFonts w:ascii="Times New Roman" w:hAnsi="Times New Roman"/>
                <w:b/>
                <w:color w:val="000000"/>
                <w:sz w:val="16"/>
                <w:szCs w:val="16"/>
                <w:lang w:eastAsia="en-US"/>
              </w:rPr>
              <w:t>Önemli</w:t>
            </w:r>
          </w:p>
        </w:tc>
        <w:tc>
          <w:tcPr>
            <w:tcW w:w="1502" w:type="dxa"/>
            <w:shd w:val="clear" w:color="auto" w:fill="D9D9D9"/>
            <w:vAlign w:val="center"/>
          </w:tcPr>
          <w:p w:rsidR="008A7356" w:rsidRPr="008A7356" w:rsidRDefault="008A7356" w:rsidP="008A7356">
            <w:pPr>
              <w:widowControl w:val="0"/>
              <w:autoSpaceDE w:val="0"/>
              <w:autoSpaceDN w:val="0"/>
              <w:spacing w:after="0" w:line="240" w:lineRule="auto"/>
              <w:rPr>
                <w:rFonts w:ascii="Times New Roman" w:hAnsi="Times New Roman"/>
                <w:b/>
                <w:color w:val="000000"/>
                <w:sz w:val="16"/>
                <w:szCs w:val="16"/>
                <w:lang w:eastAsia="en-US"/>
              </w:rPr>
            </w:pPr>
            <w:r w:rsidRPr="008A7356">
              <w:rPr>
                <w:rFonts w:ascii="Times New Roman" w:hAnsi="Times New Roman"/>
                <w:b/>
                <w:color w:val="000000"/>
                <w:sz w:val="16"/>
                <w:szCs w:val="16"/>
                <w:lang w:eastAsia="en-US"/>
              </w:rPr>
              <w:t>Önemsiz</w:t>
            </w:r>
          </w:p>
        </w:tc>
        <w:tc>
          <w:tcPr>
            <w:tcW w:w="1967" w:type="dxa"/>
            <w:shd w:val="clear" w:color="auto" w:fill="D9D9D9"/>
            <w:vAlign w:val="center"/>
          </w:tcPr>
          <w:p w:rsidR="008A7356" w:rsidRPr="008A7356" w:rsidRDefault="008A7356" w:rsidP="008A7356">
            <w:pPr>
              <w:widowControl w:val="0"/>
              <w:autoSpaceDE w:val="0"/>
              <w:autoSpaceDN w:val="0"/>
              <w:spacing w:after="0" w:line="240" w:lineRule="auto"/>
              <w:rPr>
                <w:rFonts w:ascii="Times New Roman" w:hAnsi="Times New Roman"/>
                <w:b/>
                <w:color w:val="000000"/>
                <w:sz w:val="16"/>
                <w:szCs w:val="16"/>
                <w:lang w:eastAsia="en-US"/>
              </w:rPr>
            </w:pPr>
            <w:r w:rsidRPr="008A7356">
              <w:rPr>
                <w:rFonts w:ascii="Times New Roman" w:hAnsi="Times New Roman"/>
                <w:b/>
                <w:color w:val="000000"/>
                <w:sz w:val="16"/>
                <w:szCs w:val="16"/>
                <w:lang w:eastAsia="en-US"/>
              </w:rPr>
              <w:t>Güçlü</w:t>
            </w:r>
          </w:p>
        </w:tc>
        <w:tc>
          <w:tcPr>
            <w:tcW w:w="1629" w:type="dxa"/>
            <w:shd w:val="clear" w:color="auto" w:fill="D9D9D9"/>
            <w:vAlign w:val="center"/>
          </w:tcPr>
          <w:p w:rsidR="008A7356" w:rsidRPr="008A7356" w:rsidRDefault="008A7356" w:rsidP="008A7356">
            <w:pPr>
              <w:widowControl w:val="0"/>
              <w:autoSpaceDE w:val="0"/>
              <w:autoSpaceDN w:val="0"/>
              <w:spacing w:after="0" w:line="240" w:lineRule="auto"/>
              <w:rPr>
                <w:rFonts w:ascii="Times New Roman" w:hAnsi="Times New Roman"/>
                <w:b/>
                <w:color w:val="000000"/>
                <w:sz w:val="16"/>
                <w:szCs w:val="16"/>
                <w:lang w:eastAsia="en-US"/>
              </w:rPr>
            </w:pPr>
            <w:r w:rsidRPr="008A7356">
              <w:rPr>
                <w:rFonts w:ascii="Times New Roman" w:hAnsi="Times New Roman"/>
                <w:b/>
                <w:color w:val="000000"/>
                <w:sz w:val="16"/>
                <w:szCs w:val="16"/>
                <w:lang w:eastAsia="en-US"/>
              </w:rPr>
              <w:t>Zayıf</w:t>
            </w:r>
          </w:p>
        </w:tc>
      </w:tr>
      <w:tr w:rsidR="008A7356" w:rsidRPr="008A7356" w:rsidTr="008A7356">
        <w:trPr>
          <w:trHeight w:val="158"/>
        </w:trPr>
        <w:tc>
          <w:tcPr>
            <w:tcW w:w="3370"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r w:rsidRPr="008A7356">
              <w:rPr>
                <w:rFonts w:ascii="Times New Roman" w:hAnsi="Times New Roman"/>
                <w:color w:val="000000"/>
                <w:sz w:val="18"/>
                <w:szCs w:val="18"/>
                <w:lang w:eastAsia="en-US"/>
              </w:rPr>
              <w:t>Milli Eğitim Bakanlığı</w:t>
            </w:r>
          </w:p>
        </w:tc>
        <w:tc>
          <w:tcPr>
            <w:tcW w:w="1171"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r w:rsidRPr="008A7356">
              <w:rPr>
                <w:rFonts w:ascii="Times New Roman" w:hAnsi="Times New Roman"/>
                <w:color w:val="000000"/>
                <w:sz w:val="18"/>
                <w:szCs w:val="18"/>
                <w:lang w:eastAsia="en-US"/>
              </w:rPr>
              <w:t>√</w:t>
            </w:r>
          </w:p>
        </w:tc>
        <w:tc>
          <w:tcPr>
            <w:tcW w:w="1502"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p>
        </w:tc>
        <w:tc>
          <w:tcPr>
            <w:tcW w:w="1967"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r w:rsidRPr="008A7356">
              <w:rPr>
                <w:rFonts w:ascii="Times New Roman" w:hAnsi="Times New Roman"/>
                <w:color w:val="000000"/>
                <w:sz w:val="18"/>
                <w:szCs w:val="18"/>
                <w:lang w:eastAsia="en-US"/>
              </w:rPr>
              <w:t>Birlikte çalış</w:t>
            </w:r>
          </w:p>
        </w:tc>
        <w:tc>
          <w:tcPr>
            <w:tcW w:w="1629"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r w:rsidRPr="008A7356">
              <w:rPr>
                <w:rFonts w:ascii="Times New Roman" w:hAnsi="Times New Roman"/>
                <w:color w:val="000000"/>
                <w:sz w:val="18"/>
                <w:szCs w:val="18"/>
                <w:lang w:eastAsia="en-US"/>
              </w:rPr>
              <w:t> </w:t>
            </w:r>
          </w:p>
        </w:tc>
      </w:tr>
      <w:tr w:rsidR="008A7356" w:rsidRPr="008A7356" w:rsidTr="008A7356">
        <w:trPr>
          <w:trHeight w:val="158"/>
        </w:trPr>
        <w:tc>
          <w:tcPr>
            <w:tcW w:w="3370"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r w:rsidRPr="008A7356">
              <w:rPr>
                <w:rFonts w:ascii="Times New Roman" w:hAnsi="Times New Roman"/>
                <w:color w:val="000000"/>
                <w:sz w:val="18"/>
                <w:szCs w:val="18"/>
                <w:lang w:eastAsia="en-US"/>
              </w:rPr>
              <w:t>Kaymakamlık</w:t>
            </w:r>
          </w:p>
        </w:tc>
        <w:tc>
          <w:tcPr>
            <w:tcW w:w="1171"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r w:rsidRPr="008A7356">
              <w:rPr>
                <w:rFonts w:ascii="Times New Roman" w:hAnsi="Times New Roman"/>
                <w:color w:val="000000"/>
                <w:sz w:val="18"/>
                <w:szCs w:val="18"/>
                <w:lang w:eastAsia="en-US"/>
              </w:rPr>
              <w:t>√</w:t>
            </w:r>
          </w:p>
        </w:tc>
        <w:tc>
          <w:tcPr>
            <w:tcW w:w="1502"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p>
        </w:tc>
        <w:tc>
          <w:tcPr>
            <w:tcW w:w="1967"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r w:rsidRPr="008A7356">
              <w:rPr>
                <w:rFonts w:ascii="Times New Roman" w:hAnsi="Times New Roman"/>
                <w:color w:val="000000"/>
                <w:sz w:val="18"/>
                <w:szCs w:val="18"/>
                <w:lang w:eastAsia="en-US"/>
              </w:rPr>
              <w:t>Birlikte çalış</w:t>
            </w:r>
          </w:p>
        </w:tc>
        <w:tc>
          <w:tcPr>
            <w:tcW w:w="1629"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r w:rsidRPr="008A7356">
              <w:rPr>
                <w:rFonts w:ascii="Times New Roman" w:hAnsi="Times New Roman"/>
                <w:color w:val="000000"/>
                <w:sz w:val="18"/>
                <w:szCs w:val="18"/>
                <w:lang w:eastAsia="en-US"/>
              </w:rPr>
              <w:t> </w:t>
            </w:r>
          </w:p>
        </w:tc>
      </w:tr>
      <w:tr w:rsidR="008A7356" w:rsidRPr="008A7356" w:rsidTr="008A7356">
        <w:trPr>
          <w:trHeight w:val="158"/>
        </w:trPr>
        <w:tc>
          <w:tcPr>
            <w:tcW w:w="3370"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r w:rsidRPr="008A7356">
              <w:rPr>
                <w:rFonts w:ascii="Times New Roman" w:hAnsi="Times New Roman"/>
                <w:color w:val="000000"/>
                <w:sz w:val="18"/>
                <w:szCs w:val="18"/>
                <w:lang w:eastAsia="en-US"/>
              </w:rPr>
              <w:t>İlçe Milli Eğitim Müdürlükleri</w:t>
            </w:r>
          </w:p>
        </w:tc>
        <w:tc>
          <w:tcPr>
            <w:tcW w:w="1171"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r w:rsidRPr="008A7356">
              <w:rPr>
                <w:rFonts w:ascii="Times New Roman" w:hAnsi="Times New Roman"/>
                <w:color w:val="000000"/>
                <w:sz w:val="18"/>
                <w:szCs w:val="18"/>
                <w:lang w:eastAsia="en-US"/>
              </w:rPr>
              <w:t>√</w:t>
            </w:r>
          </w:p>
        </w:tc>
        <w:tc>
          <w:tcPr>
            <w:tcW w:w="1502"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p>
        </w:tc>
        <w:tc>
          <w:tcPr>
            <w:tcW w:w="1967"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r w:rsidRPr="008A7356">
              <w:rPr>
                <w:rFonts w:ascii="Times New Roman" w:hAnsi="Times New Roman"/>
                <w:color w:val="000000"/>
                <w:sz w:val="18"/>
                <w:szCs w:val="18"/>
                <w:lang w:eastAsia="en-US"/>
              </w:rPr>
              <w:t>Birlikte çalış</w:t>
            </w:r>
          </w:p>
        </w:tc>
        <w:tc>
          <w:tcPr>
            <w:tcW w:w="1629"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r w:rsidRPr="008A7356">
              <w:rPr>
                <w:rFonts w:ascii="Times New Roman" w:hAnsi="Times New Roman"/>
                <w:color w:val="000000"/>
                <w:sz w:val="18"/>
                <w:szCs w:val="18"/>
                <w:lang w:eastAsia="en-US"/>
              </w:rPr>
              <w:t> </w:t>
            </w:r>
          </w:p>
        </w:tc>
      </w:tr>
      <w:tr w:rsidR="008A7356" w:rsidRPr="008A7356" w:rsidTr="008A7356">
        <w:trPr>
          <w:trHeight w:val="158"/>
        </w:trPr>
        <w:tc>
          <w:tcPr>
            <w:tcW w:w="3370"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r w:rsidRPr="008A7356">
              <w:rPr>
                <w:rFonts w:ascii="Times New Roman" w:hAnsi="Times New Roman"/>
                <w:color w:val="000000"/>
                <w:sz w:val="18"/>
                <w:szCs w:val="18"/>
                <w:lang w:eastAsia="en-US"/>
              </w:rPr>
              <w:t>Okullar</w:t>
            </w:r>
          </w:p>
        </w:tc>
        <w:tc>
          <w:tcPr>
            <w:tcW w:w="1171"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p>
        </w:tc>
        <w:tc>
          <w:tcPr>
            <w:tcW w:w="1502"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r w:rsidRPr="008A7356">
              <w:rPr>
                <w:rFonts w:ascii="Times New Roman" w:hAnsi="Times New Roman"/>
                <w:color w:val="000000"/>
                <w:sz w:val="18"/>
                <w:szCs w:val="18"/>
                <w:lang w:eastAsia="en-US"/>
              </w:rPr>
              <w:t>√</w:t>
            </w:r>
          </w:p>
        </w:tc>
        <w:tc>
          <w:tcPr>
            <w:tcW w:w="1967"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r w:rsidRPr="008A7356">
              <w:rPr>
                <w:rFonts w:ascii="Times New Roman" w:hAnsi="Times New Roman"/>
                <w:color w:val="000000"/>
                <w:sz w:val="18"/>
                <w:szCs w:val="18"/>
                <w:lang w:eastAsia="en-US"/>
              </w:rPr>
              <w:t> </w:t>
            </w:r>
          </w:p>
        </w:tc>
        <w:tc>
          <w:tcPr>
            <w:tcW w:w="1629"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r w:rsidRPr="008A7356">
              <w:rPr>
                <w:rFonts w:ascii="Times New Roman" w:hAnsi="Times New Roman"/>
                <w:color w:val="000000"/>
                <w:sz w:val="18"/>
                <w:szCs w:val="18"/>
                <w:lang w:eastAsia="en-US"/>
              </w:rPr>
              <w:t>İzle</w:t>
            </w:r>
          </w:p>
        </w:tc>
      </w:tr>
      <w:tr w:rsidR="008A7356" w:rsidRPr="008A7356" w:rsidTr="008A7356">
        <w:trPr>
          <w:trHeight w:val="158"/>
        </w:trPr>
        <w:tc>
          <w:tcPr>
            <w:tcW w:w="3370"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r w:rsidRPr="008A7356">
              <w:rPr>
                <w:rFonts w:ascii="Times New Roman" w:hAnsi="Times New Roman"/>
                <w:color w:val="000000"/>
                <w:sz w:val="18"/>
                <w:szCs w:val="18"/>
                <w:lang w:eastAsia="en-US"/>
              </w:rPr>
              <w:t>Yöneticiler</w:t>
            </w:r>
          </w:p>
        </w:tc>
        <w:tc>
          <w:tcPr>
            <w:tcW w:w="1171"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r w:rsidRPr="008A7356">
              <w:rPr>
                <w:rFonts w:ascii="Times New Roman" w:hAnsi="Times New Roman"/>
                <w:color w:val="000000"/>
                <w:sz w:val="18"/>
                <w:szCs w:val="18"/>
                <w:lang w:eastAsia="en-US"/>
              </w:rPr>
              <w:t>√</w:t>
            </w:r>
          </w:p>
        </w:tc>
        <w:tc>
          <w:tcPr>
            <w:tcW w:w="1502"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p>
        </w:tc>
        <w:tc>
          <w:tcPr>
            <w:tcW w:w="1967"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r w:rsidRPr="008A7356">
              <w:rPr>
                <w:rFonts w:ascii="Times New Roman" w:hAnsi="Times New Roman"/>
                <w:color w:val="000000"/>
                <w:sz w:val="18"/>
                <w:szCs w:val="18"/>
                <w:lang w:eastAsia="en-US"/>
              </w:rPr>
              <w:t>Çalışmalara dâhil et</w:t>
            </w:r>
          </w:p>
        </w:tc>
        <w:tc>
          <w:tcPr>
            <w:tcW w:w="1629"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r w:rsidRPr="008A7356">
              <w:rPr>
                <w:rFonts w:ascii="Times New Roman" w:hAnsi="Times New Roman"/>
                <w:color w:val="000000"/>
                <w:sz w:val="18"/>
                <w:szCs w:val="18"/>
                <w:lang w:eastAsia="en-US"/>
              </w:rPr>
              <w:t> </w:t>
            </w:r>
          </w:p>
        </w:tc>
      </w:tr>
      <w:tr w:rsidR="008A7356" w:rsidRPr="008A7356" w:rsidTr="008A7356">
        <w:trPr>
          <w:trHeight w:val="158"/>
        </w:trPr>
        <w:tc>
          <w:tcPr>
            <w:tcW w:w="3370"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r w:rsidRPr="008A7356">
              <w:rPr>
                <w:rFonts w:ascii="Times New Roman" w:hAnsi="Times New Roman"/>
                <w:color w:val="000000"/>
                <w:sz w:val="18"/>
                <w:szCs w:val="18"/>
                <w:lang w:eastAsia="en-US"/>
              </w:rPr>
              <w:t xml:space="preserve">Öğretmenler </w:t>
            </w:r>
          </w:p>
        </w:tc>
        <w:tc>
          <w:tcPr>
            <w:tcW w:w="1171"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r w:rsidRPr="008A7356">
              <w:rPr>
                <w:rFonts w:ascii="Times New Roman" w:hAnsi="Times New Roman"/>
                <w:color w:val="000000"/>
                <w:sz w:val="18"/>
                <w:szCs w:val="18"/>
                <w:lang w:eastAsia="en-US"/>
              </w:rPr>
              <w:t>√</w:t>
            </w:r>
          </w:p>
        </w:tc>
        <w:tc>
          <w:tcPr>
            <w:tcW w:w="1502"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p>
        </w:tc>
        <w:tc>
          <w:tcPr>
            <w:tcW w:w="1967"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r w:rsidRPr="008A7356">
              <w:rPr>
                <w:rFonts w:ascii="Times New Roman" w:hAnsi="Times New Roman"/>
                <w:color w:val="000000"/>
                <w:sz w:val="18"/>
                <w:szCs w:val="18"/>
                <w:lang w:eastAsia="en-US"/>
              </w:rPr>
              <w:t>Çalışmalara dâhil et</w:t>
            </w:r>
          </w:p>
        </w:tc>
        <w:tc>
          <w:tcPr>
            <w:tcW w:w="1629"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r w:rsidRPr="008A7356">
              <w:rPr>
                <w:rFonts w:ascii="Times New Roman" w:hAnsi="Times New Roman"/>
                <w:color w:val="000000"/>
                <w:sz w:val="18"/>
                <w:szCs w:val="18"/>
                <w:lang w:eastAsia="en-US"/>
              </w:rPr>
              <w:t> </w:t>
            </w:r>
          </w:p>
        </w:tc>
      </w:tr>
      <w:tr w:rsidR="008A7356" w:rsidRPr="008A7356" w:rsidTr="008A7356">
        <w:trPr>
          <w:trHeight w:val="158"/>
        </w:trPr>
        <w:tc>
          <w:tcPr>
            <w:tcW w:w="3370"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r w:rsidRPr="008A7356">
              <w:rPr>
                <w:rFonts w:ascii="Times New Roman" w:hAnsi="Times New Roman"/>
                <w:color w:val="000000"/>
                <w:sz w:val="18"/>
                <w:szCs w:val="18"/>
                <w:lang w:eastAsia="en-US"/>
              </w:rPr>
              <w:t>Öğrenciler</w:t>
            </w:r>
          </w:p>
        </w:tc>
        <w:tc>
          <w:tcPr>
            <w:tcW w:w="1171"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r w:rsidRPr="008A7356">
              <w:rPr>
                <w:rFonts w:ascii="Times New Roman" w:hAnsi="Times New Roman"/>
                <w:color w:val="000000"/>
                <w:sz w:val="18"/>
                <w:szCs w:val="18"/>
                <w:lang w:eastAsia="en-US"/>
              </w:rPr>
              <w:t>√</w:t>
            </w:r>
          </w:p>
        </w:tc>
        <w:tc>
          <w:tcPr>
            <w:tcW w:w="1502"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p>
        </w:tc>
        <w:tc>
          <w:tcPr>
            <w:tcW w:w="1967"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r w:rsidRPr="008A7356">
              <w:rPr>
                <w:rFonts w:ascii="Times New Roman" w:hAnsi="Times New Roman"/>
                <w:color w:val="000000"/>
                <w:sz w:val="18"/>
                <w:szCs w:val="18"/>
                <w:lang w:eastAsia="en-US"/>
              </w:rPr>
              <w:t>Çalışmalara dâhil et</w:t>
            </w:r>
          </w:p>
        </w:tc>
        <w:tc>
          <w:tcPr>
            <w:tcW w:w="1629"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r w:rsidRPr="008A7356">
              <w:rPr>
                <w:rFonts w:ascii="Times New Roman" w:hAnsi="Times New Roman"/>
                <w:color w:val="000000"/>
                <w:sz w:val="18"/>
                <w:szCs w:val="18"/>
                <w:lang w:eastAsia="en-US"/>
              </w:rPr>
              <w:t> </w:t>
            </w:r>
          </w:p>
        </w:tc>
      </w:tr>
      <w:tr w:rsidR="008A7356" w:rsidRPr="008A7356" w:rsidTr="008A7356">
        <w:trPr>
          <w:trHeight w:val="158"/>
        </w:trPr>
        <w:tc>
          <w:tcPr>
            <w:tcW w:w="3370"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r w:rsidRPr="008A7356">
              <w:rPr>
                <w:rFonts w:ascii="Times New Roman" w:hAnsi="Times New Roman"/>
                <w:color w:val="000000"/>
                <w:sz w:val="18"/>
                <w:szCs w:val="18"/>
                <w:lang w:eastAsia="en-US"/>
              </w:rPr>
              <w:t>Özel Öğretim Kurumları</w:t>
            </w:r>
          </w:p>
        </w:tc>
        <w:tc>
          <w:tcPr>
            <w:tcW w:w="1171"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p>
        </w:tc>
        <w:tc>
          <w:tcPr>
            <w:tcW w:w="1502"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r w:rsidRPr="008A7356">
              <w:rPr>
                <w:rFonts w:ascii="Times New Roman" w:hAnsi="Times New Roman"/>
                <w:color w:val="000000"/>
                <w:sz w:val="18"/>
                <w:szCs w:val="18"/>
                <w:lang w:eastAsia="en-US"/>
              </w:rPr>
              <w:t>√</w:t>
            </w:r>
          </w:p>
        </w:tc>
        <w:tc>
          <w:tcPr>
            <w:tcW w:w="1967"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r w:rsidRPr="008A7356">
              <w:rPr>
                <w:rFonts w:ascii="Times New Roman" w:hAnsi="Times New Roman"/>
                <w:color w:val="000000"/>
                <w:sz w:val="18"/>
                <w:szCs w:val="18"/>
                <w:lang w:eastAsia="en-US"/>
              </w:rPr>
              <w:t> </w:t>
            </w:r>
          </w:p>
        </w:tc>
        <w:tc>
          <w:tcPr>
            <w:tcW w:w="1629"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r w:rsidRPr="008A7356">
              <w:rPr>
                <w:rFonts w:ascii="Times New Roman" w:hAnsi="Times New Roman"/>
                <w:color w:val="000000"/>
                <w:sz w:val="18"/>
                <w:szCs w:val="18"/>
                <w:lang w:eastAsia="en-US"/>
              </w:rPr>
              <w:t>İzle</w:t>
            </w:r>
          </w:p>
        </w:tc>
      </w:tr>
      <w:tr w:rsidR="008A7356" w:rsidRPr="008A7356" w:rsidTr="008A7356">
        <w:trPr>
          <w:trHeight w:val="158"/>
        </w:trPr>
        <w:tc>
          <w:tcPr>
            <w:tcW w:w="3370"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r w:rsidRPr="008A7356">
              <w:rPr>
                <w:rFonts w:ascii="Times New Roman" w:hAnsi="Times New Roman"/>
                <w:color w:val="000000"/>
                <w:sz w:val="18"/>
                <w:szCs w:val="18"/>
                <w:lang w:eastAsia="en-US"/>
              </w:rPr>
              <w:t>Okul Aile Birlikleri</w:t>
            </w:r>
          </w:p>
        </w:tc>
        <w:tc>
          <w:tcPr>
            <w:tcW w:w="1171"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r w:rsidRPr="008A7356">
              <w:rPr>
                <w:rFonts w:ascii="Times New Roman" w:hAnsi="Times New Roman"/>
                <w:color w:val="000000"/>
                <w:sz w:val="18"/>
                <w:szCs w:val="18"/>
                <w:lang w:eastAsia="en-US"/>
              </w:rPr>
              <w:t>√</w:t>
            </w:r>
          </w:p>
        </w:tc>
        <w:tc>
          <w:tcPr>
            <w:tcW w:w="1502"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p>
        </w:tc>
        <w:tc>
          <w:tcPr>
            <w:tcW w:w="1967"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r w:rsidRPr="008A7356">
              <w:rPr>
                <w:rFonts w:ascii="Times New Roman" w:hAnsi="Times New Roman"/>
                <w:color w:val="000000"/>
                <w:sz w:val="18"/>
                <w:szCs w:val="18"/>
                <w:lang w:eastAsia="en-US"/>
              </w:rPr>
              <w:t>Çalışmalara dâhil et</w:t>
            </w:r>
          </w:p>
        </w:tc>
        <w:tc>
          <w:tcPr>
            <w:tcW w:w="1629"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r w:rsidRPr="008A7356">
              <w:rPr>
                <w:rFonts w:ascii="Times New Roman" w:hAnsi="Times New Roman"/>
                <w:color w:val="000000"/>
                <w:sz w:val="18"/>
                <w:szCs w:val="18"/>
                <w:lang w:eastAsia="en-US"/>
              </w:rPr>
              <w:t> </w:t>
            </w:r>
          </w:p>
        </w:tc>
      </w:tr>
      <w:tr w:rsidR="008A7356" w:rsidRPr="008A7356" w:rsidTr="008A7356">
        <w:trPr>
          <w:trHeight w:val="158"/>
        </w:trPr>
        <w:tc>
          <w:tcPr>
            <w:tcW w:w="3370"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r w:rsidRPr="008A7356">
              <w:rPr>
                <w:rFonts w:ascii="Times New Roman" w:hAnsi="Times New Roman"/>
                <w:color w:val="000000"/>
                <w:sz w:val="18"/>
                <w:szCs w:val="18"/>
                <w:lang w:eastAsia="en-US"/>
              </w:rPr>
              <w:t>Memur ve Hizmetliler</w:t>
            </w:r>
          </w:p>
        </w:tc>
        <w:tc>
          <w:tcPr>
            <w:tcW w:w="1171"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r w:rsidRPr="008A7356">
              <w:rPr>
                <w:rFonts w:ascii="Times New Roman" w:hAnsi="Times New Roman"/>
                <w:color w:val="000000"/>
                <w:sz w:val="18"/>
                <w:szCs w:val="18"/>
                <w:lang w:eastAsia="en-US"/>
              </w:rPr>
              <w:t>√</w:t>
            </w:r>
          </w:p>
        </w:tc>
        <w:tc>
          <w:tcPr>
            <w:tcW w:w="1502"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p>
        </w:tc>
        <w:tc>
          <w:tcPr>
            <w:tcW w:w="1967"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r w:rsidRPr="008A7356">
              <w:rPr>
                <w:rFonts w:ascii="Times New Roman" w:hAnsi="Times New Roman"/>
                <w:color w:val="000000"/>
                <w:sz w:val="18"/>
                <w:szCs w:val="18"/>
                <w:lang w:eastAsia="en-US"/>
              </w:rPr>
              <w:t>Çalışmalara dâhil et</w:t>
            </w:r>
          </w:p>
        </w:tc>
        <w:tc>
          <w:tcPr>
            <w:tcW w:w="1629"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r w:rsidRPr="008A7356">
              <w:rPr>
                <w:rFonts w:ascii="Times New Roman" w:hAnsi="Times New Roman"/>
                <w:color w:val="000000"/>
                <w:sz w:val="18"/>
                <w:szCs w:val="18"/>
                <w:lang w:eastAsia="en-US"/>
              </w:rPr>
              <w:t> </w:t>
            </w:r>
          </w:p>
        </w:tc>
      </w:tr>
      <w:tr w:rsidR="008A7356" w:rsidRPr="008A7356" w:rsidTr="008A7356">
        <w:trPr>
          <w:trHeight w:val="158"/>
        </w:trPr>
        <w:tc>
          <w:tcPr>
            <w:tcW w:w="3370"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r w:rsidRPr="008A7356">
              <w:rPr>
                <w:rFonts w:ascii="Times New Roman" w:hAnsi="Times New Roman"/>
                <w:color w:val="000000"/>
                <w:sz w:val="18"/>
                <w:szCs w:val="18"/>
                <w:lang w:eastAsia="en-US"/>
              </w:rPr>
              <w:t>Belediye</w:t>
            </w:r>
          </w:p>
        </w:tc>
        <w:tc>
          <w:tcPr>
            <w:tcW w:w="1171"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p>
        </w:tc>
        <w:tc>
          <w:tcPr>
            <w:tcW w:w="1502"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r w:rsidRPr="008A7356">
              <w:rPr>
                <w:rFonts w:ascii="Times New Roman" w:hAnsi="Times New Roman"/>
                <w:color w:val="000000"/>
                <w:sz w:val="18"/>
                <w:szCs w:val="18"/>
                <w:lang w:eastAsia="en-US"/>
              </w:rPr>
              <w:t>√</w:t>
            </w:r>
          </w:p>
        </w:tc>
        <w:tc>
          <w:tcPr>
            <w:tcW w:w="1967"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r w:rsidRPr="008A7356">
              <w:rPr>
                <w:rFonts w:ascii="Times New Roman" w:hAnsi="Times New Roman"/>
                <w:color w:val="000000"/>
                <w:sz w:val="18"/>
                <w:szCs w:val="18"/>
                <w:lang w:eastAsia="en-US"/>
              </w:rPr>
              <w:t>Bilgilendir</w:t>
            </w:r>
          </w:p>
        </w:tc>
        <w:tc>
          <w:tcPr>
            <w:tcW w:w="1629"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r w:rsidRPr="008A7356">
              <w:rPr>
                <w:rFonts w:ascii="Times New Roman" w:hAnsi="Times New Roman"/>
                <w:color w:val="000000"/>
                <w:sz w:val="18"/>
                <w:szCs w:val="18"/>
                <w:lang w:eastAsia="en-US"/>
              </w:rPr>
              <w:t> </w:t>
            </w:r>
          </w:p>
        </w:tc>
      </w:tr>
      <w:tr w:rsidR="008A7356" w:rsidRPr="008A7356" w:rsidTr="008A7356">
        <w:trPr>
          <w:trHeight w:val="158"/>
        </w:trPr>
        <w:tc>
          <w:tcPr>
            <w:tcW w:w="3370"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r w:rsidRPr="008A7356">
              <w:rPr>
                <w:rFonts w:ascii="Times New Roman" w:hAnsi="Times New Roman"/>
                <w:color w:val="000000"/>
                <w:sz w:val="18"/>
                <w:szCs w:val="18"/>
                <w:lang w:eastAsia="en-US"/>
              </w:rPr>
              <w:t>İlçe Sağlık Müdürlüğü</w:t>
            </w:r>
          </w:p>
        </w:tc>
        <w:tc>
          <w:tcPr>
            <w:tcW w:w="1171"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p>
        </w:tc>
        <w:tc>
          <w:tcPr>
            <w:tcW w:w="1502"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r w:rsidRPr="008A7356">
              <w:rPr>
                <w:rFonts w:ascii="Times New Roman" w:hAnsi="Times New Roman"/>
                <w:color w:val="000000"/>
                <w:sz w:val="18"/>
                <w:szCs w:val="18"/>
                <w:lang w:eastAsia="en-US"/>
              </w:rPr>
              <w:t>√</w:t>
            </w:r>
          </w:p>
        </w:tc>
        <w:tc>
          <w:tcPr>
            <w:tcW w:w="1967"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r w:rsidRPr="008A7356">
              <w:rPr>
                <w:rFonts w:ascii="Times New Roman" w:hAnsi="Times New Roman"/>
                <w:color w:val="000000"/>
                <w:sz w:val="18"/>
                <w:szCs w:val="18"/>
                <w:lang w:eastAsia="en-US"/>
              </w:rPr>
              <w:t> </w:t>
            </w:r>
            <w:r w:rsidR="0062746C" w:rsidRPr="008A7356">
              <w:rPr>
                <w:rFonts w:ascii="Times New Roman" w:hAnsi="Times New Roman"/>
                <w:color w:val="000000"/>
                <w:sz w:val="18"/>
                <w:szCs w:val="18"/>
                <w:lang w:eastAsia="en-US"/>
              </w:rPr>
              <w:t>Bilgilendir</w:t>
            </w:r>
            <w:r w:rsidR="0062746C">
              <w:rPr>
                <w:rFonts w:ascii="Times New Roman" w:hAnsi="Times New Roman"/>
                <w:color w:val="000000"/>
                <w:sz w:val="18"/>
                <w:szCs w:val="18"/>
                <w:lang w:eastAsia="en-US"/>
              </w:rPr>
              <w:t xml:space="preserve"> ve</w:t>
            </w:r>
            <w:r w:rsidR="0062746C" w:rsidRPr="008A7356">
              <w:rPr>
                <w:rFonts w:ascii="Times New Roman" w:hAnsi="Times New Roman"/>
                <w:color w:val="000000"/>
                <w:sz w:val="18"/>
                <w:szCs w:val="18"/>
                <w:lang w:eastAsia="en-US"/>
              </w:rPr>
              <w:t xml:space="preserve"> </w:t>
            </w:r>
            <w:r w:rsidR="0062746C">
              <w:rPr>
                <w:rFonts w:ascii="Times New Roman" w:hAnsi="Times New Roman"/>
                <w:color w:val="000000"/>
                <w:sz w:val="18"/>
                <w:szCs w:val="18"/>
                <w:lang w:eastAsia="en-US"/>
              </w:rPr>
              <w:t>ç</w:t>
            </w:r>
            <w:r w:rsidR="0062746C" w:rsidRPr="008A7356">
              <w:rPr>
                <w:rFonts w:ascii="Times New Roman" w:hAnsi="Times New Roman"/>
                <w:color w:val="000000"/>
                <w:sz w:val="18"/>
                <w:szCs w:val="18"/>
                <w:lang w:eastAsia="en-US"/>
              </w:rPr>
              <w:t>alışmalara dâhil et</w:t>
            </w:r>
          </w:p>
        </w:tc>
        <w:tc>
          <w:tcPr>
            <w:tcW w:w="1629"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r w:rsidRPr="008A7356">
              <w:rPr>
                <w:rFonts w:ascii="Times New Roman" w:hAnsi="Times New Roman"/>
                <w:color w:val="000000"/>
                <w:sz w:val="18"/>
                <w:szCs w:val="18"/>
                <w:lang w:eastAsia="en-US"/>
              </w:rPr>
              <w:t>İzle</w:t>
            </w:r>
          </w:p>
        </w:tc>
      </w:tr>
      <w:tr w:rsidR="008A7356" w:rsidRPr="008A7356" w:rsidTr="008A7356">
        <w:trPr>
          <w:trHeight w:val="158"/>
        </w:trPr>
        <w:tc>
          <w:tcPr>
            <w:tcW w:w="3370"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r w:rsidRPr="008A7356">
              <w:rPr>
                <w:rFonts w:ascii="Times New Roman" w:hAnsi="Times New Roman"/>
                <w:color w:val="000000"/>
                <w:sz w:val="18"/>
                <w:szCs w:val="18"/>
                <w:lang w:eastAsia="en-US"/>
              </w:rPr>
              <w:t>Meslek odaları</w:t>
            </w:r>
          </w:p>
        </w:tc>
        <w:tc>
          <w:tcPr>
            <w:tcW w:w="1171"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p>
        </w:tc>
        <w:tc>
          <w:tcPr>
            <w:tcW w:w="1502"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r w:rsidRPr="008A7356">
              <w:rPr>
                <w:rFonts w:ascii="Times New Roman" w:hAnsi="Times New Roman"/>
                <w:color w:val="000000"/>
                <w:sz w:val="18"/>
                <w:szCs w:val="18"/>
                <w:lang w:eastAsia="en-US"/>
              </w:rPr>
              <w:t>√</w:t>
            </w:r>
          </w:p>
        </w:tc>
        <w:tc>
          <w:tcPr>
            <w:tcW w:w="1967"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r w:rsidRPr="008A7356">
              <w:rPr>
                <w:rFonts w:ascii="Times New Roman" w:hAnsi="Times New Roman"/>
                <w:color w:val="000000"/>
                <w:sz w:val="18"/>
                <w:szCs w:val="18"/>
                <w:lang w:eastAsia="en-US"/>
              </w:rPr>
              <w:t>Bilgilendir</w:t>
            </w:r>
          </w:p>
        </w:tc>
        <w:tc>
          <w:tcPr>
            <w:tcW w:w="1629"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r w:rsidRPr="008A7356">
              <w:rPr>
                <w:rFonts w:ascii="Times New Roman" w:hAnsi="Times New Roman"/>
                <w:color w:val="000000"/>
                <w:sz w:val="18"/>
                <w:szCs w:val="18"/>
                <w:lang w:eastAsia="en-US"/>
              </w:rPr>
              <w:t> </w:t>
            </w:r>
          </w:p>
        </w:tc>
      </w:tr>
      <w:tr w:rsidR="008A7356" w:rsidRPr="008A7356" w:rsidTr="008A7356">
        <w:trPr>
          <w:trHeight w:val="158"/>
        </w:trPr>
        <w:tc>
          <w:tcPr>
            <w:tcW w:w="3370"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r w:rsidRPr="008A7356">
              <w:rPr>
                <w:rFonts w:ascii="Times New Roman" w:hAnsi="Times New Roman"/>
                <w:color w:val="000000"/>
                <w:sz w:val="18"/>
                <w:szCs w:val="18"/>
                <w:lang w:eastAsia="en-US"/>
              </w:rPr>
              <w:t>Sendikalar</w:t>
            </w:r>
          </w:p>
        </w:tc>
        <w:tc>
          <w:tcPr>
            <w:tcW w:w="1171"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p>
        </w:tc>
        <w:tc>
          <w:tcPr>
            <w:tcW w:w="1502"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r w:rsidRPr="008A7356">
              <w:rPr>
                <w:rFonts w:ascii="Times New Roman" w:hAnsi="Times New Roman"/>
                <w:color w:val="000000"/>
                <w:sz w:val="18"/>
                <w:szCs w:val="18"/>
                <w:lang w:eastAsia="en-US"/>
              </w:rPr>
              <w:t>√</w:t>
            </w:r>
          </w:p>
        </w:tc>
        <w:tc>
          <w:tcPr>
            <w:tcW w:w="1967"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r w:rsidRPr="008A7356">
              <w:rPr>
                <w:rFonts w:ascii="Times New Roman" w:hAnsi="Times New Roman"/>
                <w:color w:val="000000"/>
                <w:sz w:val="18"/>
                <w:szCs w:val="18"/>
                <w:lang w:eastAsia="en-US"/>
              </w:rPr>
              <w:t> </w:t>
            </w:r>
          </w:p>
        </w:tc>
        <w:tc>
          <w:tcPr>
            <w:tcW w:w="1629"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r w:rsidRPr="008A7356">
              <w:rPr>
                <w:rFonts w:ascii="Times New Roman" w:hAnsi="Times New Roman"/>
                <w:color w:val="000000"/>
                <w:sz w:val="18"/>
                <w:szCs w:val="18"/>
                <w:lang w:eastAsia="en-US"/>
              </w:rPr>
              <w:t>İzle</w:t>
            </w:r>
          </w:p>
        </w:tc>
      </w:tr>
      <w:tr w:rsidR="008A7356" w:rsidRPr="008A7356" w:rsidTr="008A7356">
        <w:trPr>
          <w:trHeight w:val="158"/>
        </w:trPr>
        <w:tc>
          <w:tcPr>
            <w:tcW w:w="3370"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r w:rsidRPr="008A7356">
              <w:rPr>
                <w:rFonts w:ascii="Times New Roman" w:hAnsi="Times New Roman"/>
                <w:color w:val="000000"/>
                <w:sz w:val="18"/>
                <w:szCs w:val="18"/>
                <w:lang w:eastAsia="en-US"/>
              </w:rPr>
              <w:t>Vakıflar</w:t>
            </w:r>
          </w:p>
        </w:tc>
        <w:tc>
          <w:tcPr>
            <w:tcW w:w="1171"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p>
        </w:tc>
        <w:tc>
          <w:tcPr>
            <w:tcW w:w="1502"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r w:rsidRPr="008A7356">
              <w:rPr>
                <w:rFonts w:ascii="Times New Roman" w:hAnsi="Times New Roman"/>
                <w:color w:val="000000"/>
                <w:sz w:val="18"/>
                <w:szCs w:val="18"/>
                <w:lang w:eastAsia="en-US"/>
              </w:rPr>
              <w:t>√</w:t>
            </w:r>
          </w:p>
        </w:tc>
        <w:tc>
          <w:tcPr>
            <w:tcW w:w="1967"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r w:rsidRPr="008A7356">
              <w:rPr>
                <w:rFonts w:ascii="Times New Roman" w:hAnsi="Times New Roman"/>
                <w:color w:val="000000"/>
                <w:sz w:val="18"/>
                <w:szCs w:val="18"/>
                <w:lang w:eastAsia="en-US"/>
              </w:rPr>
              <w:t> </w:t>
            </w:r>
          </w:p>
        </w:tc>
        <w:tc>
          <w:tcPr>
            <w:tcW w:w="1629"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r w:rsidRPr="008A7356">
              <w:rPr>
                <w:rFonts w:ascii="Times New Roman" w:hAnsi="Times New Roman"/>
                <w:color w:val="000000"/>
                <w:sz w:val="18"/>
                <w:szCs w:val="18"/>
                <w:lang w:eastAsia="en-US"/>
              </w:rPr>
              <w:t>İzle</w:t>
            </w:r>
          </w:p>
        </w:tc>
      </w:tr>
      <w:tr w:rsidR="008A7356" w:rsidRPr="008A7356" w:rsidTr="008A7356">
        <w:trPr>
          <w:trHeight w:val="158"/>
        </w:trPr>
        <w:tc>
          <w:tcPr>
            <w:tcW w:w="3370"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r w:rsidRPr="008A7356">
              <w:rPr>
                <w:rFonts w:ascii="Times New Roman" w:hAnsi="Times New Roman"/>
                <w:color w:val="000000"/>
                <w:sz w:val="18"/>
                <w:szCs w:val="18"/>
                <w:lang w:eastAsia="en-US"/>
              </w:rPr>
              <w:t>Muhtarlıklar</w:t>
            </w:r>
          </w:p>
        </w:tc>
        <w:tc>
          <w:tcPr>
            <w:tcW w:w="1171"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p>
        </w:tc>
        <w:tc>
          <w:tcPr>
            <w:tcW w:w="1502"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r w:rsidRPr="008A7356">
              <w:rPr>
                <w:rFonts w:ascii="Times New Roman" w:hAnsi="Times New Roman"/>
                <w:color w:val="000000"/>
                <w:sz w:val="18"/>
                <w:szCs w:val="18"/>
                <w:lang w:eastAsia="en-US"/>
              </w:rPr>
              <w:t>√</w:t>
            </w:r>
          </w:p>
        </w:tc>
        <w:tc>
          <w:tcPr>
            <w:tcW w:w="1967"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r w:rsidRPr="008A7356">
              <w:rPr>
                <w:rFonts w:ascii="Times New Roman" w:hAnsi="Times New Roman"/>
                <w:color w:val="000000"/>
                <w:sz w:val="18"/>
                <w:szCs w:val="18"/>
                <w:lang w:eastAsia="en-US"/>
              </w:rPr>
              <w:t> </w:t>
            </w:r>
          </w:p>
        </w:tc>
        <w:tc>
          <w:tcPr>
            <w:tcW w:w="1629"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r w:rsidRPr="008A7356">
              <w:rPr>
                <w:rFonts w:ascii="Times New Roman" w:hAnsi="Times New Roman"/>
                <w:color w:val="000000"/>
                <w:sz w:val="18"/>
                <w:szCs w:val="18"/>
                <w:lang w:eastAsia="en-US"/>
              </w:rPr>
              <w:t>İzle</w:t>
            </w:r>
          </w:p>
        </w:tc>
      </w:tr>
      <w:tr w:rsidR="008A7356" w:rsidRPr="008A7356" w:rsidTr="008A7356">
        <w:trPr>
          <w:trHeight w:val="158"/>
        </w:trPr>
        <w:tc>
          <w:tcPr>
            <w:tcW w:w="3370"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r w:rsidRPr="008A7356">
              <w:rPr>
                <w:rFonts w:ascii="Times New Roman" w:hAnsi="Times New Roman"/>
                <w:color w:val="000000"/>
                <w:sz w:val="18"/>
                <w:szCs w:val="18"/>
                <w:lang w:eastAsia="en-US"/>
              </w:rPr>
              <w:t>Tarım İlçe Müdürlüğü</w:t>
            </w:r>
          </w:p>
        </w:tc>
        <w:tc>
          <w:tcPr>
            <w:tcW w:w="1171"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p>
        </w:tc>
        <w:tc>
          <w:tcPr>
            <w:tcW w:w="1502"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r w:rsidRPr="008A7356">
              <w:rPr>
                <w:rFonts w:ascii="Times New Roman" w:hAnsi="Times New Roman"/>
                <w:color w:val="000000"/>
                <w:sz w:val="18"/>
                <w:szCs w:val="18"/>
                <w:lang w:eastAsia="en-US"/>
              </w:rPr>
              <w:t>√</w:t>
            </w:r>
          </w:p>
        </w:tc>
        <w:tc>
          <w:tcPr>
            <w:tcW w:w="1967"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r w:rsidRPr="008A7356">
              <w:rPr>
                <w:rFonts w:ascii="Times New Roman" w:hAnsi="Times New Roman"/>
                <w:color w:val="000000"/>
                <w:sz w:val="18"/>
                <w:szCs w:val="18"/>
                <w:lang w:eastAsia="en-US"/>
              </w:rPr>
              <w:t> </w:t>
            </w:r>
          </w:p>
        </w:tc>
        <w:tc>
          <w:tcPr>
            <w:tcW w:w="1629"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r w:rsidRPr="008A7356">
              <w:rPr>
                <w:rFonts w:ascii="Times New Roman" w:hAnsi="Times New Roman"/>
                <w:color w:val="000000"/>
                <w:sz w:val="18"/>
                <w:szCs w:val="18"/>
                <w:lang w:eastAsia="en-US"/>
              </w:rPr>
              <w:t>İzle</w:t>
            </w:r>
          </w:p>
        </w:tc>
      </w:tr>
      <w:tr w:rsidR="008A7356" w:rsidRPr="008A7356" w:rsidTr="008A7356">
        <w:trPr>
          <w:trHeight w:val="158"/>
        </w:trPr>
        <w:tc>
          <w:tcPr>
            <w:tcW w:w="3370"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r w:rsidRPr="008A7356">
              <w:rPr>
                <w:rFonts w:ascii="Times New Roman" w:hAnsi="Times New Roman"/>
                <w:color w:val="000000"/>
                <w:sz w:val="18"/>
                <w:szCs w:val="18"/>
                <w:lang w:eastAsia="en-US"/>
              </w:rPr>
              <w:t>Sivil Savunma İl Müdürlüğü</w:t>
            </w:r>
          </w:p>
        </w:tc>
        <w:tc>
          <w:tcPr>
            <w:tcW w:w="1171"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p>
        </w:tc>
        <w:tc>
          <w:tcPr>
            <w:tcW w:w="1502"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r w:rsidRPr="008A7356">
              <w:rPr>
                <w:rFonts w:ascii="Times New Roman" w:hAnsi="Times New Roman"/>
                <w:color w:val="000000"/>
                <w:sz w:val="18"/>
                <w:szCs w:val="18"/>
                <w:lang w:eastAsia="en-US"/>
              </w:rPr>
              <w:t>√</w:t>
            </w:r>
          </w:p>
        </w:tc>
        <w:tc>
          <w:tcPr>
            <w:tcW w:w="1967"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r w:rsidRPr="008A7356">
              <w:rPr>
                <w:rFonts w:ascii="Times New Roman" w:hAnsi="Times New Roman"/>
                <w:color w:val="000000"/>
                <w:sz w:val="18"/>
                <w:szCs w:val="18"/>
                <w:lang w:eastAsia="en-US"/>
              </w:rPr>
              <w:t> </w:t>
            </w:r>
          </w:p>
        </w:tc>
        <w:tc>
          <w:tcPr>
            <w:tcW w:w="1629"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r w:rsidRPr="008A7356">
              <w:rPr>
                <w:rFonts w:ascii="Times New Roman" w:hAnsi="Times New Roman"/>
                <w:color w:val="000000"/>
                <w:sz w:val="18"/>
                <w:szCs w:val="18"/>
                <w:lang w:eastAsia="en-US"/>
              </w:rPr>
              <w:t>İzle</w:t>
            </w:r>
          </w:p>
        </w:tc>
      </w:tr>
      <w:tr w:rsidR="008A7356" w:rsidRPr="008A7356" w:rsidTr="008A7356">
        <w:trPr>
          <w:trHeight w:val="158"/>
        </w:trPr>
        <w:tc>
          <w:tcPr>
            <w:tcW w:w="3370"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r w:rsidRPr="008A7356">
              <w:rPr>
                <w:rFonts w:ascii="Times New Roman" w:hAnsi="Times New Roman"/>
                <w:color w:val="000000"/>
                <w:sz w:val="18"/>
                <w:szCs w:val="18"/>
                <w:lang w:eastAsia="en-US"/>
              </w:rPr>
              <w:t>Türk Telekom İlçe Müdürlüğü</w:t>
            </w:r>
          </w:p>
        </w:tc>
        <w:tc>
          <w:tcPr>
            <w:tcW w:w="1171"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r w:rsidRPr="008A7356">
              <w:rPr>
                <w:rFonts w:ascii="Times New Roman" w:hAnsi="Times New Roman"/>
                <w:color w:val="000000"/>
                <w:sz w:val="18"/>
                <w:szCs w:val="18"/>
                <w:lang w:eastAsia="en-US"/>
              </w:rPr>
              <w:t> </w:t>
            </w:r>
          </w:p>
        </w:tc>
        <w:tc>
          <w:tcPr>
            <w:tcW w:w="1502"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r w:rsidRPr="008A7356">
              <w:rPr>
                <w:rFonts w:ascii="Times New Roman" w:hAnsi="Times New Roman"/>
                <w:color w:val="000000"/>
                <w:sz w:val="18"/>
                <w:szCs w:val="18"/>
                <w:lang w:eastAsia="en-US"/>
              </w:rPr>
              <w:t>√</w:t>
            </w:r>
          </w:p>
        </w:tc>
        <w:tc>
          <w:tcPr>
            <w:tcW w:w="1967"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r w:rsidRPr="008A7356">
              <w:rPr>
                <w:rFonts w:ascii="Times New Roman" w:hAnsi="Times New Roman"/>
                <w:color w:val="000000"/>
                <w:sz w:val="18"/>
                <w:szCs w:val="18"/>
                <w:lang w:eastAsia="en-US"/>
              </w:rPr>
              <w:t> </w:t>
            </w:r>
          </w:p>
        </w:tc>
        <w:tc>
          <w:tcPr>
            <w:tcW w:w="1629" w:type="dxa"/>
            <w:shd w:val="clear" w:color="auto" w:fill="FFFFFF"/>
            <w:vAlign w:val="center"/>
          </w:tcPr>
          <w:p w:rsidR="008A7356" w:rsidRPr="008A7356" w:rsidRDefault="008A7356" w:rsidP="008A7356">
            <w:pPr>
              <w:widowControl w:val="0"/>
              <w:autoSpaceDE w:val="0"/>
              <w:autoSpaceDN w:val="0"/>
              <w:spacing w:after="0" w:line="240" w:lineRule="auto"/>
              <w:rPr>
                <w:rFonts w:ascii="Times New Roman" w:hAnsi="Times New Roman"/>
                <w:color w:val="000000"/>
                <w:sz w:val="18"/>
                <w:szCs w:val="18"/>
                <w:lang w:eastAsia="en-US"/>
              </w:rPr>
            </w:pPr>
            <w:r w:rsidRPr="008A7356">
              <w:rPr>
                <w:rFonts w:ascii="Times New Roman" w:hAnsi="Times New Roman"/>
                <w:color w:val="000000"/>
                <w:sz w:val="18"/>
                <w:szCs w:val="18"/>
                <w:lang w:eastAsia="en-US"/>
              </w:rPr>
              <w:t>İzle</w:t>
            </w:r>
          </w:p>
        </w:tc>
      </w:tr>
    </w:tbl>
    <w:p w:rsidR="008A7356" w:rsidRPr="008A7356" w:rsidRDefault="008A7356" w:rsidP="008A7356">
      <w:pPr>
        <w:spacing w:after="200" w:line="276" w:lineRule="auto"/>
        <w:rPr>
          <w:rFonts w:ascii="Times New Roman" w:eastAsiaTheme="minorEastAsia" w:hAnsi="Times New Roman"/>
          <w:sz w:val="18"/>
          <w:szCs w:val="18"/>
          <w:lang w:val="en-US" w:eastAsia="en-US"/>
        </w:rPr>
      </w:pPr>
    </w:p>
    <w:p w:rsidR="008A7356" w:rsidRPr="008A7356" w:rsidRDefault="008A7356" w:rsidP="008A7356">
      <w:pPr>
        <w:spacing w:after="200" w:line="276" w:lineRule="auto"/>
        <w:rPr>
          <w:rFonts w:ascii="Times New Roman" w:eastAsiaTheme="minorEastAsia" w:hAnsi="Times New Roman"/>
          <w:sz w:val="18"/>
          <w:szCs w:val="18"/>
          <w:lang w:val="en-US" w:eastAsia="en-US"/>
        </w:rPr>
      </w:pPr>
    </w:p>
    <w:p w:rsidR="008A7356" w:rsidRPr="008A7356" w:rsidRDefault="008A7356" w:rsidP="008A7356">
      <w:pPr>
        <w:spacing w:after="200" w:line="276" w:lineRule="auto"/>
        <w:rPr>
          <w:rFonts w:ascii="Times New Roman" w:eastAsiaTheme="minorEastAsia" w:hAnsi="Times New Roman"/>
          <w:sz w:val="18"/>
          <w:szCs w:val="18"/>
          <w:lang w:val="en-US" w:eastAsia="en-US"/>
        </w:rPr>
      </w:pPr>
    </w:p>
    <w:p w:rsidR="008A7356" w:rsidRPr="008A7356" w:rsidRDefault="008A7356" w:rsidP="008A7356">
      <w:pPr>
        <w:spacing w:after="200" w:line="276" w:lineRule="auto"/>
        <w:rPr>
          <w:rFonts w:ascii="Times New Roman" w:eastAsiaTheme="minorEastAsia" w:hAnsi="Times New Roman"/>
          <w:sz w:val="18"/>
          <w:szCs w:val="18"/>
          <w:lang w:val="en-US" w:eastAsia="en-US"/>
        </w:rPr>
      </w:pPr>
    </w:p>
    <w:p w:rsidR="008A7356" w:rsidRPr="008A7356" w:rsidRDefault="008A7356" w:rsidP="008A7356">
      <w:pPr>
        <w:spacing w:after="200" w:line="276" w:lineRule="auto"/>
        <w:rPr>
          <w:rFonts w:ascii="Times New Roman" w:eastAsiaTheme="minorEastAsia" w:hAnsi="Times New Roman"/>
          <w:sz w:val="18"/>
          <w:szCs w:val="18"/>
          <w:lang w:val="en-US" w:eastAsia="en-US"/>
        </w:rPr>
      </w:pPr>
    </w:p>
    <w:p w:rsidR="008A7356" w:rsidRPr="008A7356" w:rsidRDefault="008A7356" w:rsidP="008A7356">
      <w:pPr>
        <w:spacing w:after="200" w:line="276" w:lineRule="auto"/>
        <w:rPr>
          <w:rFonts w:ascii="Times New Roman" w:eastAsiaTheme="minorEastAsia" w:hAnsi="Times New Roman"/>
          <w:sz w:val="18"/>
          <w:szCs w:val="18"/>
          <w:lang w:val="en-US" w:eastAsia="en-US"/>
        </w:rPr>
      </w:pPr>
    </w:p>
    <w:p w:rsidR="008A7356" w:rsidRPr="008A7356" w:rsidRDefault="008A7356" w:rsidP="008A7356">
      <w:pPr>
        <w:spacing w:after="200" w:line="276" w:lineRule="auto"/>
        <w:rPr>
          <w:rFonts w:ascii="Times New Roman" w:eastAsiaTheme="minorEastAsia" w:hAnsi="Times New Roman"/>
          <w:sz w:val="18"/>
          <w:szCs w:val="18"/>
          <w:lang w:val="en-US" w:eastAsia="en-US"/>
        </w:rPr>
      </w:pPr>
    </w:p>
    <w:p w:rsidR="008A7356" w:rsidRPr="008A7356" w:rsidRDefault="008A7356" w:rsidP="008A7356">
      <w:pPr>
        <w:spacing w:after="200" w:line="276" w:lineRule="auto"/>
        <w:rPr>
          <w:rFonts w:ascii="Times New Roman" w:eastAsiaTheme="minorEastAsia" w:hAnsi="Times New Roman"/>
          <w:sz w:val="18"/>
          <w:szCs w:val="18"/>
          <w:lang w:val="en-US" w:eastAsia="en-US"/>
        </w:rPr>
      </w:pPr>
    </w:p>
    <w:p w:rsidR="008A7356" w:rsidRPr="008A7356" w:rsidRDefault="008A7356" w:rsidP="008A7356">
      <w:pPr>
        <w:spacing w:after="200" w:line="276" w:lineRule="auto"/>
        <w:rPr>
          <w:rFonts w:ascii="Times New Roman" w:eastAsiaTheme="minorEastAsia" w:hAnsi="Times New Roman"/>
          <w:sz w:val="18"/>
          <w:szCs w:val="18"/>
          <w:lang w:val="en-US" w:eastAsia="en-US"/>
        </w:rPr>
      </w:pPr>
    </w:p>
    <w:p w:rsidR="008A7356" w:rsidRPr="008A7356" w:rsidRDefault="008A7356" w:rsidP="008A7356">
      <w:pPr>
        <w:spacing w:after="200" w:line="276" w:lineRule="auto"/>
        <w:rPr>
          <w:rFonts w:ascii="Times New Roman" w:eastAsiaTheme="minorEastAsia" w:hAnsi="Times New Roman"/>
          <w:sz w:val="18"/>
          <w:szCs w:val="18"/>
          <w:lang w:val="en-US" w:eastAsia="en-US"/>
        </w:rPr>
      </w:pPr>
    </w:p>
    <w:p w:rsidR="008A7356" w:rsidRPr="008A7356" w:rsidRDefault="008A7356" w:rsidP="008A7356">
      <w:pPr>
        <w:spacing w:after="200" w:line="276" w:lineRule="auto"/>
        <w:rPr>
          <w:rFonts w:ascii="Times New Roman" w:eastAsiaTheme="minorEastAsia" w:hAnsi="Times New Roman"/>
          <w:sz w:val="18"/>
          <w:szCs w:val="18"/>
          <w:lang w:val="en-US" w:eastAsia="en-US"/>
        </w:rPr>
      </w:pPr>
    </w:p>
    <w:p w:rsidR="008A7356" w:rsidRPr="008A7356" w:rsidRDefault="008A7356" w:rsidP="008A7356">
      <w:pPr>
        <w:spacing w:after="200" w:line="276" w:lineRule="auto"/>
        <w:rPr>
          <w:rFonts w:ascii="Times New Roman" w:eastAsiaTheme="minorEastAsia" w:hAnsi="Times New Roman"/>
          <w:sz w:val="18"/>
          <w:szCs w:val="18"/>
          <w:lang w:val="en-US" w:eastAsia="en-US"/>
        </w:rPr>
      </w:pPr>
    </w:p>
    <w:p w:rsidR="008A7356" w:rsidRPr="008A7356" w:rsidRDefault="008A7356" w:rsidP="008A7356">
      <w:pPr>
        <w:spacing w:after="200" w:line="276" w:lineRule="auto"/>
        <w:rPr>
          <w:rFonts w:ascii="Times New Roman" w:eastAsiaTheme="minorEastAsia" w:hAnsi="Times New Roman"/>
          <w:sz w:val="18"/>
          <w:szCs w:val="18"/>
          <w:lang w:val="en-US" w:eastAsia="en-US"/>
        </w:rPr>
      </w:pPr>
    </w:p>
    <w:p w:rsidR="008A7356" w:rsidRPr="008A7356" w:rsidRDefault="008A7356" w:rsidP="008A7356">
      <w:pPr>
        <w:tabs>
          <w:tab w:val="left" w:pos="2329"/>
        </w:tabs>
        <w:spacing w:after="200" w:line="276" w:lineRule="auto"/>
        <w:rPr>
          <w:rFonts w:ascii="Times New Roman" w:eastAsiaTheme="minorEastAsia" w:hAnsi="Times New Roman"/>
          <w:sz w:val="18"/>
          <w:szCs w:val="18"/>
          <w:lang w:val="en-US" w:eastAsia="en-US"/>
        </w:rPr>
      </w:pPr>
      <w:r w:rsidRPr="008A7356">
        <w:rPr>
          <w:rFonts w:ascii="Times New Roman" w:eastAsiaTheme="minorEastAsia" w:hAnsi="Times New Roman"/>
          <w:sz w:val="18"/>
          <w:szCs w:val="18"/>
          <w:lang w:val="en-US" w:eastAsia="en-US"/>
        </w:rPr>
        <w:tab/>
      </w:r>
    </w:p>
    <w:p w:rsidR="008A7356" w:rsidRDefault="008A7356" w:rsidP="008A7356">
      <w:pPr>
        <w:tabs>
          <w:tab w:val="left" w:pos="2329"/>
        </w:tabs>
        <w:spacing w:after="200" w:line="276" w:lineRule="auto"/>
        <w:rPr>
          <w:rFonts w:ascii="Times New Roman" w:eastAsiaTheme="minorEastAsia" w:hAnsi="Times New Roman"/>
          <w:sz w:val="18"/>
          <w:szCs w:val="18"/>
          <w:lang w:val="en-US" w:eastAsia="en-US"/>
        </w:rPr>
      </w:pPr>
    </w:p>
    <w:p w:rsidR="0062746C" w:rsidRDefault="0062746C" w:rsidP="008A7356">
      <w:pPr>
        <w:tabs>
          <w:tab w:val="left" w:pos="2329"/>
        </w:tabs>
        <w:spacing w:after="200" w:line="276" w:lineRule="auto"/>
        <w:rPr>
          <w:rFonts w:ascii="Times New Roman" w:eastAsiaTheme="minorEastAsia" w:hAnsi="Times New Roman"/>
          <w:sz w:val="18"/>
          <w:szCs w:val="18"/>
          <w:lang w:val="en-US" w:eastAsia="en-US"/>
        </w:rPr>
      </w:pPr>
    </w:p>
    <w:p w:rsidR="0062746C" w:rsidRPr="008A7356" w:rsidRDefault="0062746C" w:rsidP="008A7356">
      <w:pPr>
        <w:tabs>
          <w:tab w:val="left" w:pos="2329"/>
        </w:tabs>
        <w:spacing w:after="200" w:line="276" w:lineRule="auto"/>
        <w:rPr>
          <w:rFonts w:ascii="Times New Roman" w:eastAsiaTheme="minorEastAsia" w:hAnsi="Times New Roman"/>
          <w:sz w:val="18"/>
          <w:szCs w:val="18"/>
          <w:lang w:val="en-US" w:eastAsia="en-US"/>
        </w:rPr>
      </w:pPr>
    </w:p>
    <w:p w:rsidR="008A7356" w:rsidRPr="008A7356" w:rsidRDefault="008A7356" w:rsidP="008A7356">
      <w:pPr>
        <w:tabs>
          <w:tab w:val="left" w:pos="2329"/>
        </w:tabs>
        <w:spacing w:after="200" w:line="276" w:lineRule="auto"/>
        <w:rPr>
          <w:rFonts w:ascii="Times New Roman" w:eastAsiaTheme="minorEastAsia" w:hAnsi="Times New Roman"/>
          <w:sz w:val="18"/>
          <w:szCs w:val="18"/>
          <w:lang w:val="en-US" w:eastAsia="en-US"/>
        </w:rPr>
      </w:pPr>
      <w:r w:rsidRPr="008A7356">
        <w:rPr>
          <w:rFonts w:asciiTheme="minorHAnsi" w:eastAsiaTheme="minorEastAsia" w:hAnsiTheme="minorHAnsi" w:cstheme="minorBidi"/>
          <w:b/>
          <w:color w:val="0F243E" w:themeColor="text2" w:themeShade="80"/>
          <w:sz w:val="22"/>
          <w:szCs w:val="22"/>
          <w:u w:val="single"/>
          <w:lang w:val="en-US" w:eastAsia="en-US"/>
        </w:rPr>
        <w:lastRenderedPageBreak/>
        <w:t>PAYDAŞ STRATEJİSİ</w:t>
      </w:r>
    </w:p>
    <w:p w:rsidR="008A7356" w:rsidRPr="008A7356" w:rsidRDefault="008A7356" w:rsidP="008A7356">
      <w:pPr>
        <w:tabs>
          <w:tab w:val="left" w:pos="2329"/>
        </w:tabs>
        <w:spacing w:after="200" w:line="276" w:lineRule="auto"/>
        <w:rPr>
          <w:rFonts w:ascii="Times New Roman" w:eastAsiaTheme="minorEastAsia" w:hAnsi="Times New Roman"/>
          <w:sz w:val="18"/>
          <w:szCs w:val="18"/>
          <w:lang w:val="en-US" w:eastAsia="en-US"/>
        </w:rPr>
      </w:pPr>
    </w:p>
    <w:p w:rsidR="008A7356" w:rsidRPr="008A7356" w:rsidRDefault="008A7356" w:rsidP="008A7356">
      <w:pPr>
        <w:tabs>
          <w:tab w:val="left" w:pos="2329"/>
        </w:tabs>
        <w:spacing w:after="200" w:line="276" w:lineRule="auto"/>
        <w:rPr>
          <w:rFonts w:ascii="Times New Roman" w:eastAsiaTheme="minorEastAsia" w:hAnsi="Times New Roman"/>
          <w:sz w:val="18"/>
          <w:szCs w:val="18"/>
          <w:lang w:val="en-US" w:eastAsia="en-US"/>
        </w:rPr>
      </w:pPr>
      <w:r>
        <w:rPr>
          <w:noProof/>
        </w:rPr>
        <mc:AlternateContent>
          <mc:Choice Requires="wpg">
            <w:drawing>
              <wp:anchor distT="0" distB="0" distL="114300" distR="114300" simplePos="0" relativeHeight="251677696" behindDoc="0" locked="0" layoutInCell="1" allowOverlap="1" wp14:anchorId="4EE9E345" wp14:editId="7DC0A701">
                <wp:simplePos x="0" y="0"/>
                <wp:positionH relativeFrom="column">
                  <wp:posOffset>0</wp:posOffset>
                </wp:positionH>
                <wp:positionV relativeFrom="paragraph">
                  <wp:posOffset>74295</wp:posOffset>
                </wp:positionV>
                <wp:extent cx="5907405" cy="4595495"/>
                <wp:effectExtent l="57150" t="38100" r="817245" b="2338705"/>
                <wp:wrapSquare wrapText="bothSides"/>
                <wp:docPr id="70" name="Grup 70"/>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6715735" cy="6942496"/>
                          <a:chOff x="409575" y="641350"/>
                          <a:chExt cx="6715735" cy="6942496"/>
                        </a:xfrm>
                      </wpg:grpSpPr>
                      <pic:pic xmlns:pic="http://schemas.openxmlformats.org/drawingml/2006/picture">
                        <pic:nvPicPr>
                          <pic:cNvPr id="71" name="table"/>
                          <pic:cNvPicPr>
                            <a:picLocks noChangeAspect="1"/>
                          </pic:cNvPicPr>
                        </pic:nvPicPr>
                        <pic:blipFill>
                          <a:blip r:embed="rId19"/>
                          <a:stretch>
                            <a:fillRect/>
                          </a:stretch>
                        </pic:blipFill>
                        <pic:spPr>
                          <a:xfrm>
                            <a:off x="742245" y="975209"/>
                            <a:ext cx="6383065" cy="6608637"/>
                          </a:xfrm>
                          <a:prstGeom prst="rect">
                            <a:avLst/>
                          </a:prstGeom>
                        </pic:spPr>
                      </pic:pic>
                      <wps:wsp>
                        <wps:cNvPr id="72" name="Dikdörtgen 72"/>
                        <wps:cNvSpPr/>
                        <wps:spPr>
                          <a:xfrm rot="16200000">
                            <a:off x="-250825" y="2365376"/>
                            <a:ext cx="1666875" cy="31750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style>
                          <a:lnRef idx="1">
                            <a:schemeClr val="accent1"/>
                          </a:lnRef>
                          <a:fillRef idx="2">
                            <a:schemeClr val="accent1"/>
                          </a:fillRef>
                          <a:effectRef idx="1">
                            <a:schemeClr val="accent1"/>
                          </a:effectRef>
                          <a:fontRef idx="minor">
                            <a:schemeClr val="dk1"/>
                          </a:fontRef>
                        </wps:style>
                        <wps:txbx>
                          <w:txbxContent>
                            <w:p w:rsidR="00383797" w:rsidRDefault="00383797" w:rsidP="00383797">
                              <w:pPr>
                                <w:pStyle w:val="NormalWeb"/>
                                <w:kinsoku w:val="0"/>
                                <w:overflowPunct w:val="0"/>
                                <w:spacing w:before="0" w:beforeAutospacing="0" w:after="0" w:afterAutospacing="0"/>
                                <w:jc w:val="center"/>
                                <w:textAlignment w:val="baseline"/>
                              </w:pPr>
                              <w:r>
                                <w:rPr>
                                  <w:rFonts w:ascii="Calibri" w:hAnsi="Calibri" w:cs="Calibri"/>
                                  <w:b/>
                                  <w:bCs/>
                                  <w:color w:val="000000"/>
                                  <w:kern w:val="24"/>
                                  <w:sz w:val="26"/>
                                  <w:szCs w:val="26"/>
                                </w:rPr>
                                <w:t>ÖNEMLİ</w:t>
                              </w:r>
                            </w:p>
                          </w:txbxContent>
                        </wps:txbx>
                        <wps:bodyPr anchor="ctr"/>
                      </wps:wsp>
                      <wps:wsp>
                        <wps:cNvPr id="73" name="Dikdörtgen 73"/>
                        <wps:cNvSpPr/>
                        <wps:spPr>
                          <a:xfrm rot="16200000">
                            <a:off x="-265906" y="6014244"/>
                            <a:ext cx="1668462" cy="31750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style>
                          <a:lnRef idx="1">
                            <a:schemeClr val="accent1"/>
                          </a:lnRef>
                          <a:fillRef idx="2">
                            <a:schemeClr val="accent1"/>
                          </a:fillRef>
                          <a:effectRef idx="1">
                            <a:schemeClr val="accent1"/>
                          </a:effectRef>
                          <a:fontRef idx="minor">
                            <a:schemeClr val="dk1"/>
                          </a:fontRef>
                        </wps:style>
                        <wps:txbx>
                          <w:txbxContent>
                            <w:p w:rsidR="00383797" w:rsidRDefault="00383797" w:rsidP="00383797">
                              <w:pPr>
                                <w:pStyle w:val="NormalWeb"/>
                                <w:kinsoku w:val="0"/>
                                <w:overflowPunct w:val="0"/>
                                <w:spacing w:before="0" w:beforeAutospacing="0" w:after="0" w:afterAutospacing="0"/>
                                <w:jc w:val="center"/>
                                <w:textAlignment w:val="baseline"/>
                              </w:pPr>
                              <w:r>
                                <w:rPr>
                                  <w:rFonts w:ascii="Calibri" w:hAnsi="Calibri" w:cs="Calibri"/>
                                  <w:b/>
                                  <w:bCs/>
                                  <w:color w:val="000000"/>
                                  <w:kern w:val="24"/>
                                  <w:sz w:val="26"/>
                                  <w:szCs w:val="26"/>
                                </w:rPr>
                                <w:t>ÖNEMSİZ</w:t>
                              </w:r>
                            </w:p>
                          </w:txbxContent>
                        </wps:txbx>
                        <wps:bodyPr anchor="ctr"/>
                      </wps:wsp>
                      <wps:wsp>
                        <wps:cNvPr id="74" name="Dikdörtgen 74"/>
                        <wps:cNvSpPr/>
                        <wps:spPr>
                          <a:xfrm>
                            <a:off x="747713" y="974725"/>
                            <a:ext cx="2698750" cy="396875"/>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style>
                          <a:lnRef idx="1">
                            <a:schemeClr val="accent6"/>
                          </a:lnRef>
                          <a:fillRef idx="2">
                            <a:schemeClr val="accent6"/>
                          </a:fillRef>
                          <a:effectRef idx="1">
                            <a:schemeClr val="accent6"/>
                          </a:effectRef>
                          <a:fontRef idx="minor">
                            <a:schemeClr val="dk1"/>
                          </a:fontRef>
                        </wps:style>
                        <wps:txbx>
                          <w:txbxContent>
                            <w:p w:rsidR="00383797" w:rsidRDefault="00383797" w:rsidP="00383797">
                              <w:pPr>
                                <w:pStyle w:val="NormalWeb"/>
                                <w:kinsoku w:val="0"/>
                                <w:overflowPunct w:val="0"/>
                                <w:spacing w:before="0" w:beforeAutospacing="0" w:after="0" w:afterAutospacing="0"/>
                                <w:textAlignment w:val="baseline"/>
                              </w:pPr>
                              <w:r>
                                <w:rPr>
                                  <w:rFonts w:ascii="Calibri" w:hAnsi="Calibri" w:cs="Calibri"/>
                                  <w:b/>
                                  <w:bCs/>
                                  <w:color w:val="000000"/>
                                  <w:kern w:val="24"/>
                                  <w:sz w:val="26"/>
                                  <w:szCs w:val="26"/>
                                </w:rPr>
                                <w:t>Bilgilendir - Birlikte Çalış</w:t>
                              </w:r>
                            </w:p>
                          </w:txbxContent>
                        </wps:txbx>
                        <wps:bodyPr anchor="ctr"/>
                      </wps:wsp>
                      <wps:wsp>
                        <wps:cNvPr id="75" name="Dikdörtgen 75"/>
                        <wps:cNvSpPr/>
                        <wps:spPr>
                          <a:xfrm>
                            <a:off x="3867150" y="974725"/>
                            <a:ext cx="2698750" cy="396875"/>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style>
                          <a:lnRef idx="1">
                            <a:schemeClr val="accent6"/>
                          </a:lnRef>
                          <a:fillRef idx="2">
                            <a:schemeClr val="accent6"/>
                          </a:fillRef>
                          <a:effectRef idx="1">
                            <a:schemeClr val="accent6"/>
                          </a:effectRef>
                          <a:fontRef idx="minor">
                            <a:schemeClr val="dk1"/>
                          </a:fontRef>
                        </wps:style>
                        <wps:txbx>
                          <w:txbxContent>
                            <w:p w:rsidR="00383797" w:rsidRDefault="00383797" w:rsidP="00383797">
                              <w:pPr>
                                <w:pStyle w:val="NormalWeb"/>
                                <w:kinsoku w:val="0"/>
                                <w:overflowPunct w:val="0"/>
                                <w:spacing w:before="0" w:beforeAutospacing="0" w:after="0" w:afterAutospacing="0"/>
                                <w:textAlignment w:val="baseline"/>
                              </w:pPr>
                              <w:r>
                                <w:rPr>
                                  <w:rFonts w:ascii="Calibri" w:hAnsi="Calibri" w:cs="Calibri"/>
                                  <w:b/>
                                  <w:bCs/>
                                  <w:color w:val="000000"/>
                                  <w:kern w:val="24"/>
                                  <w:sz w:val="26"/>
                                  <w:szCs w:val="26"/>
                                </w:rPr>
                                <w:t>Kapasiteyi geliştir, çıkarlarını gözet</w:t>
                              </w:r>
                            </w:p>
                            <w:p w:rsidR="00383797" w:rsidRDefault="00383797" w:rsidP="00383797">
                              <w:pPr>
                                <w:pStyle w:val="NormalWeb"/>
                                <w:kinsoku w:val="0"/>
                                <w:overflowPunct w:val="0"/>
                                <w:spacing w:before="0" w:beforeAutospacing="0" w:after="0" w:afterAutospacing="0"/>
                                <w:textAlignment w:val="baseline"/>
                              </w:pPr>
                              <w:r>
                                <w:rPr>
                                  <w:rFonts w:ascii="Calibri" w:hAnsi="Calibri" w:cs="Calibri"/>
                                  <w:b/>
                                  <w:bCs/>
                                  <w:color w:val="000000"/>
                                  <w:kern w:val="24"/>
                                  <w:sz w:val="26"/>
                                  <w:szCs w:val="26"/>
                                </w:rPr>
                                <w:t>İzle – Birlikte Çalış</w:t>
                              </w:r>
                            </w:p>
                          </w:txbxContent>
                        </wps:txbx>
                        <wps:bodyPr anchor="ctr"/>
                      </wps:wsp>
                      <wps:wsp>
                        <wps:cNvPr id="76" name="Dikdörtgen 76"/>
                        <wps:cNvSpPr/>
                        <wps:spPr>
                          <a:xfrm>
                            <a:off x="747713" y="4557713"/>
                            <a:ext cx="2698750" cy="384175"/>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style>
                          <a:lnRef idx="1">
                            <a:schemeClr val="accent6"/>
                          </a:lnRef>
                          <a:fillRef idx="2">
                            <a:schemeClr val="accent6"/>
                          </a:fillRef>
                          <a:effectRef idx="1">
                            <a:schemeClr val="accent6"/>
                          </a:effectRef>
                          <a:fontRef idx="minor">
                            <a:schemeClr val="dk1"/>
                          </a:fontRef>
                        </wps:style>
                        <wps:txbx>
                          <w:txbxContent>
                            <w:p w:rsidR="00383797" w:rsidRDefault="00383797" w:rsidP="00383797">
                              <w:pPr>
                                <w:pStyle w:val="NormalWeb"/>
                                <w:kinsoku w:val="0"/>
                                <w:overflowPunct w:val="0"/>
                                <w:spacing w:before="0" w:beforeAutospacing="0" w:after="0" w:afterAutospacing="0"/>
                                <w:textAlignment w:val="baseline"/>
                              </w:pPr>
                              <w:r>
                                <w:rPr>
                                  <w:rFonts w:ascii="Calibri" w:hAnsi="Calibri" w:cs="Calibri"/>
                                  <w:b/>
                                  <w:bCs/>
                                  <w:color w:val="000000"/>
                                  <w:kern w:val="24"/>
                                  <w:sz w:val="26"/>
                                  <w:szCs w:val="26"/>
                                </w:rPr>
                                <w:t>Etkilerini gider, kendini savun</w:t>
                              </w:r>
                            </w:p>
                            <w:p w:rsidR="00383797" w:rsidRDefault="00383797" w:rsidP="00383797">
                              <w:pPr>
                                <w:pStyle w:val="NormalWeb"/>
                                <w:kinsoku w:val="0"/>
                                <w:overflowPunct w:val="0"/>
                                <w:spacing w:before="0" w:beforeAutospacing="0" w:after="0" w:afterAutospacing="0"/>
                                <w:textAlignment w:val="baseline"/>
                              </w:pPr>
                              <w:r>
                                <w:rPr>
                                  <w:rFonts w:ascii="Calibri" w:hAnsi="Calibri" w:cs="Calibri"/>
                                  <w:b/>
                                  <w:bCs/>
                                  <w:color w:val="000000"/>
                                  <w:kern w:val="24"/>
                                  <w:sz w:val="26"/>
                                  <w:szCs w:val="26"/>
                                </w:rPr>
                                <w:t>Bilgilendir - Gözet</w:t>
                              </w:r>
                            </w:p>
                          </w:txbxContent>
                        </wps:txbx>
                        <wps:bodyPr anchor="ctr"/>
                      </wps:wsp>
                      <wps:wsp>
                        <wps:cNvPr id="77" name="Dikdörtgen 77"/>
                        <wps:cNvSpPr/>
                        <wps:spPr>
                          <a:xfrm>
                            <a:off x="3865563" y="4560888"/>
                            <a:ext cx="2698750" cy="396875"/>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style>
                          <a:lnRef idx="1">
                            <a:schemeClr val="accent6"/>
                          </a:lnRef>
                          <a:fillRef idx="2">
                            <a:schemeClr val="accent6"/>
                          </a:fillRef>
                          <a:effectRef idx="1">
                            <a:schemeClr val="accent6"/>
                          </a:effectRef>
                          <a:fontRef idx="minor">
                            <a:schemeClr val="dk1"/>
                          </a:fontRef>
                        </wps:style>
                        <wps:txbx>
                          <w:txbxContent>
                            <w:p w:rsidR="00383797" w:rsidRDefault="00383797" w:rsidP="00383797">
                              <w:pPr>
                                <w:pStyle w:val="NormalWeb"/>
                                <w:kinsoku w:val="0"/>
                                <w:overflowPunct w:val="0"/>
                                <w:spacing w:before="0" w:beforeAutospacing="0" w:after="0" w:afterAutospacing="0"/>
                                <w:textAlignment w:val="baseline"/>
                              </w:pPr>
                              <w:r>
                                <w:rPr>
                                  <w:rFonts w:ascii="Calibri" w:hAnsi="Calibri" w:cs="Calibri"/>
                                  <w:b/>
                                  <w:bCs/>
                                  <w:color w:val="000000"/>
                                  <w:kern w:val="24"/>
                                  <w:sz w:val="26"/>
                                  <w:szCs w:val="26"/>
                                </w:rPr>
                                <w:t>İzle veya gözet</w:t>
                              </w:r>
                            </w:p>
                          </w:txbxContent>
                        </wps:txbx>
                        <wps:bodyPr anchor="ctr"/>
                      </wps:wsp>
                      <wps:wsp>
                        <wps:cNvPr id="78" name="Dikdörtgen 78"/>
                        <wps:cNvSpPr/>
                        <wps:spPr>
                          <a:xfrm>
                            <a:off x="709613" y="1420813"/>
                            <a:ext cx="3136900" cy="1585912"/>
                          </a:xfrm>
                          <a:prstGeom prst="rect">
                            <a:avLst/>
                          </a:prstGeom>
                        </wps:spPr>
                        <wps:txbx>
                          <w:txbxContent>
                            <w:p w:rsidR="00383797" w:rsidRDefault="00383797" w:rsidP="00383797">
                              <w:pPr>
                                <w:pStyle w:val="ListeParagraf"/>
                                <w:numPr>
                                  <w:ilvl w:val="0"/>
                                  <w:numId w:val="76"/>
                                </w:numPr>
                                <w:kinsoku w:val="0"/>
                                <w:overflowPunct w:val="0"/>
                                <w:spacing w:after="0" w:line="240" w:lineRule="auto"/>
                                <w:textAlignment w:val="baseline"/>
                                <w:rPr>
                                  <w:color w:val="4F81BD"/>
                                </w:rPr>
                              </w:pPr>
                              <w:r>
                                <w:rPr>
                                  <w:rFonts w:ascii="Calibri" w:hAnsi="Calibri" w:cs="Tahoma"/>
                                  <w:color w:val="000000"/>
                                  <w:kern w:val="24"/>
                                </w:rPr>
                                <w:t>Öğrenciler</w:t>
                              </w:r>
                            </w:p>
                            <w:p w:rsidR="00383797" w:rsidRDefault="00383797" w:rsidP="00383797">
                              <w:pPr>
                                <w:pStyle w:val="ListeParagraf"/>
                                <w:numPr>
                                  <w:ilvl w:val="0"/>
                                  <w:numId w:val="76"/>
                                </w:numPr>
                                <w:kinsoku w:val="0"/>
                                <w:overflowPunct w:val="0"/>
                                <w:spacing w:after="0" w:line="240" w:lineRule="auto"/>
                                <w:textAlignment w:val="baseline"/>
                                <w:rPr>
                                  <w:color w:val="4F81BD"/>
                                </w:rPr>
                              </w:pPr>
                              <w:r>
                                <w:rPr>
                                  <w:rFonts w:ascii="Calibri" w:hAnsi="Calibri" w:cs="Tahoma"/>
                                  <w:color w:val="000000"/>
                                  <w:kern w:val="24"/>
                                </w:rPr>
                                <w:t>Öğretmenler</w:t>
                              </w:r>
                            </w:p>
                            <w:p w:rsidR="00383797" w:rsidRDefault="00383797" w:rsidP="00383797">
                              <w:pPr>
                                <w:pStyle w:val="ListeParagraf"/>
                                <w:numPr>
                                  <w:ilvl w:val="0"/>
                                  <w:numId w:val="76"/>
                                </w:numPr>
                                <w:kinsoku w:val="0"/>
                                <w:overflowPunct w:val="0"/>
                                <w:spacing w:after="0" w:line="240" w:lineRule="auto"/>
                                <w:textAlignment w:val="baseline"/>
                                <w:rPr>
                                  <w:color w:val="4F81BD"/>
                                </w:rPr>
                              </w:pPr>
                              <w:r>
                                <w:rPr>
                                  <w:rFonts w:ascii="Calibri" w:hAnsi="Calibri" w:cs="Tahoma"/>
                                  <w:color w:val="000000"/>
                                  <w:kern w:val="24"/>
                                </w:rPr>
                                <w:t>Okul Aile Birliği</w:t>
                              </w:r>
                            </w:p>
                            <w:p w:rsidR="00383797" w:rsidRDefault="00383797" w:rsidP="00383797">
                              <w:pPr>
                                <w:pStyle w:val="ListeParagraf"/>
                                <w:numPr>
                                  <w:ilvl w:val="0"/>
                                  <w:numId w:val="76"/>
                                </w:numPr>
                                <w:kinsoku w:val="0"/>
                                <w:overflowPunct w:val="0"/>
                                <w:spacing w:after="0" w:line="240" w:lineRule="auto"/>
                                <w:textAlignment w:val="baseline"/>
                                <w:rPr>
                                  <w:color w:val="4F81BD"/>
                                </w:rPr>
                              </w:pPr>
                              <w:r>
                                <w:rPr>
                                  <w:rFonts w:ascii="Calibri" w:hAnsi="Calibri" w:cs="Tahoma"/>
                                  <w:color w:val="000000"/>
                                  <w:kern w:val="24"/>
                                </w:rPr>
                                <w:t>İlçe Milli Eğitim Müdürlüğü</w:t>
                              </w:r>
                            </w:p>
                            <w:p w:rsidR="00383797" w:rsidRDefault="00383797" w:rsidP="00383797">
                              <w:pPr>
                                <w:pStyle w:val="ListeParagraf"/>
                                <w:numPr>
                                  <w:ilvl w:val="0"/>
                                  <w:numId w:val="76"/>
                                </w:numPr>
                                <w:kinsoku w:val="0"/>
                                <w:overflowPunct w:val="0"/>
                                <w:spacing w:after="0" w:line="240" w:lineRule="auto"/>
                                <w:textAlignment w:val="baseline"/>
                                <w:rPr>
                                  <w:color w:val="4F81BD"/>
                                </w:rPr>
                              </w:pPr>
                              <w:r>
                                <w:rPr>
                                  <w:rFonts w:ascii="Calibri" w:hAnsi="Calibri" w:cs="Tahoma"/>
                                  <w:color w:val="000000"/>
                                  <w:kern w:val="24"/>
                                </w:rPr>
                                <w:t>Kaymakamlık</w:t>
                              </w:r>
                            </w:p>
                            <w:p w:rsidR="00383797" w:rsidRDefault="00383797" w:rsidP="00383797">
                              <w:pPr>
                                <w:pStyle w:val="ListeParagraf"/>
                                <w:numPr>
                                  <w:ilvl w:val="0"/>
                                  <w:numId w:val="76"/>
                                </w:numPr>
                                <w:kinsoku w:val="0"/>
                                <w:overflowPunct w:val="0"/>
                                <w:spacing w:after="0" w:line="240" w:lineRule="auto"/>
                                <w:textAlignment w:val="baseline"/>
                                <w:rPr>
                                  <w:color w:val="4F81BD"/>
                                </w:rPr>
                              </w:pPr>
                              <w:r>
                                <w:rPr>
                                  <w:rFonts w:ascii="Calibri" w:hAnsi="Calibri" w:cs="Tahoma"/>
                                  <w:color w:val="000000"/>
                                  <w:kern w:val="24"/>
                                </w:rPr>
                                <w:t>Okullar</w:t>
                              </w:r>
                            </w:p>
                            <w:p w:rsidR="00383797" w:rsidRDefault="00383797" w:rsidP="00383797">
                              <w:pPr>
                                <w:pStyle w:val="ListeParagraf"/>
                                <w:numPr>
                                  <w:ilvl w:val="0"/>
                                  <w:numId w:val="76"/>
                                </w:numPr>
                                <w:kinsoku w:val="0"/>
                                <w:overflowPunct w:val="0"/>
                                <w:spacing w:after="0" w:line="240" w:lineRule="auto"/>
                                <w:textAlignment w:val="baseline"/>
                                <w:rPr>
                                  <w:color w:val="4F81BD"/>
                                </w:rPr>
                              </w:pPr>
                              <w:r>
                                <w:rPr>
                                  <w:rFonts w:ascii="Calibri" w:hAnsi="Calibri" w:cs="Tahoma"/>
                                  <w:color w:val="000000"/>
                                  <w:kern w:val="24"/>
                                </w:rPr>
                                <w:t>Memur ve Hizmetliler</w:t>
                              </w:r>
                            </w:p>
                          </w:txbxContent>
                        </wps:txbx>
                        <wps:bodyPr>
                          <a:spAutoFit/>
                        </wps:bodyPr>
                      </wps:wsp>
                      <wps:wsp>
                        <wps:cNvPr id="79" name="Dikdörtgen 79"/>
                        <wps:cNvSpPr/>
                        <wps:spPr>
                          <a:xfrm>
                            <a:off x="3879850" y="1435100"/>
                            <a:ext cx="3136900" cy="1144588"/>
                          </a:xfrm>
                          <a:prstGeom prst="rect">
                            <a:avLst/>
                          </a:prstGeom>
                        </wps:spPr>
                        <wps:txbx>
                          <w:txbxContent>
                            <w:p w:rsidR="00383797" w:rsidRDefault="00383797" w:rsidP="00383797">
                              <w:pPr>
                                <w:pStyle w:val="ListeParagraf"/>
                                <w:numPr>
                                  <w:ilvl w:val="0"/>
                                  <w:numId w:val="77"/>
                                </w:numPr>
                                <w:kinsoku w:val="0"/>
                                <w:overflowPunct w:val="0"/>
                                <w:spacing w:after="0" w:line="273" w:lineRule="auto"/>
                                <w:textAlignment w:val="baseline"/>
                                <w:rPr>
                                  <w:color w:val="4F81BD"/>
                                </w:rPr>
                              </w:pPr>
                              <w:r>
                                <w:rPr>
                                  <w:rFonts w:ascii="Calibri" w:hAnsi="Calibri" w:cs="Tahoma"/>
                                  <w:color w:val="000000"/>
                                  <w:kern w:val="24"/>
                                </w:rPr>
                                <w:t>Ulusal Ajans</w:t>
                              </w:r>
                            </w:p>
                            <w:p w:rsidR="00383797" w:rsidRDefault="00383797" w:rsidP="00383797">
                              <w:pPr>
                                <w:pStyle w:val="ListeParagraf"/>
                                <w:numPr>
                                  <w:ilvl w:val="0"/>
                                  <w:numId w:val="77"/>
                                </w:numPr>
                                <w:kinsoku w:val="0"/>
                                <w:overflowPunct w:val="0"/>
                                <w:spacing w:after="0" w:line="273" w:lineRule="auto"/>
                                <w:textAlignment w:val="baseline"/>
                                <w:rPr>
                                  <w:color w:val="4F81BD"/>
                                </w:rPr>
                              </w:pPr>
                              <w:r>
                                <w:rPr>
                                  <w:rFonts w:ascii="Calibri" w:hAnsi="Calibri" w:cs="Tahoma"/>
                                  <w:color w:val="000000"/>
                                  <w:kern w:val="24"/>
                                </w:rPr>
                                <w:t>Milli Eğitim Bakanlığı</w:t>
                              </w:r>
                            </w:p>
                            <w:p w:rsidR="00383797" w:rsidRDefault="00383797" w:rsidP="00383797">
                              <w:pPr>
                                <w:pStyle w:val="ListeParagraf"/>
                                <w:numPr>
                                  <w:ilvl w:val="0"/>
                                  <w:numId w:val="77"/>
                                </w:numPr>
                                <w:kinsoku w:val="0"/>
                                <w:overflowPunct w:val="0"/>
                                <w:spacing w:after="0" w:line="273" w:lineRule="auto"/>
                                <w:textAlignment w:val="baseline"/>
                                <w:rPr>
                                  <w:color w:val="4F81BD"/>
                                </w:rPr>
                              </w:pPr>
                              <w:r>
                                <w:rPr>
                                  <w:rFonts w:ascii="Calibri" w:hAnsi="Calibri" w:cs="Tahoma"/>
                                  <w:color w:val="000000"/>
                                  <w:kern w:val="24"/>
                                </w:rPr>
                                <w:t>Belediye</w:t>
                              </w:r>
                            </w:p>
                            <w:p w:rsidR="00383797" w:rsidRDefault="00383797" w:rsidP="00383797">
                              <w:pPr>
                                <w:pStyle w:val="ListeParagraf"/>
                                <w:numPr>
                                  <w:ilvl w:val="0"/>
                                  <w:numId w:val="77"/>
                                </w:numPr>
                                <w:kinsoku w:val="0"/>
                                <w:overflowPunct w:val="0"/>
                                <w:spacing w:after="0" w:line="273" w:lineRule="auto"/>
                                <w:textAlignment w:val="baseline"/>
                                <w:rPr>
                                  <w:color w:val="4F81BD"/>
                                </w:rPr>
                              </w:pPr>
                              <w:r>
                                <w:rPr>
                                  <w:rFonts w:ascii="Calibri" w:hAnsi="Calibri" w:cs="Tahoma"/>
                                  <w:color w:val="000000"/>
                                  <w:kern w:val="24"/>
                                </w:rPr>
                                <w:t>Sendikalar</w:t>
                              </w:r>
                            </w:p>
                          </w:txbxContent>
                        </wps:txbx>
                        <wps:bodyPr>
                          <a:spAutoFit/>
                        </wps:bodyPr>
                      </wps:wsp>
                      <wps:wsp>
                        <wps:cNvPr id="80" name="Dikdörtgen 80"/>
                        <wps:cNvSpPr/>
                        <wps:spPr>
                          <a:xfrm>
                            <a:off x="741363" y="5051425"/>
                            <a:ext cx="3136900" cy="931863"/>
                          </a:xfrm>
                          <a:prstGeom prst="rect">
                            <a:avLst/>
                          </a:prstGeom>
                        </wps:spPr>
                        <wps:txbx>
                          <w:txbxContent>
                            <w:p w:rsidR="00383797" w:rsidRDefault="00383797" w:rsidP="00383797">
                              <w:pPr>
                                <w:pStyle w:val="ListeParagraf"/>
                                <w:numPr>
                                  <w:ilvl w:val="0"/>
                                  <w:numId w:val="78"/>
                                </w:numPr>
                                <w:kinsoku w:val="0"/>
                                <w:overflowPunct w:val="0"/>
                                <w:spacing w:after="0" w:line="273" w:lineRule="auto"/>
                                <w:textAlignment w:val="baseline"/>
                                <w:rPr>
                                  <w:color w:val="4F81BD"/>
                                </w:rPr>
                              </w:pPr>
                              <w:r>
                                <w:rPr>
                                  <w:rFonts w:ascii="Calibri" w:hAnsi="Calibri" w:cs="Tahoma"/>
                                  <w:color w:val="000000"/>
                                  <w:kern w:val="24"/>
                                </w:rPr>
                                <w:t>İlçe Mal Müdürlüğü</w:t>
                              </w:r>
                            </w:p>
                            <w:p w:rsidR="00383797" w:rsidRDefault="00383797" w:rsidP="00383797">
                              <w:pPr>
                                <w:pStyle w:val="ListeParagraf"/>
                                <w:numPr>
                                  <w:ilvl w:val="0"/>
                                  <w:numId w:val="78"/>
                                </w:numPr>
                                <w:kinsoku w:val="0"/>
                                <w:overflowPunct w:val="0"/>
                                <w:spacing w:after="0" w:line="273" w:lineRule="auto"/>
                                <w:textAlignment w:val="baseline"/>
                                <w:rPr>
                                  <w:color w:val="4F81BD"/>
                                </w:rPr>
                              </w:pPr>
                              <w:r>
                                <w:rPr>
                                  <w:rFonts w:ascii="Calibri" w:hAnsi="Calibri" w:cs="Tahoma"/>
                                  <w:color w:val="000000"/>
                                  <w:kern w:val="24"/>
                                </w:rPr>
                                <w:t>Özel Eğitim Kurumları,</w:t>
                              </w:r>
                            </w:p>
                            <w:p w:rsidR="00383797" w:rsidRDefault="00383797" w:rsidP="00383797">
                              <w:pPr>
                                <w:pStyle w:val="ListeParagraf"/>
                                <w:numPr>
                                  <w:ilvl w:val="0"/>
                                  <w:numId w:val="78"/>
                                </w:numPr>
                                <w:kinsoku w:val="0"/>
                                <w:overflowPunct w:val="0"/>
                                <w:spacing w:after="0" w:line="273" w:lineRule="auto"/>
                                <w:textAlignment w:val="baseline"/>
                                <w:rPr>
                                  <w:color w:val="4F81BD"/>
                                </w:rPr>
                              </w:pPr>
                              <w:r>
                                <w:rPr>
                                  <w:rFonts w:ascii="Calibri" w:hAnsi="Calibri" w:cs="Tahoma"/>
                                  <w:color w:val="000000"/>
                                  <w:kern w:val="24"/>
                                </w:rPr>
                                <w:t>İlçe Sağlık Müdürlüğü</w:t>
                              </w:r>
                            </w:p>
                            <w:p w:rsidR="00383797" w:rsidRDefault="00383797" w:rsidP="00383797">
                              <w:pPr>
                                <w:pStyle w:val="ListeParagraf"/>
                                <w:numPr>
                                  <w:ilvl w:val="0"/>
                                  <w:numId w:val="78"/>
                                </w:numPr>
                                <w:kinsoku w:val="0"/>
                                <w:overflowPunct w:val="0"/>
                                <w:spacing w:after="0" w:line="273" w:lineRule="auto"/>
                                <w:textAlignment w:val="baseline"/>
                                <w:rPr>
                                  <w:color w:val="4F81BD"/>
                                </w:rPr>
                              </w:pPr>
                              <w:r>
                                <w:rPr>
                                  <w:rFonts w:ascii="Calibri" w:hAnsi="Calibri" w:cs="Tahoma"/>
                                  <w:color w:val="000000"/>
                                  <w:kern w:val="24"/>
                                </w:rPr>
                                <w:t>Meslek Odaları</w:t>
                              </w:r>
                            </w:p>
                          </w:txbxContent>
                        </wps:txbx>
                        <wps:bodyPr>
                          <a:spAutoFit/>
                        </wps:bodyPr>
                      </wps:wsp>
                      <wps:wsp>
                        <wps:cNvPr id="81" name="Dikdörtgen 81"/>
                        <wps:cNvSpPr/>
                        <wps:spPr>
                          <a:xfrm>
                            <a:off x="3870325" y="4941888"/>
                            <a:ext cx="3136900" cy="506412"/>
                          </a:xfrm>
                          <a:prstGeom prst="rect">
                            <a:avLst/>
                          </a:prstGeom>
                        </wps:spPr>
                        <wps:txbx>
                          <w:txbxContent>
                            <w:p w:rsidR="00383797" w:rsidRDefault="00383797" w:rsidP="00383797">
                              <w:pPr>
                                <w:pStyle w:val="ListeParagraf"/>
                                <w:numPr>
                                  <w:ilvl w:val="0"/>
                                  <w:numId w:val="79"/>
                                </w:numPr>
                                <w:kinsoku w:val="0"/>
                                <w:overflowPunct w:val="0"/>
                                <w:spacing w:after="0" w:line="273" w:lineRule="auto"/>
                                <w:textAlignment w:val="baseline"/>
                                <w:rPr>
                                  <w:color w:val="4F81BD"/>
                                </w:rPr>
                              </w:pPr>
                              <w:r>
                                <w:rPr>
                                  <w:rFonts w:ascii="Calibri" w:hAnsi="Calibri" w:cs="Tahoma"/>
                                  <w:color w:val="000000"/>
                                  <w:kern w:val="24"/>
                                </w:rPr>
                                <w:t>Muhtarlıklar</w:t>
                              </w:r>
                            </w:p>
                            <w:p w:rsidR="00383797" w:rsidRDefault="00383797" w:rsidP="00383797">
                              <w:pPr>
                                <w:pStyle w:val="ListeParagraf"/>
                                <w:numPr>
                                  <w:ilvl w:val="0"/>
                                  <w:numId w:val="79"/>
                                </w:numPr>
                                <w:kinsoku w:val="0"/>
                                <w:overflowPunct w:val="0"/>
                                <w:spacing w:after="0" w:line="273" w:lineRule="auto"/>
                                <w:textAlignment w:val="baseline"/>
                                <w:rPr>
                                  <w:color w:val="4F81BD"/>
                                </w:rPr>
                              </w:pPr>
                              <w:r>
                                <w:rPr>
                                  <w:rFonts w:ascii="Calibri" w:hAnsi="Calibri" w:cs="Tahoma"/>
                                  <w:color w:val="000000"/>
                                  <w:kern w:val="24"/>
                                </w:rPr>
                                <w:t>Tarım İlçe Müdürlüğü</w:t>
                              </w:r>
                            </w:p>
                          </w:txbxContent>
                        </wps:txbx>
                        <wps:bodyPr>
                          <a:spAutoFit/>
                        </wps:bodyPr>
                      </wps:wsp>
                      <wps:wsp>
                        <wps:cNvPr id="82" name="Dikdörtgen 82"/>
                        <wps:cNvSpPr/>
                        <wps:spPr>
                          <a:xfrm>
                            <a:off x="1420813" y="641350"/>
                            <a:ext cx="1666875" cy="31750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style>
                          <a:lnRef idx="1">
                            <a:schemeClr val="accent1"/>
                          </a:lnRef>
                          <a:fillRef idx="2">
                            <a:schemeClr val="accent1"/>
                          </a:fillRef>
                          <a:effectRef idx="1">
                            <a:schemeClr val="accent1"/>
                          </a:effectRef>
                          <a:fontRef idx="minor">
                            <a:schemeClr val="dk1"/>
                          </a:fontRef>
                        </wps:style>
                        <wps:txbx>
                          <w:txbxContent>
                            <w:p w:rsidR="00383797" w:rsidRDefault="00383797" w:rsidP="00383797">
                              <w:pPr>
                                <w:pStyle w:val="NormalWeb"/>
                                <w:kinsoku w:val="0"/>
                                <w:overflowPunct w:val="0"/>
                                <w:spacing w:before="0" w:beforeAutospacing="0" w:after="0" w:afterAutospacing="0"/>
                                <w:jc w:val="center"/>
                                <w:textAlignment w:val="baseline"/>
                              </w:pPr>
                              <w:r>
                                <w:rPr>
                                  <w:rFonts w:ascii="Calibri" w:hAnsi="Calibri" w:cs="Calibri"/>
                                  <w:b/>
                                  <w:bCs/>
                                  <w:color w:val="000000"/>
                                  <w:kern w:val="24"/>
                                  <w:sz w:val="26"/>
                                  <w:szCs w:val="26"/>
                                </w:rPr>
                                <w:t>GÜÇLÜ</w:t>
                              </w:r>
                            </w:p>
                          </w:txbxContent>
                        </wps:txbx>
                        <wps:bodyPr anchor="ctr"/>
                      </wps:wsp>
                      <wps:wsp>
                        <wps:cNvPr id="83" name="Dikdörtgen 83"/>
                        <wps:cNvSpPr/>
                        <wps:spPr>
                          <a:xfrm>
                            <a:off x="4635500" y="641350"/>
                            <a:ext cx="1668463" cy="31750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style>
                          <a:lnRef idx="1">
                            <a:schemeClr val="accent1"/>
                          </a:lnRef>
                          <a:fillRef idx="2">
                            <a:schemeClr val="accent1"/>
                          </a:fillRef>
                          <a:effectRef idx="1">
                            <a:schemeClr val="accent1"/>
                          </a:effectRef>
                          <a:fontRef idx="minor">
                            <a:schemeClr val="dk1"/>
                          </a:fontRef>
                        </wps:style>
                        <wps:txbx>
                          <w:txbxContent>
                            <w:p w:rsidR="00383797" w:rsidRDefault="00383797" w:rsidP="00383797">
                              <w:pPr>
                                <w:pStyle w:val="NormalWeb"/>
                                <w:kinsoku w:val="0"/>
                                <w:overflowPunct w:val="0"/>
                                <w:spacing w:before="0" w:beforeAutospacing="0" w:after="0" w:afterAutospacing="0"/>
                                <w:jc w:val="center"/>
                                <w:textAlignment w:val="baseline"/>
                              </w:pPr>
                              <w:r>
                                <w:rPr>
                                  <w:rFonts w:ascii="Calibri" w:hAnsi="Calibri" w:cs="Calibri"/>
                                  <w:b/>
                                  <w:bCs/>
                                  <w:color w:val="000000"/>
                                  <w:kern w:val="24"/>
                                  <w:sz w:val="26"/>
                                  <w:szCs w:val="26"/>
                                </w:rPr>
                                <w:t>ZAYIF</w:t>
                              </w:r>
                            </w:p>
                          </w:txbxContent>
                        </wps:txbx>
                        <wps:bodyPr anchor="ctr"/>
                      </wps:wsp>
                    </wpg:wgp>
                  </a:graphicData>
                </a:graphic>
                <wp14:sizeRelH relativeFrom="page">
                  <wp14:pctWidth>0</wp14:pctWidth>
                </wp14:sizeRelH>
                <wp14:sizeRelV relativeFrom="page">
                  <wp14:pctHeight>0</wp14:pctHeight>
                </wp14:sizeRelV>
              </wp:anchor>
            </w:drawing>
          </mc:Choice>
          <mc:Fallback>
            <w:pict>
              <v:group id="Grup 70" o:spid="_x0000_s1027" style="position:absolute;margin-left:0;margin-top:5.85pt;width:465.15pt;height:361.85pt;z-index:251677696" coordorigin="4095,6413" coordsize="67157,69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">
                <v:shape id="table" o:spid="_x0000_s1028" type="#_x0000_t75" style="position:absolute;left:7422;top:9752;width:63831;height:66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reBDDAAAA2wAAAA8AAABkcnMvZG93bnJldi54bWxEj1FLAzEQhN8L/oewgm+9XCtWOZsWFQQR&#10;H9rTH7C9rHeht5sjSdvrvzdCoY/DzHzDLNcj9+pIITovBmZFCYqk8dZJa+Dn+336BComFIu9FzJw&#10;pgjr1c1kiZX1J9nSsU6tyhCJFRroUhoqrWPTEWMs/ECSvV8fGFOWodU24CnDudfzslxoRid5ocOB&#10;3jpq9vWBDbzy/Y69O893+w27w9dDGOvPYMzd7fjyDCrRmK7hS/vDGnicwf+X/AP06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Gt4EMMAAADbAAAADwAAAAAAAAAAAAAAAACf&#10;AgAAZHJzL2Rvd25yZXYueG1sUEsFBgAAAAAEAAQA9wAAAI8DAAAAAA==&#10;">
                  <v:imagedata r:id="rId20" o:title=""/>
                  <v:path arrowok="t"/>
                </v:shape>
                <v:rect id="Dikdörtgen 72" o:spid="_x0000_s1029" style="position:absolute;left:-2509;top:23653;width:16669;height:31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eDcQA&#10;AADbAAAADwAAAGRycy9kb3ducmV2LnhtbESPX2vCMBTF34V9h3AHe9NkhenojKWTrfgggk7c67W5&#10;tmXNTWky7b79Igg+Hs6fH2eeDbYVZ+p941jD80SBIC6dabjSsP/6HL+C8AHZYOuYNPyRh2zxMJpj&#10;atyFt3TehUrEEfYpaqhD6FIpfVmTRT9xHXH0Tq63GKLsK2l6vMRx28pEqam02HAk1NjRsqbyZ/dr&#10;I3ejvl/ec1XMwn7ZfqyPh4PaFFo/PQ75G4hAQ7iHb+2V0TBL4Pol/gC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e3g3EAAAA2wAAAA8AAAAAAAAAAAAAAAAAmAIAAGRycy9k&#10;b3ducmV2LnhtbFBLBQYAAAAABAAEAPUAAACJAwAAAAA=&#10;" fillcolor="#a3c4ff" strokecolor="#4a7ebb">
                  <v:fill color2="#e5eeff" rotate="t" angle="180" colors="0 #a3c4ff;22938f #bfd5ff;1 #e5eeff" focus="100%" type="gradient"/>
                  <v:shadow on="t" color="black" opacity="24903f" origin=",.5" offset="0,.55556mm"/>
                  <v:textbox>
                    <w:txbxContent>
                      <w:p w:rsidR="00383797" w:rsidRDefault="00383797" w:rsidP="00383797">
                        <w:pPr>
                          <w:pStyle w:val="NormalWeb"/>
                          <w:kinsoku w:val="0"/>
                          <w:overflowPunct w:val="0"/>
                          <w:spacing w:before="0" w:beforeAutospacing="0" w:after="0" w:afterAutospacing="0"/>
                          <w:jc w:val="center"/>
                          <w:textAlignment w:val="baseline"/>
                        </w:pPr>
                        <w:r>
                          <w:rPr>
                            <w:rFonts w:ascii="Calibri" w:hAnsi="Calibri" w:cs="Calibri"/>
                            <w:b/>
                            <w:bCs/>
                            <w:color w:val="000000"/>
                            <w:kern w:val="24"/>
                            <w:sz w:val="26"/>
                            <w:szCs w:val="26"/>
                          </w:rPr>
                          <w:t>ÖNEMLİ</w:t>
                        </w:r>
                      </w:p>
                    </w:txbxContent>
                  </v:textbox>
                </v:rect>
                <v:rect id="Dikdörtgen 73" o:spid="_x0000_s1030" style="position:absolute;left:-2660;top:60142;width:16685;height:31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J7lsQA&#10;AADbAAAADwAAAGRycy9kb3ducmV2LnhtbESPX2vCMBTF3wd+h3AHvs1kilOqUVRU9jCEVdHXa3Nt&#10;i81NaaJ2334ZCHs8nD8/znTe2krcqfGlYw3vPQWCOHOm5FzDYb95G4PwAdlg5Zg0/JCH+azzMsXE&#10;uAd/0z0NuYgj7BPUUIRQJ1L6rCCLvudq4uhdXGMxRNnk0jT4iOO2kn2lPqTFkiOhwJpWBWXX9GYj&#10;d6dOw+VCbUfhsKrWX+fjUe22Wndf28UERKA2/Ief7U+jYTSAvy/xB8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Se5bEAAAA2wAAAA8AAAAAAAAAAAAAAAAAmAIAAGRycy9k&#10;b3ducmV2LnhtbFBLBQYAAAAABAAEAPUAAACJAwAAAAA=&#10;" fillcolor="#a3c4ff" strokecolor="#4a7ebb">
                  <v:fill color2="#e5eeff" rotate="t" angle="180" colors="0 #a3c4ff;22938f #bfd5ff;1 #e5eeff" focus="100%" type="gradient"/>
                  <v:shadow on="t" color="black" opacity="24903f" origin=",.5" offset="0,.55556mm"/>
                  <v:textbox>
                    <w:txbxContent>
                      <w:p w:rsidR="00383797" w:rsidRDefault="00383797" w:rsidP="00383797">
                        <w:pPr>
                          <w:pStyle w:val="NormalWeb"/>
                          <w:kinsoku w:val="0"/>
                          <w:overflowPunct w:val="0"/>
                          <w:spacing w:before="0" w:beforeAutospacing="0" w:after="0" w:afterAutospacing="0"/>
                          <w:jc w:val="center"/>
                          <w:textAlignment w:val="baseline"/>
                        </w:pPr>
                        <w:r>
                          <w:rPr>
                            <w:rFonts w:ascii="Calibri" w:hAnsi="Calibri" w:cs="Calibri"/>
                            <w:b/>
                            <w:bCs/>
                            <w:color w:val="000000"/>
                            <w:kern w:val="24"/>
                            <w:sz w:val="26"/>
                            <w:szCs w:val="26"/>
                          </w:rPr>
                          <w:t>ÖNEMSİZ</w:t>
                        </w:r>
                      </w:p>
                    </w:txbxContent>
                  </v:textbox>
                </v:rect>
                <v:rect id="Dikdörtgen 74" o:spid="_x0000_s1031" style="position:absolute;left:7477;top:9747;width:26987;height:3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qJ6MIA&#10;AADbAAAADwAAAGRycy9kb3ducmV2LnhtbESPT4vCMBTE78J+h/AW9iKa7qJVqlFEEPToHxBvz+bZ&#10;lG1eShNr/fZGWNjjMPObYebLzlaipcaXjhV8DxMQxLnTJRcKTsfNYArCB2SNlWNS8CQPy8VHb46Z&#10;dg/eU3sIhYgl7DNUYEKoMyl9bsiiH7qaOHo311gMUTaF1A0+Yrmt5E+SpNJiyXHBYE1rQ/nv4W4V&#10;TPrTVbtbG7mV/e5SnMfp9UKpUl+f3WoGIlAX/sN/9FZHbgTvL/EH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2onowgAAANsAAAAPAAAAAAAAAAAAAAAAAJgCAABkcnMvZG93&#10;bnJldi54bWxQSwUGAAAAAAQABAD1AAAAhwMAAAAA&#10;" fillcolor="#ffbe86" strokecolor="#f69240">
                  <v:fill color2="#ffebdb" rotate="t" angle="180" colors="0 #ffbe86;22938f #ffd0aa;1 #ffebdb" focus="100%" type="gradient"/>
                  <v:shadow on="t" color="black" opacity="24903f" origin=",.5" offset="0,.55556mm"/>
                  <v:textbox>
                    <w:txbxContent>
                      <w:p w:rsidR="00383797" w:rsidRDefault="00383797" w:rsidP="00383797">
                        <w:pPr>
                          <w:pStyle w:val="NormalWeb"/>
                          <w:kinsoku w:val="0"/>
                          <w:overflowPunct w:val="0"/>
                          <w:spacing w:before="0" w:beforeAutospacing="0" w:after="0" w:afterAutospacing="0"/>
                          <w:textAlignment w:val="baseline"/>
                        </w:pPr>
                        <w:r>
                          <w:rPr>
                            <w:rFonts w:ascii="Calibri" w:hAnsi="Calibri" w:cs="Calibri"/>
                            <w:b/>
                            <w:bCs/>
                            <w:color w:val="000000"/>
                            <w:kern w:val="24"/>
                            <w:sz w:val="26"/>
                            <w:szCs w:val="26"/>
                          </w:rPr>
                          <w:t>Bilgilendir - Birlikte Çalış</w:t>
                        </w:r>
                      </w:p>
                    </w:txbxContent>
                  </v:textbox>
                </v:rect>
                <v:rect id="Dikdörtgen 75" o:spid="_x0000_s1032" style="position:absolute;left:38671;top:9747;width:26988;height:3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Ysc8IA&#10;AADbAAAADwAAAGRycy9kb3ducmV2LnhtbESPT4vCMBTE78J+h/AW9iKarmCVahQRBPfoH5Dens2z&#10;KTYvpcnW7rffCILHYeY3wyzXva1FR62vHCv4HicgiAunKy4VnE+70RyED8gaa8ek4I88rFcfgyVm&#10;2j34QN0xlCKWsM9QgQmhyaT0hSGLfuwa4ujdXGsxRNmWUrf4iOW2lpMkSaXFiuOCwYa2hor78dcq&#10;mA3nm+5na+ReDvu8vEzTa06pUl+f/WYBIlAf3uEXvdeRm8LzS/wB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lixzwgAAANsAAAAPAAAAAAAAAAAAAAAAAJgCAABkcnMvZG93&#10;bnJldi54bWxQSwUGAAAAAAQABAD1AAAAhwMAAAAA&#10;" fillcolor="#ffbe86" strokecolor="#f69240">
                  <v:fill color2="#ffebdb" rotate="t" angle="180" colors="0 #ffbe86;22938f #ffd0aa;1 #ffebdb" focus="100%" type="gradient"/>
                  <v:shadow on="t" color="black" opacity="24903f" origin=",.5" offset="0,.55556mm"/>
                  <v:textbox>
                    <w:txbxContent>
                      <w:p w:rsidR="00383797" w:rsidRDefault="00383797" w:rsidP="00383797">
                        <w:pPr>
                          <w:pStyle w:val="NormalWeb"/>
                          <w:kinsoku w:val="0"/>
                          <w:overflowPunct w:val="0"/>
                          <w:spacing w:before="0" w:beforeAutospacing="0" w:after="0" w:afterAutospacing="0"/>
                          <w:textAlignment w:val="baseline"/>
                        </w:pPr>
                        <w:r>
                          <w:rPr>
                            <w:rFonts w:ascii="Calibri" w:hAnsi="Calibri" w:cs="Calibri"/>
                            <w:b/>
                            <w:bCs/>
                            <w:color w:val="000000"/>
                            <w:kern w:val="24"/>
                            <w:sz w:val="26"/>
                            <w:szCs w:val="26"/>
                          </w:rPr>
                          <w:t>Kapasiteyi geliştir, çıkarlarını gözet</w:t>
                        </w:r>
                      </w:p>
                      <w:p w:rsidR="00383797" w:rsidRDefault="00383797" w:rsidP="00383797">
                        <w:pPr>
                          <w:pStyle w:val="NormalWeb"/>
                          <w:kinsoku w:val="0"/>
                          <w:overflowPunct w:val="0"/>
                          <w:spacing w:before="0" w:beforeAutospacing="0" w:after="0" w:afterAutospacing="0"/>
                          <w:textAlignment w:val="baseline"/>
                        </w:pPr>
                        <w:r>
                          <w:rPr>
                            <w:rFonts w:ascii="Calibri" w:hAnsi="Calibri" w:cs="Calibri"/>
                            <w:b/>
                            <w:bCs/>
                            <w:color w:val="000000"/>
                            <w:kern w:val="24"/>
                            <w:sz w:val="26"/>
                            <w:szCs w:val="26"/>
                          </w:rPr>
                          <w:t>İzle – Birlikte Çalış</w:t>
                        </w:r>
                      </w:p>
                    </w:txbxContent>
                  </v:textbox>
                </v:rect>
                <v:rect id="Dikdörtgen 76" o:spid="_x0000_s1033" style="position:absolute;left:7477;top:45577;width:26987;height:38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SyBMMA&#10;AADbAAAADwAAAGRycy9kb3ducmV2LnhtbESPwWrDMBBE74H+g9hCL6GRW6gbnCghGALuMU6g+La1&#10;NpaptTKWYrt/HxUKPQ4zb4bZ7mfbiZEG3zpW8LJKQBDXTrfcKLicj89rED4ga+wck4If8rDfPSy2&#10;mGk38YnGMjQilrDPUIEJoc+k9LUhi37leuLoXd1gMUQ5NFIPOMVy28nXJEmlxZbjgsGeckP1d3mz&#10;Ct6X68P4kRtZyOVcNZ9v6VdFqVJPj/NhAyLQHP7Df3ShI5fC75f4A+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SyBMMAAADbAAAADwAAAAAAAAAAAAAAAACYAgAAZHJzL2Rv&#10;d25yZXYueG1sUEsFBgAAAAAEAAQA9QAAAIgDAAAAAA==&#10;" fillcolor="#ffbe86" strokecolor="#f69240">
                  <v:fill color2="#ffebdb" rotate="t" angle="180" colors="0 #ffbe86;22938f #ffd0aa;1 #ffebdb" focus="100%" type="gradient"/>
                  <v:shadow on="t" color="black" opacity="24903f" origin=",.5" offset="0,.55556mm"/>
                  <v:textbox>
                    <w:txbxContent>
                      <w:p w:rsidR="00383797" w:rsidRDefault="00383797" w:rsidP="00383797">
                        <w:pPr>
                          <w:pStyle w:val="NormalWeb"/>
                          <w:kinsoku w:val="0"/>
                          <w:overflowPunct w:val="0"/>
                          <w:spacing w:before="0" w:beforeAutospacing="0" w:after="0" w:afterAutospacing="0"/>
                          <w:textAlignment w:val="baseline"/>
                        </w:pPr>
                        <w:r>
                          <w:rPr>
                            <w:rFonts w:ascii="Calibri" w:hAnsi="Calibri" w:cs="Calibri"/>
                            <w:b/>
                            <w:bCs/>
                            <w:color w:val="000000"/>
                            <w:kern w:val="24"/>
                            <w:sz w:val="26"/>
                            <w:szCs w:val="26"/>
                          </w:rPr>
                          <w:t>Etkilerini gider, kendini savun</w:t>
                        </w:r>
                      </w:p>
                      <w:p w:rsidR="00383797" w:rsidRDefault="00383797" w:rsidP="00383797">
                        <w:pPr>
                          <w:pStyle w:val="NormalWeb"/>
                          <w:kinsoku w:val="0"/>
                          <w:overflowPunct w:val="0"/>
                          <w:spacing w:before="0" w:beforeAutospacing="0" w:after="0" w:afterAutospacing="0"/>
                          <w:textAlignment w:val="baseline"/>
                        </w:pPr>
                        <w:r>
                          <w:rPr>
                            <w:rFonts w:ascii="Calibri" w:hAnsi="Calibri" w:cs="Calibri"/>
                            <w:b/>
                            <w:bCs/>
                            <w:color w:val="000000"/>
                            <w:kern w:val="24"/>
                            <w:sz w:val="26"/>
                            <w:szCs w:val="26"/>
                          </w:rPr>
                          <w:t>Bilgilendir - Gözet</w:t>
                        </w:r>
                      </w:p>
                    </w:txbxContent>
                  </v:textbox>
                </v:rect>
                <v:rect id="Dikdörtgen 77" o:spid="_x0000_s1034" style="position:absolute;left:38655;top:45608;width:26988;height:3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gXn8EA&#10;AADbAAAADwAAAGRycy9kb3ducmV2LnhtbESPQYvCMBSE74L/ITzBi2iqsFWqUUQQ3KO6sHh7Ns+m&#10;2LyUJtbuvzcLgsdh5pthVpvOVqKlxpeOFUwnCQji3OmSCwU/5/14AcIHZI2VY1LwRx42635vhZl2&#10;Tz5SewqFiCXsM1RgQqgzKX1uyKKfuJo4ejfXWAxRNoXUDT5jua3kLElSabHkuGCwpp2h/H56WAXz&#10;0WLbfu+MPMhRdyl+v9LrhVKlhoNuuwQRqAuf8Js+6MjN4f9L/AF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IF5/BAAAA2wAAAA8AAAAAAAAAAAAAAAAAmAIAAGRycy9kb3du&#10;cmV2LnhtbFBLBQYAAAAABAAEAPUAAACGAwAAAAA=&#10;" fillcolor="#ffbe86" strokecolor="#f69240">
                  <v:fill color2="#ffebdb" rotate="t" angle="180" colors="0 #ffbe86;22938f #ffd0aa;1 #ffebdb" focus="100%" type="gradient"/>
                  <v:shadow on="t" color="black" opacity="24903f" origin=",.5" offset="0,.55556mm"/>
                  <v:textbox>
                    <w:txbxContent>
                      <w:p w:rsidR="00383797" w:rsidRDefault="00383797" w:rsidP="00383797">
                        <w:pPr>
                          <w:pStyle w:val="NormalWeb"/>
                          <w:kinsoku w:val="0"/>
                          <w:overflowPunct w:val="0"/>
                          <w:spacing w:before="0" w:beforeAutospacing="0" w:after="0" w:afterAutospacing="0"/>
                          <w:textAlignment w:val="baseline"/>
                        </w:pPr>
                        <w:r>
                          <w:rPr>
                            <w:rFonts w:ascii="Calibri" w:hAnsi="Calibri" w:cs="Calibri"/>
                            <w:b/>
                            <w:bCs/>
                            <w:color w:val="000000"/>
                            <w:kern w:val="24"/>
                            <w:sz w:val="26"/>
                            <w:szCs w:val="26"/>
                          </w:rPr>
                          <w:t>İzle veya gözet</w:t>
                        </w:r>
                      </w:p>
                    </w:txbxContent>
                  </v:textbox>
                </v:rect>
                <v:rect id="Dikdörtgen 78" o:spid="_x0000_s1035" style="position:absolute;left:7096;top:14208;width:31369;height:15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HQL8EA&#10;AADbAAAADwAAAGRycy9kb3ducmV2LnhtbERPzYrCMBC+C75DGMGLrKmy2N1qFFEXut6sPsBsM7bV&#10;ZlKaqPXtzWHB48f3v1h1phZ3al1lWcFkHIEgzq2uuFBwOv58fIFwHlljbZkUPMnBatnvLTDR9sEH&#10;ume+ECGEXYIKSu+bREqXl2TQjW1DHLizbQ36ANtC6hYfIdzUchpFM2mw4tBQYkObkvJrdjMKfvef&#10;+9MmlZfrd7UdpXEWyb/ZTqnhoFvPQXjq/Fv87061gjiMDV/CD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h0C/BAAAA2wAAAA8AAAAAAAAAAAAAAAAAmAIAAGRycy9kb3du&#10;cmV2LnhtbFBLBQYAAAAABAAEAPUAAACGAwAAAAA=&#10;" filled="f" stroked="f">
                  <v:textbox style="mso-fit-shape-to-text:t">
                    <w:txbxContent>
                      <w:p w:rsidR="00383797" w:rsidRDefault="00383797" w:rsidP="00383797">
                        <w:pPr>
                          <w:pStyle w:val="ListeParagraf"/>
                          <w:numPr>
                            <w:ilvl w:val="0"/>
                            <w:numId w:val="76"/>
                          </w:numPr>
                          <w:kinsoku w:val="0"/>
                          <w:overflowPunct w:val="0"/>
                          <w:spacing w:after="0" w:line="240" w:lineRule="auto"/>
                          <w:textAlignment w:val="baseline"/>
                          <w:rPr>
                            <w:color w:val="4F81BD"/>
                          </w:rPr>
                        </w:pPr>
                        <w:r>
                          <w:rPr>
                            <w:rFonts w:ascii="Calibri" w:hAnsi="Calibri" w:cs="Tahoma"/>
                            <w:color w:val="000000"/>
                            <w:kern w:val="24"/>
                          </w:rPr>
                          <w:t>Öğrenciler</w:t>
                        </w:r>
                      </w:p>
                      <w:p w:rsidR="00383797" w:rsidRDefault="00383797" w:rsidP="00383797">
                        <w:pPr>
                          <w:pStyle w:val="ListeParagraf"/>
                          <w:numPr>
                            <w:ilvl w:val="0"/>
                            <w:numId w:val="76"/>
                          </w:numPr>
                          <w:kinsoku w:val="0"/>
                          <w:overflowPunct w:val="0"/>
                          <w:spacing w:after="0" w:line="240" w:lineRule="auto"/>
                          <w:textAlignment w:val="baseline"/>
                          <w:rPr>
                            <w:color w:val="4F81BD"/>
                          </w:rPr>
                        </w:pPr>
                        <w:r>
                          <w:rPr>
                            <w:rFonts w:ascii="Calibri" w:hAnsi="Calibri" w:cs="Tahoma"/>
                            <w:color w:val="000000"/>
                            <w:kern w:val="24"/>
                          </w:rPr>
                          <w:t>Öğretmenler</w:t>
                        </w:r>
                      </w:p>
                      <w:p w:rsidR="00383797" w:rsidRDefault="00383797" w:rsidP="00383797">
                        <w:pPr>
                          <w:pStyle w:val="ListeParagraf"/>
                          <w:numPr>
                            <w:ilvl w:val="0"/>
                            <w:numId w:val="76"/>
                          </w:numPr>
                          <w:kinsoku w:val="0"/>
                          <w:overflowPunct w:val="0"/>
                          <w:spacing w:after="0" w:line="240" w:lineRule="auto"/>
                          <w:textAlignment w:val="baseline"/>
                          <w:rPr>
                            <w:color w:val="4F81BD"/>
                          </w:rPr>
                        </w:pPr>
                        <w:r>
                          <w:rPr>
                            <w:rFonts w:ascii="Calibri" w:hAnsi="Calibri" w:cs="Tahoma"/>
                            <w:color w:val="000000"/>
                            <w:kern w:val="24"/>
                          </w:rPr>
                          <w:t>Okul Aile Birliği</w:t>
                        </w:r>
                      </w:p>
                      <w:p w:rsidR="00383797" w:rsidRDefault="00383797" w:rsidP="00383797">
                        <w:pPr>
                          <w:pStyle w:val="ListeParagraf"/>
                          <w:numPr>
                            <w:ilvl w:val="0"/>
                            <w:numId w:val="76"/>
                          </w:numPr>
                          <w:kinsoku w:val="0"/>
                          <w:overflowPunct w:val="0"/>
                          <w:spacing w:after="0" w:line="240" w:lineRule="auto"/>
                          <w:textAlignment w:val="baseline"/>
                          <w:rPr>
                            <w:color w:val="4F81BD"/>
                          </w:rPr>
                        </w:pPr>
                        <w:r>
                          <w:rPr>
                            <w:rFonts w:ascii="Calibri" w:hAnsi="Calibri" w:cs="Tahoma"/>
                            <w:color w:val="000000"/>
                            <w:kern w:val="24"/>
                          </w:rPr>
                          <w:t>İlçe Milli Eğitim Müdürlüğü</w:t>
                        </w:r>
                      </w:p>
                      <w:p w:rsidR="00383797" w:rsidRDefault="00383797" w:rsidP="00383797">
                        <w:pPr>
                          <w:pStyle w:val="ListeParagraf"/>
                          <w:numPr>
                            <w:ilvl w:val="0"/>
                            <w:numId w:val="76"/>
                          </w:numPr>
                          <w:kinsoku w:val="0"/>
                          <w:overflowPunct w:val="0"/>
                          <w:spacing w:after="0" w:line="240" w:lineRule="auto"/>
                          <w:textAlignment w:val="baseline"/>
                          <w:rPr>
                            <w:color w:val="4F81BD"/>
                          </w:rPr>
                        </w:pPr>
                        <w:r>
                          <w:rPr>
                            <w:rFonts w:ascii="Calibri" w:hAnsi="Calibri" w:cs="Tahoma"/>
                            <w:color w:val="000000"/>
                            <w:kern w:val="24"/>
                          </w:rPr>
                          <w:t>Kaymakamlık</w:t>
                        </w:r>
                      </w:p>
                      <w:p w:rsidR="00383797" w:rsidRDefault="00383797" w:rsidP="00383797">
                        <w:pPr>
                          <w:pStyle w:val="ListeParagraf"/>
                          <w:numPr>
                            <w:ilvl w:val="0"/>
                            <w:numId w:val="76"/>
                          </w:numPr>
                          <w:kinsoku w:val="0"/>
                          <w:overflowPunct w:val="0"/>
                          <w:spacing w:after="0" w:line="240" w:lineRule="auto"/>
                          <w:textAlignment w:val="baseline"/>
                          <w:rPr>
                            <w:color w:val="4F81BD"/>
                          </w:rPr>
                        </w:pPr>
                        <w:r>
                          <w:rPr>
                            <w:rFonts w:ascii="Calibri" w:hAnsi="Calibri" w:cs="Tahoma"/>
                            <w:color w:val="000000"/>
                            <w:kern w:val="24"/>
                          </w:rPr>
                          <w:t>Okullar</w:t>
                        </w:r>
                      </w:p>
                      <w:p w:rsidR="00383797" w:rsidRDefault="00383797" w:rsidP="00383797">
                        <w:pPr>
                          <w:pStyle w:val="ListeParagraf"/>
                          <w:numPr>
                            <w:ilvl w:val="0"/>
                            <w:numId w:val="76"/>
                          </w:numPr>
                          <w:kinsoku w:val="0"/>
                          <w:overflowPunct w:val="0"/>
                          <w:spacing w:after="0" w:line="240" w:lineRule="auto"/>
                          <w:textAlignment w:val="baseline"/>
                          <w:rPr>
                            <w:color w:val="4F81BD"/>
                          </w:rPr>
                        </w:pPr>
                        <w:r>
                          <w:rPr>
                            <w:rFonts w:ascii="Calibri" w:hAnsi="Calibri" w:cs="Tahoma"/>
                            <w:color w:val="000000"/>
                            <w:kern w:val="24"/>
                          </w:rPr>
                          <w:t>Memur ve Hizmetliler</w:t>
                        </w:r>
                      </w:p>
                    </w:txbxContent>
                  </v:textbox>
                </v:rect>
                <v:rect id="Dikdörtgen 79" o:spid="_x0000_s1036" style="position:absolute;left:38798;top:14351;width:31369;height:11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11tMQA&#10;AADbAAAADwAAAGRycy9kb3ducmV2LnhtbESP3YrCMBSE74V9h3AWvBFNV8SfapTFH6jebdcHODbH&#10;ttqclCZqffvNguDlMDPfMItVaypxp8aVlhV8DSIQxJnVJecKjr+7/hSE88gaK8uk4EkOVsuPzgJj&#10;bR/8Q/fU5yJA2MWooPC+jqV0WUEG3cDWxME728agD7LJpW7wEeCmksMoGkuDJYeFAmtaF5Rd05tR&#10;sD+MDsd1Ii/XWbnpJZM0kqfxVqnuZ/s9B+Gp9e/wq51oBZMZ/H8JP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tdbTEAAAA2wAAAA8AAAAAAAAAAAAAAAAAmAIAAGRycy9k&#10;b3ducmV2LnhtbFBLBQYAAAAABAAEAPUAAACJAwAAAAA=&#10;" filled="f" stroked="f">
                  <v:textbox style="mso-fit-shape-to-text:t">
                    <w:txbxContent>
                      <w:p w:rsidR="00383797" w:rsidRDefault="00383797" w:rsidP="00383797">
                        <w:pPr>
                          <w:pStyle w:val="ListeParagraf"/>
                          <w:numPr>
                            <w:ilvl w:val="0"/>
                            <w:numId w:val="77"/>
                          </w:numPr>
                          <w:kinsoku w:val="0"/>
                          <w:overflowPunct w:val="0"/>
                          <w:spacing w:after="0" w:line="273" w:lineRule="auto"/>
                          <w:textAlignment w:val="baseline"/>
                          <w:rPr>
                            <w:color w:val="4F81BD"/>
                          </w:rPr>
                        </w:pPr>
                        <w:r>
                          <w:rPr>
                            <w:rFonts w:ascii="Calibri" w:hAnsi="Calibri" w:cs="Tahoma"/>
                            <w:color w:val="000000"/>
                            <w:kern w:val="24"/>
                          </w:rPr>
                          <w:t>Ulusal Ajans</w:t>
                        </w:r>
                      </w:p>
                      <w:p w:rsidR="00383797" w:rsidRDefault="00383797" w:rsidP="00383797">
                        <w:pPr>
                          <w:pStyle w:val="ListeParagraf"/>
                          <w:numPr>
                            <w:ilvl w:val="0"/>
                            <w:numId w:val="77"/>
                          </w:numPr>
                          <w:kinsoku w:val="0"/>
                          <w:overflowPunct w:val="0"/>
                          <w:spacing w:after="0" w:line="273" w:lineRule="auto"/>
                          <w:textAlignment w:val="baseline"/>
                          <w:rPr>
                            <w:color w:val="4F81BD"/>
                          </w:rPr>
                        </w:pPr>
                        <w:r>
                          <w:rPr>
                            <w:rFonts w:ascii="Calibri" w:hAnsi="Calibri" w:cs="Tahoma"/>
                            <w:color w:val="000000"/>
                            <w:kern w:val="24"/>
                          </w:rPr>
                          <w:t>Milli Eğitim Bakanlığı</w:t>
                        </w:r>
                      </w:p>
                      <w:p w:rsidR="00383797" w:rsidRDefault="00383797" w:rsidP="00383797">
                        <w:pPr>
                          <w:pStyle w:val="ListeParagraf"/>
                          <w:numPr>
                            <w:ilvl w:val="0"/>
                            <w:numId w:val="77"/>
                          </w:numPr>
                          <w:kinsoku w:val="0"/>
                          <w:overflowPunct w:val="0"/>
                          <w:spacing w:after="0" w:line="273" w:lineRule="auto"/>
                          <w:textAlignment w:val="baseline"/>
                          <w:rPr>
                            <w:color w:val="4F81BD"/>
                          </w:rPr>
                        </w:pPr>
                        <w:r>
                          <w:rPr>
                            <w:rFonts w:ascii="Calibri" w:hAnsi="Calibri" w:cs="Tahoma"/>
                            <w:color w:val="000000"/>
                            <w:kern w:val="24"/>
                          </w:rPr>
                          <w:t>Belediye</w:t>
                        </w:r>
                      </w:p>
                      <w:p w:rsidR="00383797" w:rsidRDefault="00383797" w:rsidP="00383797">
                        <w:pPr>
                          <w:pStyle w:val="ListeParagraf"/>
                          <w:numPr>
                            <w:ilvl w:val="0"/>
                            <w:numId w:val="77"/>
                          </w:numPr>
                          <w:kinsoku w:val="0"/>
                          <w:overflowPunct w:val="0"/>
                          <w:spacing w:after="0" w:line="273" w:lineRule="auto"/>
                          <w:textAlignment w:val="baseline"/>
                          <w:rPr>
                            <w:color w:val="4F81BD"/>
                          </w:rPr>
                        </w:pPr>
                        <w:r>
                          <w:rPr>
                            <w:rFonts w:ascii="Calibri" w:hAnsi="Calibri" w:cs="Tahoma"/>
                            <w:color w:val="000000"/>
                            <w:kern w:val="24"/>
                          </w:rPr>
                          <w:t>Sendikalar</w:t>
                        </w:r>
                      </w:p>
                    </w:txbxContent>
                  </v:textbox>
                </v:rect>
                <v:rect id="Dikdörtgen 80" o:spid="_x0000_s1037" style="position:absolute;left:7413;top:50514;width:31369;height:9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KsDsEA&#10;AADbAAAADwAAAGRycy9kb3ducmV2LnhtbERPzYrCMBC+C75DGMGLaKos2u0aRdSFrjerDzDbzLbV&#10;ZlKaqPXtzWHB48f3v1x3phZ3al1lWcF0EoEgzq2uuFBwPn2PYxDOI2usLZOCJzlYr/q9JSbaPvhI&#10;98wXIoSwS1BB6X2TSOnykgy6iW2IA/dnW4M+wLaQusVHCDe1nEXRXBqsODSU2NC2pPya3YyCn8PH&#10;4bxN5eX6We1G6SKL5O98r9Rw0G2+QHjq/Fv87061gjisD1/CD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CrA7BAAAA2wAAAA8AAAAAAAAAAAAAAAAAmAIAAGRycy9kb3du&#10;cmV2LnhtbFBLBQYAAAAABAAEAPUAAACGAwAAAAA=&#10;" filled="f" stroked="f">
                  <v:textbox style="mso-fit-shape-to-text:t">
                    <w:txbxContent>
                      <w:p w:rsidR="00383797" w:rsidRDefault="00383797" w:rsidP="00383797">
                        <w:pPr>
                          <w:pStyle w:val="ListeParagraf"/>
                          <w:numPr>
                            <w:ilvl w:val="0"/>
                            <w:numId w:val="78"/>
                          </w:numPr>
                          <w:kinsoku w:val="0"/>
                          <w:overflowPunct w:val="0"/>
                          <w:spacing w:after="0" w:line="273" w:lineRule="auto"/>
                          <w:textAlignment w:val="baseline"/>
                          <w:rPr>
                            <w:color w:val="4F81BD"/>
                          </w:rPr>
                        </w:pPr>
                        <w:r>
                          <w:rPr>
                            <w:rFonts w:ascii="Calibri" w:hAnsi="Calibri" w:cs="Tahoma"/>
                            <w:color w:val="000000"/>
                            <w:kern w:val="24"/>
                          </w:rPr>
                          <w:t>İlçe Mal Müdürlüğü</w:t>
                        </w:r>
                      </w:p>
                      <w:p w:rsidR="00383797" w:rsidRDefault="00383797" w:rsidP="00383797">
                        <w:pPr>
                          <w:pStyle w:val="ListeParagraf"/>
                          <w:numPr>
                            <w:ilvl w:val="0"/>
                            <w:numId w:val="78"/>
                          </w:numPr>
                          <w:kinsoku w:val="0"/>
                          <w:overflowPunct w:val="0"/>
                          <w:spacing w:after="0" w:line="273" w:lineRule="auto"/>
                          <w:textAlignment w:val="baseline"/>
                          <w:rPr>
                            <w:color w:val="4F81BD"/>
                          </w:rPr>
                        </w:pPr>
                        <w:r>
                          <w:rPr>
                            <w:rFonts w:ascii="Calibri" w:hAnsi="Calibri" w:cs="Tahoma"/>
                            <w:color w:val="000000"/>
                            <w:kern w:val="24"/>
                          </w:rPr>
                          <w:t>Özel Eğitim Kurumları,</w:t>
                        </w:r>
                      </w:p>
                      <w:p w:rsidR="00383797" w:rsidRDefault="00383797" w:rsidP="00383797">
                        <w:pPr>
                          <w:pStyle w:val="ListeParagraf"/>
                          <w:numPr>
                            <w:ilvl w:val="0"/>
                            <w:numId w:val="78"/>
                          </w:numPr>
                          <w:kinsoku w:val="0"/>
                          <w:overflowPunct w:val="0"/>
                          <w:spacing w:after="0" w:line="273" w:lineRule="auto"/>
                          <w:textAlignment w:val="baseline"/>
                          <w:rPr>
                            <w:color w:val="4F81BD"/>
                          </w:rPr>
                        </w:pPr>
                        <w:r>
                          <w:rPr>
                            <w:rFonts w:ascii="Calibri" w:hAnsi="Calibri" w:cs="Tahoma"/>
                            <w:color w:val="000000"/>
                            <w:kern w:val="24"/>
                          </w:rPr>
                          <w:t>İlçe Sağlık Müdürlüğü</w:t>
                        </w:r>
                      </w:p>
                      <w:p w:rsidR="00383797" w:rsidRDefault="00383797" w:rsidP="00383797">
                        <w:pPr>
                          <w:pStyle w:val="ListeParagraf"/>
                          <w:numPr>
                            <w:ilvl w:val="0"/>
                            <w:numId w:val="78"/>
                          </w:numPr>
                          <w:kinsoku w:val="0"/>
                          <w:overflowPunct w:val="0"/>
                          <w:spacing w:after="0" w:line="273" w:lineRule="auto"/>
                          <w:textAlignment w:val="baseline"/>
                          <w:rPr>
                            <w:color w:val="4F81BD"/>
                          </w:rPr>
                        </w:pPr>
                        <w:r>
                          <w:rPr>
                            <w:rFonts w:ascii="Calibri" w:hAnsi="Calibri" w:cs="Tahoma"/>
                            <w:color w:val="000000"/>
                            <w:kern w:val="24"/>
                          </w:rPr>
                          <w:t>Meslek Odaları</w:t>
                        </w:r>
                      </w:p>
                    </w:txbxContent>
                  </v:textbox>
                </v:rect>
                <v:rect id="Dikdörtgen 81" o:spid="_x0000_s1038" style="position:absolute;left:38703;top:49418;width:31369;height:5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4JlcUA&#10;AADbAAAADwAAAGRycy9kb3ducmV2LnhtbESP0WrCQBRE3wv+w3ILvpRmk1KsplmDWIXUt6Z+wDV7&#10;m6Rm74bsqunfu0LBx2FmzjBZPppOnGlwrWUFSRSDIK6sbrlWsP/ePs9BOI+ssbNMCv7IQb6cPGSY&#10;anvhLzqXvhYBwi5FBY33fSqlqxoy6CLbEwfvxw4GfZBDLfWAlwA3nXyJ45k02HJYaLCndUPVsTwZ&#10;BZ+7191+Xcjf46L9eCreylgeZhulpo/j6h2Ep9Hfw//tQiuYJ3D7En6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gmVxQAAANsAAAAPAAAAAAAAAAAAAAAAAJgCAABkcnMv&#10;ZG93bnJldi54bWxQSwUGAAAAAAQABAD1AAAAigMAAAAA&#10;" filled="f" stroked="f">
                  <v:textbox style="mso-fit-shape-to-text:t">
                    <w:txbxContent>
                      <w:p w:rsidR="00383797" w:rsidRDefault="00383797" w:rsidP="00383797">
                        <w:pPr>
                          <w:pStyle w:val="ListeParagraf"/>
                          <w:numPr>
                            <w:ilvl w:val="0"/>
                            <w:numId w:val="79"/>
                          </w:numPr>
                          <w:kinsoku w:val="0"/>
                          <w:overflowPunct w:val="0"/>
                          <w:spacing w:after="0" w:line="273" w:lineRule="auto"/>
                          <w:textAlignment w:val="baseline"/>
                          <w:rPr>
                            <w:color w:val="4F81BD"/>
                          </w:rPr>
                        </w:pPr>
                        <w:r>
                          <w:rPr>
                            <w:rFonts w:ascii="Calibri" w:hAnsi="Calibri" w:cs="Tahoma"/>
                            <w:color w:val="000000"/>
                            <w:kern w:val="24"/>
                          </w:rPr>
                          <w:t>Muhtarlıklar</w:t>
                        </w:r>
                      </w:p>
                      <w:p w:rsidR="00383797" w:rsidRDefault="00383797" w:rsidP="00383797">
                        <w:pPr>
                          <w:pStyle w:val="ListeParagraf"/>
                          <w:numPr>
                            <w:ilvl w:val="0"/>
                            <w:numId w:val="79"/>
                          </w:numPr>
                          <w:kinsoku w:val="0"/>
                          <w:overflowPunct w:val="0"/>
                          <w:spacing w:after="0" w:line="273" w:lineRule="auto"/>
                          <w:textAlignment w:val="baseline"/>
                          <w:rPr>
                            <w:color w:val="4F81BD"/>
                          </w:rPr>
                        </w:pPr>
                        <w:r>
                          <w:rPr>
                            <w:rFonts w:ascii="Calibri" w:hAnsi="Calibri" w:cs="Tahoma"/>
                            <w:color w:val="000000"/>
                            <w:kern w:val="24"/>
                          </w:rPr>
                          <w:t>Tarım İlçe Müdürlüğü</w:t>
                        </w:r>
                      </w:p>
                    </w:txbxContent>
                  </v:textbox>
                </v:rect>
                <v:rect id="Dikdörtgen 82" o:spid="_x0000_s1039" style="position:absolute;left:14208;top:6413;width:16668;height:3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gjO8QA&#10;AADbAAAADwAAAGRycy9kb3ducmV2LnhtbESPQWvCQBSE74X+h+UJvdWNFkIaXUOpsQh6Me2lt0f2&#10;mcRm34bsmqT/3hUKPQ4z8w2zzibTioF611hWsJhHIIhLqxuuFHx97p4TEM4ja2wtk4JfcpBtHh/W&#10;mGo78omGwlciQNilqKD2vkuldGVNBt3cdsTBO9veoA+yr6TucQxw08plFMXSYMNhocaO3msqf4qr&#10;UXDksviOP86c+zx6PW4PF9IvW6WeZtPbCoSnyf+H/9p7rSBZwv1L+AF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YIzvEAAAA2wAAAA8AAAAAAAAAAAAAAAAAmAIAAGRycy9k&#10;b3ducmV2LnhtbFBLBQYAAAAABAAEAPUAAACJAwAAAAA=&#10;" fillcolor="#a3c4ff" strokecolor="#4a7ebb">
                  <v:fill color2="#e5eeff" rotate="t" angle="180" colors="0 #a3c4ff;22938f #bfd5ff;1 #e5eeff" focus="100%" type="gradient"/>
                  <v:shadow on="t" color="black" opacity="24903f" origin=",.5" offset="0,.55556mm"/>
                  <v:textbox>
                    <w:txbxContent>
                      <w:p w:rsidR="00383797" w:rsidRDefault="00383797" w:rsidP="00383797">
                        <w:pPr>
                          <w:pStyle w:val="NormalWeb"/>
                          <w:kinsoku w:val="0"/>
                          <w:overflowPunct w:val="0"/>
                          <w:spacing w:before="0" w:beforeAutospacing="0" w:after="0" w:afterAutospacing="0"/>
                          <w:jc w:val="center"/>
                          <w:textAlignment w:val="baseline"/>
                        </w:pPr>
                        <w:r>
                          <w:rPr>
                            <w:rFonts w:ascii="Calibri" w:hAnsi="Calibri" w:cs="Calibri"/>
                            <w:b/>
                            <w:bCs/>
                            <w:color w:val="000000"/>
                            <w:kern w:val="24"/>
                            <w:sz w:val="26"/>
                            <w:szCs w:val="26"/>
                          </w:rPr>
                          <w:t>GÜÇLÜ</w:t>
                        </w:r>
                      </w:p>
                    </w:txbxContent>
                  </v:textbox>
                </v:rect>
                <v:rect id="Dikdörtgen 83" o:spid="_x0000_s1040" style="position:absolute;left:46355;top:6413;width:16684;height:3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SGoMQA&#10;AADbAAAADwAAAGRycy9kb3ducmV2LnhtbESPzWvCQBTE70L/h+UJ3nRjhZBGN1LqBwW9mPbS2yP7&#10;8mGzb0N2q/G/7wqCx2FmfsOs1oNpxYV611hWMJ9FIIgLqxuuFHx/7aYJCOeRNbaWScGNHKyzl9EK&#10;U22vfKJL7isRIOxSVFB736VSuqImg25mO+LglbY36IPsK6l7vAa4aeVrFMXSYMNhocaOPmoqfvM/&#10;o+DIRf4T70ve+m30dtwczqQXG6Um4+F9CcLT4J/hR/tTK0gWcP8SfoD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UhqDEAAAA2wAAAA8AAAAAAAAAAAAAAAAAmAIAAGRycy9k&#10;b3ducmV2LnhtbFBLBQYAAAAABAAEAPUAAACJAwAAAAA=&#10;" fillcolor="#a3c4ff" strokecolor="#4a7ebb">
                  <v:fill color2="#e5eeff" rotate="t" angle="180" colors="0 #a3c4ff;22938f #bfd5ff;1 #e5eeff" focus="100%" type="gradient"/>
                  <v:shadow on="t" color="black" opacity="24903f" origin=",.5" offset="0,.55556mm"/>
                  <v:textbox>
                    <w:txbxContent>
                      <w:p w:rsidR="00383797" w:rsidRDefault="00383797" w:rsidP="00383797">
                        <w:pPr>
                          <w:pStyle w:val="NormalWeb"/>
                          <w:kinsoku w:val="0"/>
                          <w:overflowPunct w:val="0"/>
                          <w:spacing w:before="0" w:beforeAutospacing="0" w:after="0" w:afterAutospacing="0"/>
                          <w:jc w:val="center"/>
                          <w:textAlignment w:val="baseline"/>
                        </w:pPr>
                        <w:r>
                          <w:rPr>
                            <w:rFonts w:ascii="Calibri" w:hAnsi="Calibri" w:cs="Calibri"/>
                            <w:b/>
                            <w:bCs/>
                            <w:color w:val="000000"/>
                            <w:kern w:val="24"/>
                            <w:sz w:val="26"/>
                            <w:szCs w:val="26"/>
                          </w:rPr>
                          <w:t>ZAYIF</w:t>
                        </w:r>
                      </w:p>
                    </w:txbxContent>
                  </v:textbox>
                </v:rect>
                <w10:wrap type="square"/>
              </v:group>
            </w:pict>
          </mc:Fallback>
        </mc:AlternateContent>
      </w:r>
    </w:p>
    <w:p w:rsidR="008A7356" w:rsidRPr="008A7356" w:rsidRDefault="008A7356" w:rsidP="008A7356">
      <w:pPr>
        <w:spacing w:after="200" w:line="276" w:lineRule="auto"/>
        <w:rPr>
          <w:rFonts w:ascii="Times New Roman" w:eastAsiaTheme="minorEastAsia" w:hAnsi="Times New Roman"/>
          <w:sz w:val="18"/>
          <w:szCs w:val="18"/>
          <w:lang w:val="en-US" w:eastAsia="en-US"/>
        </w:rPr>
      </w:pPr>
    </w:p>
    <w:p w:rsidR="008A7356" w:rsidRPr="008A7356" w:rsidRDefault="008A7356" w:rsidP="008A7356">
      <w:pPr>
        <w:spacing w:after="200" w:line="276" w:lineRule="auto"/>
        <w:rPr>
          <w:rFonts w:ascii="Times New Roman" w:eastAsiaTheme="minorEastAsia" w:hAnsi="Times New Roman"/>
          <w:sz w:val="18"/>
          <w:szCs w:val="18"/>
          <w:lang w:val="en-US" w:eastAsia="en-US"/>
        </w:rPr>
      </w:pPr>
      <w:r>
        <w:rPr>
          <w:rFonts w:ascii="Times New Roman" w:eastAsiaTheme="minorEastAsia" w:hAnsi="Times New Roman"/>
          <w:noProof/>
          <w:sz w:val="18"/>
          <w:szCs w:val="18"/>
        </w:rPr>
        <mc:AlternateContent>
          <mc:Choice Requires="wps">
            <w:drawing>
              <wp:inline distT="0" distB="0" distL="0" distR="0" wp14:anchorId="62D3C281" wp14:editId="70D9B357">
                <wp:extent cx="5947410" cy="1884680"/>
                <wp:effectExtent l="0" t="0" r="0" b="0"/>
                <wp:docPr id="106513"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7188" cy="2124075"/>
                        </a:xfrm>
                        <a:prstGeom prst="rect">
                          <a:avLst/>
                        </a:prstGeom>
                        <a:noFill/>
                        <a:ln w="9525">
                          <a:noFill/>
                          <a:miter lim="800000"/>
                          <a:headEnd/>
                          <a:tailEnd/>
                        </a:ln>
                      </wps:spPr>
                      <wps:txbx>
                        <w:txbxContent>
                          <w:p w:rsidR="00383797" w:rsidRDefault="00383797" w:rsidP="00383797">
                            <w:pPr>
                              <w:pStyle w:val="NormalWeb"/>
                              <w:kinsoku w:val="0"/>
                              <w:overflowPunct w:val="0"/>
                              <w:spacing w:before="0" w:beforeAutospacing="0" w:after="0" w:afterAutospacing="0"/>
                              <w:jc w:val="both"/>
                              <w:textAlignment w:val="baseline"/>
                            </w:pPr>
                            <w:r>
                              <w:rPr>
                                <w:rFonts w:eastAsia="Georgia"/>
                                <w:color w:val="000000"/>
                                <w:kern w:val="24"/>
                              </w:rPr>
                              <w:t>Önceliklendirilen paydaşlar bu aşamada kapsamlı olarak değerlendirilir. Paydaşlar değerlendirilirken cevap aranabilecek sorular şunlardır:</w:t>
                            </w:r>
                          </w:p>
                          <w:p w:rsidR="00383797" w:rsidRDefault="00383797" w:rsidP="00383797">
                            <w:pPr>
                              <w:pStyle w:val="NormalWeb"/>
                              <w:kinsoku w:val="0"/>
                              <w:overflowPunct w:val="0"/>
                              <w:spacing w:before="0" w:beforeAutospacing="0" w:after="0" w:afterAutospacing="0"/>
                              <w:jc w:val="both"/>
                              <w:textAlignment w:val="baseline"/>
                            </w:pPr>
                            <w:r>
                              <w:rPr>
                                <w:rFonts w:eastAsia="Georgia"/>
                                <w:color w:val="000000"/>
                                <w:kern w:val="24"/>
                              </w:rPr>
                              <w:t>Paydaş, Okulun hangi faaliyeti/hizmeti ile ilgilidir?</w:t>
                            </w:r>
                          </w:p>
                          <w:p w:rsidR="00383797" w:rsidRDefault="00383797" w:rsidP="00383797">
                            <w:pPr>
                              <w:pStyle w:val="NormalWeb"/>
                              <w:kinsoku w:val="0"/>
                              <w:overflowPunct w:val="0"/>
                              <w:spacing w:before="0" w:beforeAutospacing="0" w:after="0" w:afterAutospacing="0"/>
                              <w:jc w:val="both"/>
                              <w:textAlignment w:val="baseline"/>
                            </w:pPr>
                            <w:r>
                              <w:rPr>
                                <w:rFonts w:eastAsia="Georgia"/>
                                <w:color w:val="000000"/>
                                <w:kern w:val="24"/>
                              </w:rPr>
                              <w:t>Paydaşın Okulun beklentileri nelerdir?</w:t>
                            </w:r>
                          </w:p>
                          <w:p w:rsidR="00383797" w:rsidRDefault="00383797" w:rsidP="00383797">
                            <w:pPr>
                              <w:pStyle w:val="NormalWeb"/>
                              <w:kinsoku w:val="0"/>
                              <w:overflowPunct w:val="0"/>
                              <w:spacing w:before="0" w:beforeAutospacing="0" w:after="0" w:afterAutospacing="0"/>
                              <w:jc w:val="both"/>
                              <w:textAlignment w:val="baseline"/>
                            </w:pPr>
                            <w:r>
                              <w:rPr>
                                <w:rFonts w:eastAsia="Georgia"/>
                                <w:color w:val="000000"/>
                                <w:kern w:val="24"/>
                              </w:rPr>
                              <w:t>Paydaş, Okulun faaliyetlerini/hizmetlerini ne şekilde etkilemektedir?(olumlu-olumsuz)</w:t>
                            </w:r>
                          </w:p>
                          <w:p w:rsidR="00383797" w:rsidRDefault="00383797" w:rsidP="00383797">
                            <w:pPr>
                              <w:pStyle w:val="NormalWeb"/>
                              <w:kinsoku w:val="0"/>
                              <w:overflowPunct w:val="0"/>
                              <w:spacing w:before="0" w:beforeAutospacing="0" w:after="0" w:afterAutospacing="0"/>
                              <w:jc w:val="both"/>
                              <w:textAlignment w:val="baseline"/>
                            </w:pPr>
                            <w:r>
                              <w:rPr>
                                <w:rFonts w:eastAsia="Georgia"/>
                                <w:color w:val="000000"/>
                                <w:kern w:val="24"/>
                              </w:rPr>
                              <w:t>Paydaşın Okulun etkileme gücü nedir?</w:t>
                            </w:r>
                          </w:p>
                          <w:p w:rsidR="00383797" w:rsidRDefault="00383797" w:rsidP="00383797">
                            <w:pPr>
                              <w:pStyle w:val="NormalWeb"/>
                              <w:kinsoku w:val="0"/>
                              <w:overflowPunct w:val="0"/>
                              <w:spacing w:before="0" w:beforeAutospacing="0" w:after="0" w:afterAutospacing="0"/>
                              <w:jc w:val="both"/>
                              <w:textAlignment w:val="baseline"/>
                            </w:pPr>
                            <w:r>
                              <w:rPr>
                                <w:rFonts w:eastAsia="Georgia"/>
                                <w:color w:val="000000"/>
                                <w:kern w:val="24"/>
                              </w:rPr>
                              <w:t>Paydaş, Okulun faaliyetlerinden/hizmetlerinden ne şekilde etkilenmektedir? (olumlu-olumsuz)</w:t>
                            </w:r>
                          </w:p>
                          <w:p w:rsidR="00383797" w:rsidRDefault="00383797" w:rsidP="00383797">
                            <w:pPr>
                              <w:pStyle w:val="NormalWeb"/>
                              <w:kinsoku w:val="0"/>
                              <w:overflowPunct w:val="0"/>
                              <w:spacing w:before="0" w:beforeAutospacing="0" w:after="0" w:afterAutospacing="0"/>
                              <w:jc w:val="both"/>
                              <w:textAlignment w:val="baseline"/>
                            </w:pPr>
                            <w:r>
                              <w:rPr>
                                <w:rFonts w:eastAsia="Georgia"/>
                                <w:color w:val="000000"/>
                                <w:kern w:val="24"/>
                              </w:rPr>
                              <w:t xml:space="preserve">Paydaş analizi kapsamında, Okulun sunduğu ürün/hizmetlerle bunlardan yararlananlar ilişkilendirilir. </w:t>
                            </w:r>
                          </w:p>
                          <w:p w:rsidR="00383797" w:rsidRDefault="00383797" w:rsidP="00383797">
                            <w:pPr>
                              <w:pStyle w:val="NormalWeb"/>
                              <w:kinsoku w:val="0"/>
                              <w:overflowPunct w:val="0"/>
                              <w:spacing w:before="0" w:beforeAutospacing="0" w:after="0" w:afterAutospacing="0"/>
                              <w:jc w:val="both"/>
                              <w:textAlignment w:val="baseline"/>
                            </w:pPr>
                            <w:r>
                              <w:rPr>
                                <w:rFonts w:eastAsia="Georgia"/>
                                <w:color w:val="000000"/>
                                <w:kern w:val="24"/>
                              </w:rPr>
                              <w:t>Böylece, hangi ürün/hizmetlerden kimlerin yararlandığı açık bir biçimde ortaya konulur.</w:t>
                            </w:r>
                          </w:p>
                          <w:p w:rsidR="00383797" w:rsidRDefault="00383797" w:rsidP="00383797">
                            <w:pPr>
                              <w:pStyle w:val="NormalWeb"/>
                              <w:kinsoku w:val="0"/>
                              <w:overflowPunct w:val="0"/>
                              <w:spacing w:before="0" w:beforeAutospacing="0" w:after="0" w:afterAutospacing="0"/>
                              <w:jc w:val="both"/>
                              <w:textAlignment w:val="baseline"/>
                            </w:pPr>
                            <w:r>
                              <w:rPr>
                                <w:rFonts w:eastAsia="Georgia"/>
                                <w:color w:val="000000"/>
                                <w:kern w:val="24"/>
                              </w:rPr>
                              <w:t>Ürün/Hizmet Tablosu, yararlanıcıların ilgili olduğu ürün/hizmetleri bir arada görebilmek ve her bir ürün/hizmetin hangi yararlanıcıları ilgilendirdiğini görselleştirebilmek için faydalı bir araçtır</w:t>
                            </w:r>
                          </w:p>
                        </w:txbxContent>
                      </wps:txbx>
                      <wps:bodyPr>
                        <a:spAutoFit/>
                      </wps:bodyPr>
                    </wps:wsp>
                  </a:graphicData>
                </a:graphic>
              </wp:inline>
            </w:drawing>
          </mc:Choice>
          <mc:Fallback>
            <w:pict>
              <v:rect id="Dikdörtgen 1" o:spid="_x0000_s1041" style="width:468.3pt;height:14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" filled="f" stroked="f">
                <v:textbox style="mso-fit-shape-to-text:t">
                  <w:txbxContent>
                    <w:p w:rsidR="00383797" w:rsidRDefault="00383797" w:rsidP="00383797">
                      <w:pPr>
                        <w:pStyle w:val="NormalWeb"/>
                        <w:kinsoku w:val="0"/>
                        <w:overflowPunct w:val="0"/>
                        <w:spacing w:before="0" w:beforeAutospacing="0" w:after="0" w:afterAutospacing="0"/>
                        <w:jc w:val="both"/>
                        <w:textAlignment w:val="baseline"/>
                      </w:pPr>
                      <w:r>
                        <w:rPr>
                          <w:rFonts w:eastAsia="Georgia"/>
                          <w:color w:val="000000"/>
                          <w:kern w:val="24"/>
                        </w:rPr>
                        <w:t>Önceliklendirilen paydaşlar bu aşamada kapsamlı olarak değerlendirilir. Paydaşlar değerlendirilirken cevap aranabilecek sorular şunlardır:</w:t>
                      </w:r>
                    </w:p>
                    <w:p w:rsidR="00383797" w:rsidRDefault="00383797" w:rsidP="00383797">
                      <w:pPr>
                        <w:pStyle w:val="NormalWeb"/>
                        <w:kinsoku w:val="0"/>
                        <w:overflowPunct w:val="0"/>
                        <w:spacing w:before="0" w:beforeAutospacing="0" w:after="0" w:afterAutospacing="0"/>
                        <w:jc w:val="both"/>
                        <w:textAlignment w:val="baseline"/>
                      </w:pPr>
                      <w:r>
                        <w:rPr>
                          <w:rFonts w:eastAsia="Georgia"/>
                          <w:color w:val="000000"/>
                          <w:kern w:val="24"/>
                        </w:rPr>
                        <w:t>Paydaş, Okulun hangi faaliyeti/hizmeti ile ilgilidir?</w:t>
                      </w:r>
                    </w:p>
                    <w:p w:rsidR="00383797" w:rsidRDefault="00383797" w:rsidP="00383797">
                      <w:pPr>
                        <w:pStyle w:val="NormalWeb"/>
                        <w:kinsoku w:val="0"/>
                        <w:overflowPunct w:val="0"/>
                        <w:spacing w:before="0" w:beforeAutospacing="0" w:after="0" w:afterAutospacing="0"/>
                        <w:jc w:val="both"/>
                        <w:textAlignment w:val="baseline"/>
                      </w:pPr>
                      <w:r>
                        <w:rPr>
                          <w:rFonts w:eastAsia="Georgia"/>
                          <w:color w:val="000000"/>
                          <w:kern w:val="24"/>
                        </w:rPr>
                        <w:t>Paydaşın Okulun beklentileri nelerdir?</w:t>
                      </w:r>
                    </w:p>
                    <w:p w:rsidR="00383797" w:rsidRDefault="00383797" w:rsidP="00383797">
                      <w:pPr>
                        <w:pStyle w:val="NormalWeb"/>
                        <w:kinsoku w:val="0"/>
                        <w:overflowPunct w:val="0"/>
                        <w:spacing w:before="0" w:beforeAutospacing="0" w:after="0" w:afterAutospacing="0"/>
                        <w:jc w:val="both"/>
                        <w:textAlignment w:val="baseline"/>
                      </w:pPr>
                      <w:r>
                        <w:rPr>
                          <w:rFonts w:eastAsia="Georgia"/>
                          <w:color w:val="000000"/>
                          <w:kern w:val="24"/>
                        </w:rPr>
                        <w:t>Paydaş, Okulun faaliyetlerini/hizmetlerini ne şekilde etkilemektedir?(olumlu-olumsuz)</w:t>
                      </w:r>
                    </w:p>
                    <w:p w:rsidR="00383797" w:rsidRDefault="00383797" w:rsidP="00383797">
                      <w:pPr>
                        <w:pStyle w:val="NormalWeb"/>
                        <w:kinsoku w:val="0"/>
                        <w:overflowPunct w:val="0"/>
                        <w:spacing w:before="0" w:beforeAutospacing="0" w:after="0" w:afterAutospacing="0"/>
                        <w:jc w:val="both"/>
                        <w:textAlignment w:val="baseline"/>
                      </w:pPr>
                      <w:r>
                        <w:rPr>
                          <w:rFonts w:eastAsia="Georgia"/>
                          <w:color w:val="000000"/>
                          <w:kern w:val="24"/>
                        </w:rPr>
                        <w:t>Paydaşın Okulun etkileme gücü nedir?</w:t>
                      </w:r>
                    </w:p>
                    <w:p w:rsidR="00383797" w:rsidRDefault="00383797" w:rsidP="00383797">
                      <w:pPr>
                        <w:pStyle w:val="NormalWeb"/>
                        <w:kinsoku w:val="0"/>
                        <w:overflowPunct w:val="0"/>
                        <w:spacing w:before="0" w:beforeAutospacing="0" w:after="0" w:afterAutospacing="0"/>
                        <w:jc w:val="both"/>
                        <w:textAlignment w:val="baseline"/>
                      </w:pPr>
                      <w:r>
                        <w:rPr>
                          <w:rFonts w:eastAsia="Georgia"/>
                          <w:color w:val="000000"/>
                          <w:kern w:val="24"/>
                        </w:rPr>
                        <w:t>Paydaş, Okulun faaliyetlerinden/hizmetlerinden ne şekilde etkilenmektedir? (olumlu-olumsuz)</w:t>
                      </w:r>
                    </w:p>
                    <w:p w:rsidR="00383797" w:rsidRDefault="00383797" w:rsidP="00383797">
                      <w:pPr>
                        <w:pStyle w:val="NormalWeb"/>
                        <w:kinsoku w:val="0"/>
                        <w:overflowPunct w:val="0"/>
                        <w:spacing w:before="0" w:beforeAutospacing="0" w:after="0" w:afterAutospacing="0"/>
                        <w:jc w:val="both"/>
                        <w:textAlignment w:val="baseline"/>
                      </w:pPr>
                      <w:r>
                        <w:rPr>
                          <w:rFonts w:eastAsia="Georgia"/>
                          <w:color w:val="000000"/>
                          <w:kern w:val="24"/>
                        </w:rPr>
                        <w:t xml:space="preserve">Paydaş analizi kapsamında, Okulun sunduğu ürün/hizmetlerle bunlardan yararlananlar ilişkilendirilir. </w:t>
                      </w:r>
                    </w:p>
                    <w:p w:rsidR="00383797" w:rsidRDefault="00383797" w:rsidP="00383797">
                      <w:pPr>
                        <w:pStyle w:val="NormalWeb"/>
                        <w:kinsoku w:val="0"/>
                        <w:overflowPunct w:val="0"/>
                        <w:spacing w:before="0" w:beforeAutospacing="0" w:after="0" w:afterAutospacing="0"/>
                        <w:jc w:val="both"/>
                        <w:textAlignment w:val="baseline"/>
                      </w:pPr>
                      <w:r>
                        <w:rPr>
                          <w:rFonts w:eastAsia="Georgia"/>
                          <w:color w:val="000000"/>
                          <w:kern w:val="24"/>
                        </w:rPr>
                        <w:t>Böylece, hangi ürün/hizmetlerden kimlerin yararlandığı açık bir biçimde ortaya konulur.</w:t>
                      </w:r>
                    </w:p>
                    <w:p w:rsidR="00383797" w:rsidRDefault="00383797" w:rsidP="00383797">
                      <w:pPr>
                        <w:pStyle w:val="NormalWeb"/>
                        <w:kinsoku w:val="0"/>
                        <w:overflowPunct w:val="0"/>
                        <w:spacing w:before="0" w:beforeAutospacing="0" w:after="0" w:afterAutospacing="0"/>
                        <w:jc w:val="both"/>
                        <w:textAlignment w:val="baseline"/>
                      </w:pPr>
                      <w:r>
                        <w:rPr>
                          <w:rFonts w:eastAsia="Georgia"/>
                          <w:color w:val="000000"/>
                          <w:kern w:val="24"/>
                        </w:rPr>
                        <w:t>Ürün/Hizmet Tablosu, yararlanıcıların ilgili olduğu ürün/hizmetleri bir arada görebilmek ve her bir ürün/hizmetin hangi yararlanıcıları ilgilendirdiğini görselleştirebilmek için faydalı bir araçtır</w:t>
                      </w:r>
                    </w:p>
                  </w:txbxContent>
                </v:textbox>
                <w10:anchorlock/>
              </v:rect>
            </w:pict>
          </mc:Fallback>
        </mc:AlternateContent>
      </w:r>
    </w:p>
    <w:p w:rsidR="00565B82" w:rsidRDefault="00565B82" w:rsidP="008A7356">
      <w:pPr>
        <w:tabs>
          <w:tab w:val="left" w:pos="3656"/>
        </w:tabs>
        <w:spacing w:after="200" w:line="276" w:lineRule="auto"/>
        <w:rPr>
          <w:rFonts w:ascii="Times New Roman" w:eastAsiaTheme="minorEastAsia" w:hAnsi="Times New Roman"/>
          <w:sz w:val="18"/>
          <w:szCs w:val="18"/>
          <w:lang w:val="en-US" w:eastAsia="en-US"/>
        </w:rPr>
      </w:pPr>
    </w:p>
    <w:p w:rsidR="00565B82" w:rsidRDefault="00565B82" w:rsidP="008A7356">
      <w:pPr>
        <w:tabs>
          <w:tab w:val="left" w:pos="3656"/>
        </w:tabs>
        <w:spacing w:after="200" w:line="276" w:lineRule="auto"/>
        <w:rPr>
          <w:rFonts w:ascii="Times New Roman" w:eastAsiaTheme="minorEastAsia" w:hAnsi="Times New Roman"/>
          <w:sz w:val="18"/>
          <w:szCs w:val="18"/>
          <w:lang w:val="en-US" w:eastAsia="en-US"/>
        </w:rPr>
      </w:pPr>
    </w:p>
    <w:p w:rsidR="00565B82" w:rsidRDefault="00565B82" w:rsidP="008A7356">
      <w:pPr>
        <w:tabs>
          <w:tab w:val="left" w:pos="3656"/>
        </w:tabs>
        <w:spacing w:after="200" w:line="276" w:lineRule="auto"/>
        <w:rPr>
          <w:rFonts w:ascii="Times New Roman" w:eastAsiaTheme="minorEastAsia" w:hAnsi="Times New Roman"/>
          <w:sz w:val="18"/>
          <w:szCs w:val="18"/>
          <w:lang w:val="en-US" w:eastAsia="en-US"/>
        </w:rPr>
      </w:pPr>
    </w:p>
    <w:p w:rsidR="008A7356" w:rsidRPr="008A7356" w:rsidRDefault="008A7356" w:rsidP="008A7356">
      <w:pPr>
        <w:tabs>
          <w:tab w:val="left" w:pos="3656"/>
        </w:tabs>
        <w:spacing w:after="200" w:line="276" w:lineRule="auto"/>
        <w:rPr>
          <w:rFonts w:ascii="Times New Roman" w:eastAsiaTheme="minorEastAsia" w:hAnsi="Times New Roman"/>
          <w:sz w:val="18"/>
          <w:szCs w:val="18"/>
          <w:lang w:val="en-US" w:eastAsia="en-US"/>
        </w:rPr>
      </w:pPr>
      <w:r w:rsidRPr="008A7356">
        <w:rPr>
          <w:rFonts w:ascii="Times New Roman" w:eastAsiaTheme="minorEastAsia" w:hAnsi="Times New Roman"/>
          <w:sz w:val="18"/>
          <w:szCs w:val="18"/>
          <w:lang w:val="en-US" w:eastAsia="en-US"/>
        </w:rPr>
        <w:tab/>
      </w:r>
    </w:p>
    <w:p w:rsidR="008A7356" w:rsidRPr="008A7356" w:rsidRDefault="008A7356" w:rsidP="008A7356">
      <w:pPr>
        <w:tabs>
          <w:tab w:val="left" w:pos="2329"/>
        </w:tabs>
        <w:spacing w:after="200" w:line="276" w:lineRule="auto"/>
        <w:rPr>
          <w:rFonts w:ascii="Times New Roman" w:eastAsiaTheme="minorEastAsia" w:hAnsi="Times New Roman"/>
          <w:sz w:val="18"/>
          <w:szCs w:val="18"/>
          <w:lang w:val="en-US" w:eastAsia="en-US"/>
        </w:rPr>
      </w:pPr>
      <w:r w:rsidRPr="008A7356">
        <w:rPr>
          <w:rFonts w:asciiTheme="minorHAnsi" w:eastAsiaTheme="minorEastAsia" w:hAnsiTheme="minorHAnsi" w:cstheme="minorBidi"/>
          <w:b/>
          <w:color w:val="0F243E" w:themeColor="text2" w:themeShade="80"/>
          <w:sz w:val="22"/>
          <w:szCs w:val="22"/>
          <w:u w:val="single"/>
          <w:lang w:val="en-US" w:eastAsia="en-US"/>
        </w:rPr>
        <w:lastRenderedPageBreak/>
        <w:t>MEMNUNİYET ANKETİ</w:t>
      </w:r>
    </w:p>
    <w:tbl>
      <w:tblPr>
        <w:tblW w:w="0" w:type="auto"/>
        <w:tblInd w:w="95" w:type="dxa"/>
        <w:tblLook w:val="04A0" w:firstRow="1" w:lastRow="0" w:firstColumn="1" w:lastColumn="0" w:noHBand="0" w:noVBand="1"/>
      </w:tblPr>
      <w:tblGrid>
        <w:gridCol w:w="647"/>
        <w:gridCol w:w="5923"/>
        <w:gridCol w:w="1241"/>
        <w:gridCol w:w="1382"/>
      </w:tblGrid>
      <w:tr w:rsidR="008A7356" w:rsidRPr="008A7356" w:rsidTr="00565B82">
        <w:trPr>
          <w:trHeight w:val="737"/>
        </w:trPr>
        <w:tc>
          <w:tcPr>
            <w:tcW w:w="657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7356" w:rsidRPr="008A7356" w:rsidRDefault="0062746C" w:rsidP="0062746C">
            <w:pPr>
              <w:spacing w:after="0" w:line="240" w:lineRule="auto"/>
              <w:jc w:val="center"/>
              <w:rPr>
                <w:rFonts w:ascii="Times New Roman" w:hAnsi="Times New Roman"/>
                <w:b/>
                <w:bCs/>
                <w:sz w:val="18"/>
                <w:szCs w:val="18"/>
                <w:lang w:val="en-US" w:eastAsia="en-US"/>
              </w:rPr>
            </w:pPr>
            <w:r>
              <w:rPr>
                <w:rFonts w:ascii="Times New Roman" w:hAnsi="Times New Roman"/>
                <w:b/>
                <w:bCs/>
                <w:sz w:val="18"/>
                <w:szCs w:val="18"/>
                <w:lang w:val="en-US" w:eastAsia="en-US"/>
              </w:rPr>
              <w:t>BAYRAM KARADAĞ İLKOKULU/ORTA</w:t>
            </w:r>
            <w:r w:rsidR="008A7356" w:rsidRPr="008A7356">
              <w:rPr>
                <w:rFonts w:ascii="Times New Roman" w:hAnsi="Times New Roman"/>
                <w:b/>
                <w:bCs/>
                <w:sz w:val="18"/>
                <w:szCs w:val="18"/>
                <w:lang w:val="en-US" w:eastAsia="en-US"/>
              </w:rPr>
              <w:t>OKULU</w:t>
            </w:r>
          </w:p>
        </w:tc>
        <w:tc>
          <w:tcPr>
            <w:tcW w:w="2623" w:type="dxa"/>
            <w:gridSpan w:val="2"/>
            <w:tcBorders>
              <w:top w:val="single" w:sz="4" w:space="0" w:color="auto"/>
              <w:left w:val="nil"/>
              <w:bottom w:val="single" w:sz="4" w:space="0" w:color="auto"/>
              <w:right w:val="single" w:sz="4" w:space="0" w:color="auto"/>
            </w:tcBorders>
            <w:shd w:val="clear" w:color="auto" w:fill="auto"/>
            <w:noWrap/>
            <w:vAlign w:val="center"/>
            <w:hideMark/>
          </w:tcPr>
          <w:p w:rsidR="008A7356" w:rsidRPr="008A7356" w:rsidRDefault="008A7356" w:rsidP="008A7356">
            <w:pPr>
              <w:spacing w:after="0" w:line="240" w:lineRule="auto"/>
              <w:jc w:val="center"/>
              <w:rPr>
                <w:rFonts w:ascii="Times New Roman" w:hAnsi="Times New Roman"/>
                <w:b/>
                <w:bCs/>
                <w:sz w:val="18"/>
                <w:szCs w:val="18"/>
                <w:lang w:val="en-US" w:eastAsia="en-US"/>
              </w:rPr>
            </w:pPr>
            <w:r w:rsidRPr="008A7356">
              <w:rPr>
                <w:rFonts w:ascii="Times New Roman" w:hAnsi="Times New Roman"/>
                <w:b/>
                <w:bCs/>
                <w:sz w:val="18"/>
                <w:szCs w:val="18"/>
                <w:lang w:val="en-US" w:eastAsia="en-US"/>
              </w:rPr>
              <w:t>STRATEJİK PLANI (2024-2028)</w:t>
            </w:r>
          </w:p>
        </w:tc>
      </w:tr>
      <w:tr w:rsidR="008A7356" w:rsidRPr="008A7356" w:rsidTr="00565B82">
        <w:trPr>
          <w:trHeight w:val="899"/>
        </w:trPr>
        <w:tc>
          <w:tcPr>
            <w:tcW w:w="919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jc w:val="center"/>
              <w:rPr>
                <w:rFonts w:ascii="Arial" w:hAnsi="Arial" w:cs="Arial"/>
                <w:sz w:val="18"/>
                <w:szCs w:val="18"/>
                <w:lang w:val="en-US" w:eastAsia="en-US"/>
              </w:rPr>
            </w:pPr>
            <w:r w:rsidRPr="008A7356">
              <w:rPr>
                <w:rFonts w:ascii="Arial" w:hAnsi="Arial" w:cs="Arial"/>
                <w:sz w:val="18"/>
                <w:szCs w:val="18"/>
                <w:lang w:val="en-US" w:eastAsia="en-US"/>
              </w:rPr>
              <w:t xml:space="preserve">“ İÇ PAYDAŞ ÖĞRENCİ GÖRÜŞ VE DEĞERLENDİRMELERİ” ANKET FORMU                                </w:t>
            </w:r>
          </w:p>
        </w:tc>
      </w:tr>
      <w:tr w:rsidR="008A7356" w:rsidRPr="008A7356" w:rsidTr="00565B82">
        <w:trPr>
          <w:trHeight w:val="255"/>
        </w:trPr>
        <w:tc>
          <w:tcPr>
            <w:tcW w:w="657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7356" w:rsidRPr="008A7356" w:rsidRDefault="008A7356" w:rsidP="008A7356">
            <w:pPr>
              <w:spacing w:after="0" w:line="240" w:lineRule="auto"/>
              <w:jc w:val="center"/>
              <w:rPr>
                <w:rFonts w:ascii="Arial" w:hAnsi="Arial" w:cs="Arial"/>
                <w:b/>
                <w:bCs/>
                <w:sz w:val="18"/>
                <w:szCs w:val="18"/>
                <w:lang w:val="en-US" w:eastAsia="en-US"/>
              </w:rPr>
            </w:pPr>
            <w:r w:rsidRPr="008A7356">
              <w:rPr>
                <w:rFonts w:ascii="Arial" w:hAnsi="Arial" w:cs="Arial"/>
                <w:b/>
                <w:bCs/>
                <w:sz w:val="18"/>
                <w:szCs w:val="18"/>
                <w:lang w:val="en-US" w:eastAsia="en-US"/>
              </w:rPr>
              <w:t xml:space="preserve">ÖĞRENCİ MEMNUNİYET ANKETİ         </w:t>
            </w:r>
          </w:p>
        </w:tc>
        <w:tc>
          <w:tcPr>
            <w:tcW w:w="262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7356" w:rsidRPr="008A7356" w:rsidRDefault="008A7356" w:rsidP="008A7356">
            <w:pPr>
              <w:spacing w:after="0" w:line="240" w:lineRule="auto"/>
              <w:jc w:val="center"/>
              <w:rPr>
                <w:rFonts w:ascii="Arial" w:hAnsi="Arial" w:cs="Arial"/>
                <w:b/>
                <w:bCs/>
                <w:sz w:val="18"/>
                <w:szCs w:val="18"/>
                <w:lang w:val="en-US" w:eastAsia="en-US"/>
              </w:rPr>
            </w:pPr>
            <w:r w:rsidRPr="008A7356">
              <w:rPr>
                <w:rFonts w:ascii="Arial" w:hAnsi="Arial" w:cs="Arial"/>
                <w:b/>
                <w:bCs/>
                <w:sz w:val="18"/>
                <w:szCs w:val="18"/>
                <w:lang w:val="en-US" w:eastAsia="en-US"/>
              </w:rPr>
              <w:t>MEMNUNİYET ANKET SONUCU</w:t>
            </w:r>
          </w:p>
        </w:tc>
      </w:tr>
      <w:tr w:rsidR="008A7356" w:rsidRPr="008A7356" w:rsidTr="00565B82">
        <w:trPr>
          <w:trHeight w:val="530"/>
        </w:trPr>
        <w:tc>
          <w:tcPr>
            <w:tcW w:w="6570" w:type="dxa"/>
            <w:gridSpan w:val="2"/>
            <w:vMerge/>
            <w:tcBorders>
              <w:top w:val="single" w:sz="4" w:space="0" w:color="auto"/>
              <w:left w:val="single" w:sz="4" w:space="0" w:color="auto"/>
              <w:bottom w:val="single" w:sz="4" w:space="0" w:color="auto"/>
              <w:right w:val="single" w:sz="4" w:space="0" w:color="auto"/>
            </w:tcBorders>
            <w:vAlign w:val="center"/>
            <w:hideMark/>
          </w:tcPr>
          <w:p w:rsidR="008A7356" w:rsidRPr="008A7356" w:rsidRDefault="008A7356" w:rsidP="008A7356">
            <w:pPr>
              <w:spacing w:after="0" w:line="240" w:lineRule="auto"/>
              <w:rPr>
                <w:rFonts w:ascii="Arial" w:hAnsi="Arial" w:cs="Arial"/>
                <w:b/>
                <w:bCs/>
                <w:sz w:val="18"/>
                <w:szCs w:val="18"/>
                <w:lang w:val="en-US" w:eastAsia="en-US"/>
              </w:rPr>
            </w:pPr>
          </w:p>
        </w:tc>
        <w:tc>
          <w:tcPr>
            <w:tcW w:w="2623" w:type="dxa"/>
            <w:gridSpan w:val="2"/>
            <w:vMerge/>
            <w:tcBorders>
              <w:top w:val="single" w:sz="4" w:space="0" w:color="auto"/>
              <w:left w:val="single" w:sz="4" w:space="0" w:color="auto"/>
              <w:bottom w:val="single" w:sz="4" w:space="0" w:color="auto"/>
              <w:right w:val="single" w:sz="4" w:space="0" w:color="auto"/>
            </w:tcBorders>
            <w:vAlign w:val="center"/>
            <w:hideMark/>
          </w:tcPr>
          <w:p w:rsidR="008A7356" w:rsidRPr="008A7356" w:rsidRDefault="008A7356" w:rsidP="008A7356">
            <w:pPr>
              <w:spacing w:after="0" w:line="240" w:lineRule="auto"/>
              <w:rPr>
                <w:rFonts w:ascii="Arial" w:hAnsi="Arial" w:cs="Arial"/>
                <w:b/>
                <w:bCs/>
                <w:sz w:val="18"/>
                <w:szCs w:val="18"/>
                <w:lang w:val="en-US" w:eastAsia="en-US"/>
              </w:rPr>
            </w:pPr>
          </w:p>
        </w:tc>
      </w:tr>
      <w:tr w:rsidR="008A7356" w:rsidRPr="008A7356" w:rsidTr="00565B82">
        <w:trPr>
          <w:trHeight w:val="690"/>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jc w:val="center"/>
              <w:rPr>
                <w:rFonts w:ascii="Arial Tur" w:hAnsi="Arial Tur"/>
                <w:b/>
                <w:bCs/>
                <w:sz w:val="18"/>
                <w:szCs w:val="18"/>
                <w:lang w:val="en-US" w:eastAsia="en-US"/>
              </w:rPr>
            </w:pPr>
            <w:r w:rsidRPr="008A7356">
              <w:rPr>
                <w:rFonts w:ascii="Arial Tur" w:hAnsi="Arial Tur"/>
                <w:b/>
                <w:bCs/>
                <w:sz w:val="18"/>
                <w:szCs w:val="18"/>
                <w:lang w:val="en-US" w:eastAsia="en-US"/>
              </w:rPr>
              <w:t>SIRA NO</w:t>
            </w:r>
          </w:p>
        </w:tc>
        <w:tc>
          <w:tcPr>
            <w:tcW w:w="6000" w:type="dxa"/>
            <w:tcBorders>
              <w:top w:val="nil"/>
              <w:left w:val="nil"/>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jc w:val="right"/>
              <w:rPr>
                <w:rFonts w:ascii="Times New Roman" w:hAnsi="Times New Roman"/>
                <w:b/>
                <w:bCs/>
                <w:sz w:val="18"/>
                <w:szCs w:val="18"/>
                <w:lang w:val="en-US" w:eastAsia="en-US"/>
              </w:rPr>
            </w:pPr>
            <w:r w:rsidRPr="008A7356">
              <w:rPr>
                <w:rFonts w:ascii="Times New Roman" w:hAnsi="Times New Roman"/>
                <w:b/>
                <w:bCs/>
                <w:sz w:val="18"/>
                <w:szCs w:val="18"/>
                <w:lang w:val="en-US" w:eastAsia="en-US"/>
              </w:rPr>
              <w:t>GÖSTERGELER</w:t>
            </w:r>
          </w:p>
        </w:tc>
        <w:tc>
          <w:tcPr>
            <w:tcW w:w="1241" w:type="dxa"/>
            <w:tcBorders>
              <w:top w:val="nil"/>
              <w:left w:val="nil"/>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jc w:val="center"/>
              <w:rPr>
                <w:rFonts w:ascii="Times New Roman" w:hAnsi="Times New Roman"/>
                <w:b/>
                <w:bCs/>
                <w:sz w:val="18"/>
                <w:szCs w:val="18"/>
                <w:lang w:val="en-US" w:eastAsia="en-US"/>
              </w:rPr>
            </w:pPr>
            <w:r w:rsidRPr="008A7356">
              <w:rPr>
                <w:rFonts w:ascii="Times New Roman" w:hAnsi="Times New Roman"/>
                <w:b/>
                <w:bCs/>
                <w:sz w:val="18"/>
                <w:szCs w:val="18"/>
                <w:lang w:val="en-US" w:eastAsia="en-US"/>
              </w:rPr>
              <w:t>SONUÇ</w:t>
            </w:r>
          </w:p>
        </w:tc>
        <w:tc>
          <w:tcPr>
            <w:tcW w:w="1382" w:type="dxa"/>
            <w:tcBorders>
              <w:top w:val="nil"/>
              <w:left w:val="nil"/>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jc w:val="center"/>
              <w:rPr>
                <w:rFonts w:ascii="Times New Roman" w:hAnsi="Times New Roman"/>
                <w:b/>
                <w:bCs/>
                <w:sz w:val="18"/>
                <w:szCs w:val="18"/>
                <w:lang w:val="en-US" w:eastAsia="en-US"/>
              </w:rPr>
            </w:pPr>
            <w:r w:rsidRPr="008A7356">
              <w:rPr>
                <w:rFonts w:ascii="Times New Roman" w:hAnsi="Times New Roman"/>
                <w:b/>
                <w:bCs/>
                <w:sz w:val="18"/>
                <w:szCs w:val="18"/>
                <w:lang w:val="en-US" w:eastAsia="en-US"/>
              </w:rPr>
              <w:t>SONUÇ %</w:t>
            </w:r>
          </w:p>
        </w:tc>
      </w:tr>
      <w:tr w:rsidR="008A7356" w:rsidRPr="008A7356" w:rsidTr="00565B82">
        <w:trPr>
          <w:trHeight w:val="702"/>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jc w:val="center"/>
              <w:rPr>
                <w:rFonts w:ascii="Arial" w:hAnsi="Arial" w:cs="Arial"/>
                <w:b/>
                <w:bCs/>
                <w:sz w:val="18"/>
                <w:szCs w:val="18"/>
                <w:lang w:val="en-US" w:eastAsia="en-US"/>
              </w:rPr>
            </w:pPr>
            <w:r w:rsidRPr="008A7356">
              <w:rPr>
                <w:rFonts w:ascii="Arial" w:hAnsi="Arial" w:cs="Arial"/>
                <w:b/>
                <w:bCs/>
                <w:sz w:val="18"/>
                <w:szCs w:val="18"/>
                <w:lang w:val="en-US" w:eastAsia="en-US"/>
              </w:rPr>
              <w:t>1</w:t>
            </w:r>
          </w:p>
        </w:tc>
        <w:tc>
          <w:tcPr>
            <w:tcW w:w="6000" w:type="dxa"/>
            <w:tcBorders>
              <w:top w:val="nil"/>
              <w:left w:val="nil"/>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rPr>
                <w:rFonts w:ascii="Arial" w:hAnsi="Arial" w:cs="Arial"/>
                <w:sz w:val="18"/>
                <w:szCs w:val="18"/>
                <w:lang w:val="en-US" w:eastAsia="en-US"/>
              </w:rPr>
            </w:pPr>
            <w:r w:rsidRPr="008A7356">
              <w:rPr>
                <w:rFonts w:ascii="Arial" w:hAnsi="Arial" w:cs="Arial"/>
                <w:sz w:val="18"/>
                <w:szCs w:val="18"/>
                <w:lang w:val="en-US" w:eastAsia="en-US"/>
              </w:rPr>
              <w:t>İhtiyaç duyduğumda okul çalışanlarıyla rahatlıkla görüşebiliyorum.</w:t>
            </w:r>
          </w:p>
        </w:tc>
        <w:tc>
          <w:tcPr>
            <w:tcW w:w="1241" w:type="dxa"/>
            <w:tcBorders>
              <w:top w:val="nil"/>
              <w:left w:val="nil"/>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jc w:val="center"/>
              <w:rPr>
                <w:rFonts w:ascii="Arial" w:hAnsi="Arial" w:cs="Arial"/>
                <w:sz w:val="18"/>
                <w:szCs w:val="18"/>
                <w:lang w:val="en-US" w:eastAsia="en-US"/>
              </w:rPr>
            </w:pPr>
            <w:r w:rsidRPr="008A7356">
              <w:rPr>
                <w:rFonts w:ascii="Arial" w:hAnsi="Arial" w:cs="Arial"/>
                <w:sz w:val="18"/>
                <w:szCs w:val="18"/>
                <w:lang w:val="en-US" w:eastAsia="en-US"/>
              </w:rPr>
              <w:t>3.62</w:t>
            </w:r>
          </w:p>
        </w:tc>
        <w:tc>
          <w:tcPr>
            <w:tcW w:w="1382" w:type="dxa"/>
            <w:tcBorders>
              <w:top w:val="nil"/>
              <w:left w:val="nil"/>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jc w:val="center"/>
              <w:rPr>
                <w:rFonts w:ascii="Arial" w:hAnsi="Arial" w:cs="Arial"/>
                <w:sz w:val="18"/>
                <w:szCs w:val="18"/>
                <w:lang w:val="en-US" w:eastAsia="en-US"/>
              </w:rPr>
            </w:pPr>
            <w:r w:rsidRPr="008A7356">
              <w:rPr>
                <w:rFonts w:ascii="Arial" w:hAnsi="Arial" w:cs="Arial"/>
                <w:sz w:val="18"/>
                <w:szCs w:val="18"/>
                <w:lang w:val="en-US" w:eastAsia="en-US"/>
              </w:rPr>
              <w:t>72.40</w:t>
            </w:r>
          </w:p>
        </w:tc>
      </w:tr>
      <w:tr w:rsidR="008A7356" w:rsidRPr="008A7356" w:rsidTr="00565B82">
        <w:trPr>
          <w:trHeight w:val="702"/>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jc w:val="center"/>
              <w:rPr>
                <w:rFonts w:ascii="Arial" w:hAnsi="Arial" w:cs="Arial"/>
                <w:b/>
                <w:bCs/>
                <w:sz w:val="18"/>
                <w:szCs w:val="18"/>
                <w:lang w:val="en-US" w:eastAsia="en-US"/>
              </w:rPr>
            </w:pPr>
            <w:r w:rsidRPr="008A7356">
              <w:rPr>
                <w:rFonts w:ascii="Arial" w:hAnsi="Arial" w:cs="Arial"/>
                <w:b/>
                <w:bCs/>
                <w:sz w:val="18"/>
                <w:szCs w:val="18"/>
                <w:lang w:val="en-US" w:eastAsia="en-US"/>
              </w:rPr>
              <w:t>2</w:t>
            </w:r>
          </w:p>
        </w:tc>
        <w:tc>
          <w:tcPr>
            <w:tcW w:w="6000" w:type="dxa"/>
            <w:tcBorders>
              <w:top w:val="nil"/>
              <w:left w:val="nil"/>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rPr>
                <w:rFonts w:ascii="Arial" w:hAnsi="Arial" w:cs="Arial"/>
                <w:sz w:val="18"/>
                <w:szCs w:val="18"/>
                <w:lang w:val="en-US" w:eastAsia="en-US"/>
              </w:rPr>
            </w:pPr>
            <w:r w:rsidRPr="008A7356">
              <w:rPr>
                <w:rFonts w:ascii="Arial" w:hAnsi="Arial" w:cs="Arial"/>
                <w:sz w:val="18"/>
                <w:szCs w:val="18"/>
                <w:lang w:val="en-US" w:eastAsia="en-US"/>
              </w:rPr>
              <w:t>Okul müdürü ile ihtiyaç duyduğumda rahatlıkla konuşabiliyorum.</w:t>
            </w:r>
          </w:p>
        </w:tc>
        <w:tc>
          <w:tcPr>
            <w:tcW w:w="1241" w:type="dxa"/>
            <w:tcBorders>
              <w:top w:val="nil"/>
              <w:left w:val="nil"/>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jc w:val="center"/>
              <w:rPr>
                <w:rFonts w:ascii="Arial" w:hAnsi="Arial" w:cs="Arial"/>
                <w:sz w:val="18"/>
                <w:szCs w:val="18"/>
                <w:lang w:val="en-US" w:eastAsia="en-US"/>
              </w:rPr>
            </w:pPr>
            <w:r w:rsidRPr="008A7356">
              <w:rPr>
                <w:rFonts w:ascii="Arial" w:hAnsi="Arial" w:cs="Arial"/>
                <w:sz w:val="18"/>
                <w:szCs w:val="18"/>
                <w:lang w:val="en-US" w:eastAsia="en-US"/>
              </w:rPr>
              <w:t>3.57</w:t>
            </w:r>
          </w:p>
        </w:tc>
        <w:tc>
          <w:tcPr>
            <w:tcW w:w="1382" w:type="dxa"/>
            <w:tcBorders>
              <w:top w:val="nil"/>
              <w:left w:val="nil"/>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jc w:val="center"/>
              <w:rPr>
                <w:rFonts w:ascii="Arial" w:hAnsi="Arial" w:cs="Arial"/>
                <w:sz w:val="18"/>
                <w:szCs w:val="18"/>
                <w:lang w:val="en-US" w:eastAsia="en-US"/>
              </w:rPr>
            </w:pPr>
            <w:r w:rsidRPr="008A7356">
              <w:rPr>
                <w:rFonts w:ascii="Arial" w:hAnsi="Arial" w:cs="Arial"/>
                <w:sz w:val="18"/>
                <w:szCs w:val="18"/>
                <w:lang w:val="en-US" w:eastAsia="en-US"/>
              </w:rPr>
              <w:t>71.40</w:t>
            </w:r>
          </w:p>
        </w:tc>
      </w:tr>
      <w:tr w:rsidR="008A7356" w:rsidRPr="008A7356" w:rsidTr="00565B82">
        <w:trPr>
          <w:trHeight w:val="702"/>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jc w:val="center"/>
              <w:rPr>
                <w:rFonts w:ascii="Arial" w:hAnsi="Arial" w:cs="Arial"/>
                <w:b/>
                <w:bCs/>
                <w:sz w:val="18"/>
                <w:szCs w:val="18"/>
                <w:lang w:val="en-US" w:eastAsia="en-US"/>
              </w:rPr>
            </w:pPr>
            <w:r w:rsidRPr="008A7356">
              <w:rPr>
                <w:rFonts w:ascii="Arial" w:hAnsi="Arial" w:cs="Arial"/>
                <w:b/>
                <w:bCs/>
                <w:sz w:val="18"/>
                <w:szCs w:val="18"/>
                <w:lang w:val="en-US" w:eastAsia="en-US"/>
              </w:rPr>
              <w:t>3</w:t>
            </w:r>
          </w:p>
        </w:tc>
        <w:tc>
          <w:tcPr>
            <w:tcW w:w="6000" w:type="dxa"/>
            <w:tcBorders>
              <w:top w:val="nil"/>
              <w:left w:val="nil"/>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rPr>
                <w:rFonts w:ascii="Arial" w:hAnsi="Arial" w:cs="Arial"/>
                <w:sz w:val="18"/>
                <w:szCs w:val="18"/>
                <w:lang w:val="en-US" w:eastAsia="en-US"/>
              </w:rPr>
            </w:pPr>
            <w:r w:rsidRPr="008A7356">
              <w:rPr>
                <w:rFonts w:ascii="Arial" w:hAnsi="Arial" w:cs="Arial"/>
                <w:sz w:val="18"/>
                <w:szCs w:val="18"/>
                <w:lang w:val="en-US" w:eastAsia="en-US"/>
              </w:rPr>
              <w:t>Okulun rehberlik servisinden yeterince yararlanabiliyorum.</w:t>
            </w:r>
          </w:p>
        </w:tc>
        <w:tc>
          <w:tcPr>
            <w:tcW w:w="1241" w:type="dxa"/>
            <w:tcBorders>
              <w:top w:val="nil"/>
              <w:left w:val="nil"/>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jc w:val="center"/>
              <w:rPr>
                <w:rFonts w:ascii="Arial" w:hAnsi="Arial" w:cs="Arial"/>
                <w:sz w:val="18"/>
                <w:szCs w:val="18"/>
                <w:lang w:val="en-US" w:eastAsia="en-US"/>
              </w:rPr>
            </w:pPr>
            <w:r w:rsidRPr="008A7356">
              <w:rPr>
                <w:rFonts w:ascii="Arial" w:hAnsi="Arial" w:cs="Arial"/>
                <w:sz w:val="18"/>
                <w:szCs w:val="18"/>
                <w:lang w:val="en-US" w:eastAsia="en-US"/>
              </w:rPr>
              <w:t>4.25</w:t>
            </w:r>
          </w:p>
        </w:tc>
        <w:tc>
          <w:tcPr>
            <w:tcW w:w="1382" w:type="dxa"/>
            <w:tcBorders>
              <w:top w:val="nil"/>
              <w:left w:val="nil"/>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jc w:val="center"/>
              <w:rPr>
                <w:rFonts w:ascii="Arial" w:hAnsi="Arial" w:cs="Arial"/>
                <w:sz w:val="18"/>
                <w:szCs w:val="18"/>
                <w:lang w:val="en-US" w:eastAsia="en-US"/>
              </w:rPr>
            </w:pPr>
            <w:r w:rsidRPr="008A7356">
              <w:rPr>
                <w:rFonts w:ascii="Arial" w:hAnsi="Arial" w:cs="Arial"/>
                <w:sz w:val="18"/>
                <w:szCs w:val="18"/>
                <w:lang w:val="en-US" w:eastAsia="en-US"/>
              </w:rPr>
              <w:t>85.00</w:t>
            </w:r>
          </w:p>
        </w:tc>
      </w:tr>
      <w:tr w:rsidR="008A7356" w:rsidRPr="008A7356" w:rsidTr="00565B82">
        <w:trPr>
          <w:trHeight w:val="702"/>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jc w:val="center"/>
              <w:rPr>
                <w:rFonts w:ascii="Arial" w:hAnsi="Arial" w:cs="Arial"/>
                <w:b/>
                <w:bCs/>
                <w:sz w:val="18"/>
                <w:szCs w:val="18"/>
                <w:lang w:val="en-US" w:eastAsia="en-US"/>
              </w:rPr>
            </w:pPr>
            <w:r w:rsidRPr="008A7356">
              <w:rPr>
                <w:rFonts w:ascii="Arial" w:hAnsi="Arial" w:cs="Arial"/>
                <w:b/>
                <w:bCs/>
                <w:sz w:val="18"/>
                <w:szCs w:val="18"/>
                <w:lang w:val="en-US" w:eastAsia="en-US"/>
              </w:rPr>
              <w:t>4</w:t>
            </w:r>
          </w:p>
        </w:tc>
        <w:tc>
          <w:tcPr>
            <w:tcW w:w="6000" w:type="dxa"/>
            <w:tcBorders>
              <w:top w:val="nil"/>
              <w:left w:val="nil"/>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rPr>
                <w:rFonts w:ascii="Arial" w:hAnsi="Arial" w:cs="Arial"/>
                <w:sz w:val="18"/>
                <w:szCs w:val="18"/>
                <w:lang w:val="en-US" w:eastAsia="en-US"/>
              </w:rPr>
            </w:pPr>
            <w:r w:rsidRPr="008A7356">
              <w:rPr>
                <w:rFonts w:ascii="Arial" w:hAnsi="Arial" w:cs="Arial"/>
                <w:sz w:val="18"/>
                <w:szCs w:val="18"/>
                <w:lang w:val="en-US" w:eastAsia="en-US"/>
              </w:rPr>
              <w:t>Okula ilettiğimiz öneri ve isteklerimiz dikkate alınır.</w:t>
            </w:r>
          </w:p>
        </w:tc>
        <w:tc>
          <w:tcPr>
            <w:tcW w:w="1241" w:type="dxa"/>
            <w:tcBorders>
              <w:top w:val="nil"/>
              <w:left w:val="nil"/>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jc w:val="center"/>
              <w:rPr>
                <w:rFonts w:ascii="Arial" w:hAnsi="Arial" w:cs="Arial"/>
                <w:sz w:val="18"/>
                <w:szCs w:val="18"/>
                <w:lang w:val="en-US" w:eastAsia="en-US"/>
              </w:rPr>
            </w:pPr>
            <w:r w:rsidRPr="008A7356">
              <w:rPr>
                <w:rFonts w:ascii="Arial" w:hAnsi="Arial" w:cs="Arial"/>
                <w:sz w:val="18"/>
                <w:szCs w:val="18"/>
                <w:lang w:val="en-US" w:eastAsia="en-US"/>
              </w:rPr>
              <w:t>3.45</w:t>
            </w:r>
          </w:p>
        </w:tc>
        <w:tc>
          <w:tcPr>
            <w:tcW w:w="1382" w:type="dxa"/>
            <w:tcBorders>
              <w:top w:val="nil"/>
              <w:left w:val="nil"/>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jc w:val="center"/>
              <w:rPr>
                <w:rFonts w:ascii="Arial" w:hAnsi="Arial" w:cs="Arial"/>
                <w:sz w:val="18"/>
                <w:szCs w:val="18"/>
                <w:lang w:val="en-US" w:eastAsia="en-US"/>
              </w:rPr>
            </w:pPr>
            <w:r w:rsidRPr="008A7356">
              <w:rPr>
                <w:rFonts w:ascii="Arial" w:hAnsi="Arial" w:cs="Arial"/>
                <w:sz w:val="18"/>
                <w:szCs w:val="18"/>
                <w:lang w:val="en-US" w:eastAsia="en-US"/>
              </w:rPr>
              <w:t>69.00</w:t>
            </w:r>
          </w:p>
        </w:tc>
      </w:tr>
      <w:tr w:rsidR="008A7356" w:rsidRPr="008A7356" w:rsidTr="00565B82">
        <w:trPr>
          <w:trHeight w:val="702"/>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jc w:val="center"/>
              <w:rPr>
                <w:rFonts w:ascii="Arial" w:hAnsi="Arial" w:cs="Arial"/>
                <w:b/>
                <w:bCs/>
                <w:sz w:val="18"/>
                <w:szCs w:val="18"/>
                <w:lang w:val="en-US" w:eastAsia="en-US"/>
              </w:rPr>
            </w:pPr>
            <w:r w:rsidRPr="008A7356">
              <w:rPr>
                <w:rFonts w:ascii="Arial" w:hAnsi="Arial" w:cs="Arial"/>
                <w:b/>
                <w:bCs/>
                <w:sz w:val="18"/>
                <w:szCs w:val="18"/>
                <w:lang w:val="en-US" w:eastAsia="en-US"/>
              </w:rPr>
              <w:t>5</w:t>
            </w:r>
          </w:p>
        </w:tc>
        <w:tc>
          <w:tcPr>
            <w:tcW w:w="6000" w:type="dxa"/>
            <w:tcBorders>
              <w:top w:val="nil"/>
              <w:left w:val="nil"/>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rPr>
                <w:rFonts w:ascii="Arial" w:hAnsi="Arial" w:cs="Arial"/>
                <w:sz w:val="18"/>
                <w:szCs w:val="18"/>
                <w:lang w:val="en-US" w:eastAsia="en-US"/>
              </w:rPr>
            </w:pPr>
            <w:r w:rsidRPr="008A7356">
              <w:rPr>
                <w:rFonts w:ascii="Arial" w:hAnsi="Arial" w:cs="Arial"/>
                <w:sz w:val="18"/>
                <w:szCs w:val="18"/>
                <w:lang w:val="en-US" w:eastAsia="en-US"/>
              </w:rPr>
              <w:t>Okulda kendimi güvende hissediyorum.</w:t>
            </w:r>
          </w:p>
        </w:tc>
        <w:tc>
          <w:tcPr>
            <w:tcW w:w="1241" w:type="dxa"/>
            <w:tcBorders>
              <w:top w:val="nil"/>
              <w:left w:val="nil"/>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jc w:val="center"/>
              <w:rPr>
                <w:rFonts w:ascii="Arial" w:hAnsi="Arial" w:cs="Arial"/>
                <w:sz w:val="18"/>
                <w:szCs w:val="18"/>
                <w:lang w:val="en-US" w:eastAsia="en-US"/>
              </w:rPr>
            </w:pPr>
            <w:r w:rsidRPr="008A7356">
              <w:rPr>
                <w:rFonts w:ascii="Arial" w:hAnsi="Arial" w:cs="Arial"/>
                <w:sz w:val="18"/>
                <w:szCs w:val="18"/>
                <w:lang w:val="en-US" w:eastAsia="en-US"/>
              </w:rPr>
              <w:t>4.22</w:t>
            </w:r>
          </w:p>
        </w:tc>
        <w:tc>
          <w:tcPr>
            <w:tcW w:w="1382" w:type="dxa"/>
            <w:tcBorders>
              <w:top w:val="nil"/>
              <w:left w:val="nil"/>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jc w:val="center"/>
              <w:rPr>
                <w:rFonts w:ascii="Arial" w:hAnsi="Arial" w:cs="Arial"/>
                <w:sz w:val="18"/>
                <w:szCs w:val="18"/>
                <w:lang w:val="en-US" w:eastAsia="en-US"/>
              </w:rPr>
            </w:pPr>
            <w:r w:rsidRPr="008A7356">
              <w:rPr>
                <w:rFonts w:ascii="Arial" w:hAnsi="Arial" w:cs="Arial"/>
                <w:sz w:val="18"/>
                <w:szCs w:val="18"/>
                <w:lang w:val="en-US" w:eastAsia="en-US"/>
              </w:rPr>
              <w:t>84.40</w:t>
            </w:r>
          </w:p>
        </w:tc>
      </w:tr>
      <w:tr w:rsidR="008A7356" w:rsidRPr="008A7356" w:rsidTr="00565B82">
        <w:trPr>
          <w:trHeight w:val="702"/>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jc w:val="center"/>
              <w:rPr>
                <w:rFonts w:ascii="Arial" w:hAnsi="Arial" w:cs="Arial"/>
                <w:b/>
                <w:bCs/>
                <w:sz w:val="18"/>
                <w:szCs w:val="18"/>
                <w:lang w:val="en-US" w:eastAsia="en-US"/>
              </w:rPr>
            </w:pPr>
            <w:r w:rsidRPr="008A7356">
              <w:rPr>
                <w:rFonts w:ascii="Arial" w:hAnsi="Arial" w:cs="Arial"/>
                <w:b/>
                <w:bCs/>
                <w:sz w:val="18"/>
                <w:szCs w:val="18"/>
                <w:lang w:val="en-US" w:eastAsia="en-US"/>
              </w:rPr>
              <w:t>6</w:t>
            </w:r>
          </w:p>
        </w:tc>
        <w:tc>
          <w:tcPr>
            <w:tcW w:w="6000" w:type="dxa"/>
            <w:tcBorders>
              <w:top w:val="nil"/>
              <w:left w:val="nil"/>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rPr>
                <w:rFonts w:ascii="Arial" w:hAnsi="Arial" w:cs="Arial"/>
                <w:sz w:val="18"/>
                <w:szCs w:val="18"/>
                <w:lang w:val="en-US" w:eastAsia="en-US"/>
              </w:rPr>
            </w:pPr>
            <w:r w:rsidRPr="008A7356">
              <w:rPr>
                <w:rFonts w:ascii="Arial" w:hAnsi="Arial" w:cs="Arial"/>
                <w:sz w:val="18"/>
                <w:szCs w:val="18"/>
                <w:lang w:val="en-US" w:eastAsia="en-US"/>
              </w:rPr>
              <w:t>Okulda öğrencilerle ilgili alınan kararlarda bizlerin görüşleri alınır.</w:t>
            </w:r>
          </w:p>
        </w:tc>
        <w:tc>
          <w:tcPr>
            <w:tcW w:w="1241" w:type="dxa"/>
            <w:tcBorders>
              <w:top w:val="nil"/>
              <w:left w:val="nil"/>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jc w:val="center"/>
              <w:rPr>
                <w:rFonts w:ascii="Arial" w:hAnsi="Arial" w:cs="Arial"/>
                <w:sz w:val="18"/>
                <w:szCs w:val="18"/>
                <w:lang w:val="en-US" w:eastAsia="en-US"/>
              </w:rPr>
            </w:pPr>
            <w:r w:rsidRPr="008A7356">
              <w:rPr>
                <w:rFonts w:ascii="Arial" w:hAnsi="Arial" w:cs="Arial"/>
                <w:sz w:val="18"/>
                <w:szCs w:val="18"/>
                <w:lang w:val="en-US" w:eastAsia="en-US"/>
              </w:rPr>
              <w:t>3.58</w:t>
            </w:r>
          </w:p>
        </w:tc>
        <w:tc>
          <w:tcPr>
            <w:tcW w:w="1382" w:type="dxa"/>
            <w:tcBorders>
              <w:top w:val="nil"/>
              <w:left w:val="nil"/>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jc w:val="center"/>
              <w:rPr>
                <w:rFonts w:ascii="Arial" w:hAnsi="Arial" w:cs="Arial"/>
                <w:sz w:val="18"/>
                <w:szCs w:val="18"/>
                <w:lang w:val="en-US" w:eastAsia="en-US"/>
              </w:rPr>
            </w:pPr>
            <w:r w:rsidRPr="008A7356">
              <w:rPr>
                <w:rFonts w:ascii="Arial" w:hAnsi="Arial" w:cs="Arial"/>
                <w:sz w:val="18"/>
                <w:szCs w:val="18"/>
                <w:lang w:val="en-US" w:eastAsia="en-US"/>
              </w:rPr>
              <w:t>71.60</w:t>
            </w:r>
          </w:p>
        </w:tc>
      </w:tr>
      <w:tr w:rsidR="008A7356" w:rsidRPr="008A7356" w:rsidTr="00565B82">
        <w:trPr>
          <w:trHeight w:val="702"/>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jc w:val="center"/>
              <w:rPr>
                <w:rFonts w:ascii="Arial" w:hAnsi="Arial" w:cs="Arial"/>
                <w:b/>
                <w:bCs/>
                <w:sz w:val="18"/>
                <w:szCs w:val="18"/>
                <w:lang w:val="en-US" w:eastAsia="en-US"/>
              </w:rPr>
            </w:pPr>
            <w:r w:rsidRPr="008A7356">
              <w:rPr>
                <w:rFonts w:ascii="Arial" w:hAnsi="Arial" w:cs="Arial"/>
                <w:b/>
                <w:bCs/>
                <w:sz w:val="18"/>
                <w:szCs w:val="18"/>
                <w:lang w:val="en-US" w:eastAsia="en-US"/>
              </w:rPr>
              <w:t>7</w:t>
            </w:r>
          </w:p>
        </w:tc>
        <w:tc>
          <w:tcPr>
            <w:tcW w:w="6000" w:type="dxa"/>
            <w:tcBorders>
              <w:top w:val="nil"/>
              <w:left w:val="nil"/>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rPr>
                <w:rFonts w:ascii="Arial" w:hAnsi="Arial" w:cs="Arial"/>
                <w:sz w:val="18"/>
                <w:szCs w:val="18"/>
                <w:lang w:val="en-US" w:eastAsia="en-US"/>
              </w:rPr>
            </w:pPr>
            <w:r w:rsidRPr="008A7356">
              <w:rPr>
                <w:rFonts w:ascii="Arial" w:hAnsi="Arial" w:cs="Arial"/>
                <w:sz w:val="18"/>
                <w:szCs w:val="18"/>
                <w:lang w:val="en-US" w:eastAsia="en-US"/>
              </w:rPr>
              <w:t>Öğretmenler yeniliğe açık olarak derslerin işlenişinde çeşitli yöntemler kullanmaktadır.</w:t>
            </w:r>
          </w:p>
        </w:tc>
        <w:tc>
          <w:tcPr>
            <w:tcW w:w="1241" w:type="dxa"/>
            <w:tcBorders>
              <w:top w:val="nil"/>
              <w:left w:val="nil"/>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jc w:val="center"/>
              <w:rPr>
                <w:rFonts w:ascii="Arial" w:hAnsi="Arial" w:cs="Arial"/>
                <w:sz w:val="18"/>
                <w:szCs w:val="18"/>
                <w:lang w:val="en-US" w:eastAsia="en-US"/>
              </w:rPr>
            </w:pPr>
            <w:r w:rsidRPr="008A7356">
              <w:rPr>
                <w:rFonts w:ascii="Arial" w:hAnsi="Arial" w:cs="Arial"/>
                <w:sz w:val="18"/>
                <w:szCs w:val="18"/>
                <w:lang w:val="en-US" w:eastAsia="en-US"/>
              </w:rPr>
              <w:t>4.21</w:t>
            </w:r>
          </w:p>
        </w:tc>
        <w:tc>
          <w:tcPr>
            <w:tcW w:w="1382" w:type="dxa"/>
            <w:tcBorders>
              <w:top w:val="nil"/>
              <w:left w:val="nil"/>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jc w:val="center"/>
              <w:rPr>
                <w:rFonts w:ascii="Arial" w:hAnsi="Arial" w:cs="Arial"/>
                <w:sz w:val="18"/>
                <w:szCs w:val="18"/>
                <w:lang w:val="en-US" w:eastAsia="en-US"/>
              </w:rPr>
            </w:pPr>
            <w:r w:rsidRPr="008A7356">
              <w:rPr>
                <w:rFonts w:ascii="Arial" w:hAnsi="Arial" w:cs="Arial"/>
                <w:sz w:val="18"/>
                <w:szCs w:val="18"/>
                <w:lang w:val="en-US" w:eastAsia="en-US"/>
              </w:rPr>
              <w:t>84.24</w:t>
            </w:r>
          </w:p>
        </w:tc>
      </w:tr>
      <w:tr w:rsidR="008A7356" w:rsidRPr="008A7356" w:rsidTr="00565B82">
        <w:trPr>
          <w:trHeight w:val="702"/>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jc w:val="center"/>
              <w:rPr>
                <w:rFonts w:ascii="Arial" w:hAnsi="Arial" w:cs="Arial"/>
                <w:b/>
                <w:bCs/>
                <w:sz w:val="18"/>
                <w:szCs w:val="18"/>
                <w:lang w:val="en-US" w:eastAsia="en-US"/>
              </w:rPr>
            </w:pPr>
            <w:r w:rsidRPr="008A7356">
              <w:rPr>
                <w:rFonts w:ascii="Arial" w:hAnsi="Arial" w:cs="Arial"/>
                <w:b/>
                <w:bCs/>
                <w:sz w:val="18"/>
                <w:szCs w:val="18"/>
                <w:lang w:val="en-US" w:eastAsia="en-US"/>
              </w:rPr>
              <w:t>8</w:t>
            </w:r>
          </w:p>
        </w:tc>
        <w:tc>
          <w:tcPr>
            <w:tcW w:w="6000" w:type="dxa"/>
            <w:tcBorders>
              <w:top w:val="nil"/>
              <w:left w:val="nil"/>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rPr>
                <w:rFonts w:ascii="Arial" w:hAnsi="Arial" w:cs="Arial"/>
                <w:sz w:val="18"/>
                <w:szCs w:val="18"/>
                <w:lang w:val="en-US" w:eastAsia="en-US"/>
              </w:rPr>
            </w:pPr>
            <w:r w:rsidRPr="008A7356">
              <w:rPr>
                <w:rFonts w:ascii="Arial" w:hAnsi="Arial" w:cs="Arial"/>
                <w:sz w:val="18"/>
                <w:szCs w:val="18"/>
                <w:lang w:val="en-US" w:eastAsia="en-US"/>
              </w:rPr>
              <w:t>Derslerde konuya göre uygun araç gereçler kullanılmaktadır.</w:t>
            </w:r>
          </w:p>
        </w:tc>
        <w:tc>
          <w:tcPr>
            <w:tcW w:w="1241" w:type="dxa"/>
            <w:tcBorders>
              <w:top w:val="nil"/>
              <w:left w:val="nil"/>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jc w:val="center"/>
              <w:rPr>
                <w:rFonts w:ascii="Arial" w:hAnsi="Arial" w:cs="Arial"/>
                <w:sz w:val="18"/>
                <w:szCs w:val="18"/>
                <w:lang w:val="en-US" w:eastAsia="en-US"/>
              </w:rPr>
            </w:pPr>
            <w:r w:rsidRPr="008A7356">
              <w:rPr>
                <w:rFonts w:ascii="Arial" w:hAnsi="Arial" w:cs="Arial"/>
                <w:sz w:val="18"/>
                <w:szCs w:val="18"/>
                <w:lang w:val="en-US" w:eastAsia="en-US"/>
              </w:rPr>
              <w:t>3.83</w:t>
            </w:r>
          </w:p>
        </w:tc>
        <w:tc>
          <w:tcPr>
            <w:tcW w:w="1382" w:type="dxa"/>
            <w:tcBorders>
              <w:top w:val="nil"/>
              <w:left w:val="nil"/>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jc w:val="center"/>
              <w:rPr>
                <w:rFonts w:ascii="Arial" w:hAnsi="Arial" w:cs="Arial"/>
                <w:sz w:val="18"/>
                <w:szCs w:val="18"/>
                <w:lang w:val="en-US" w:eastAsia="en-US"/>
              </w:rPr>
            </w:pPr>
            <w:r w:rsidRPr="008A7356">
              <w:rPr>
                <w:rFonts w:ascii="Arial" w:hAnsi="Arial" w:cs="Arial"/>
                <w:sz w:val="18"/>
                <w:szCs w:val="18"/>
                <w:lang w:val="en-US" w:eastAsia="en-US"/>
              </w:rPr>
              <w:t>76.60</w:t>
            </w:r>
          </w:p>
        </w:tc>
      </w:tr>
      <w:tr w:rsidR="008A7356" w:rsidRPr="008A7356" w:rsidTr="00565B82">
        <w:trPr>
          <w:trHeight w:val="702"/>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jc w:val="center"/>
              <w:rPr>
                <w:rFonts w:ascii="Arial" w:hAnsi="Arial" w:cs="Arial"/>
                <w:b/>
                <w:bCs/>
                <w:sz w:val="18"/>
                <w:szCs w:val="18"/>
                <w:lang w:val="en-US" w:eastAsia="en-US"/>
              </w:rPr>
            </w:pPr>
            <w:r w:rsidRPr="008A7356">
              <w:rPr>
                <w:rFonts w:ascii="Arial" w:hAnsi="Arial" w:cs="Arial"/>
                <w:b/>
                <w:bCs/>
                <w:sz w:val="18"/>
                <w:szCs w:val="18"/>
                <w:lang w:val="en-US" w:eastAsia="en-US"/>
              </w:rPr>
              <w:t>9</w:t>
            </w:r>
          </w:p>
        </w:tc>
        <w:tc>
          <w:tcPr>
            <w:tcW w:w="6000" w:type="dxa"/>
            <w:tcBorders>
              <w:top w:val="nil"/>
              <w:left w:val="nil"/>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rPr>
                <w:rFonts w:ascii="Arial" w:hAnsi="Arial" w:cs="Arial"/>
                <w:sz w:val="18"/>
                <w:szCs w:val="18"/>
                <w:lang w:val="en-US" w:eastAsia="en-US"/>
              </w:rPr>
            </w:pPr>
            <w:r w:rsidRPr="008A7356">
              <w:rPr>
                <w:rFonts w:ascii="Arial" w:hAnsi="Arial" w:cs="Arial"/>
                <w:sz w:val="18"/>
                <w:szCs w:val="18"/>
                <w:lang w:val="en-US" w:eastAsia="en-US"/>
              </w:rPr>
              <w:t>Teneffüslerde ihtiyaçlarımı giderebiliyorum.</w:t>
            </w:r>
          </w:p>
        </w:tc>
        <w:tc>
          <w:tcPr>
            <w:tcW w:w="1241" w:type="dxa"/>
            <w:tcBorders>
              <w:top w:val="nil"/>
              <w:left w:val="nil"/>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jc w:val="center"/>
              <w:rPr>
                <w:rFonts w:ascii="Arial" w:hAnsi="Arial" w:cs="Arial"/>
                <w:sz w:val="18"/>
                <w:szCs w:val="18"/>
                <w:lang w:val="en-US" w:eastAsia="en-US"/>
              </w:rPr>
            </w:pPr>
            <w:r w:rsidRPr="008A7356">
              <w:rPr>
                <w:rFonts w:ascii="Arial" w:hAnsi="Arial" w:cs="Arial"/>
                <w:sz w:val="18"/>
                <w:szCs w:val="18"/>
                <w:lang w:val="en-US" w:eastAsia="en-US"/>
              </w:rPr>
              <w:t>4.21</w:t>
            </w:r>
          </w:p>
        </w:tc>
        <w:tc>
          <w:tcPr>
            <w:tcW w:w="1382" w:type="dxa"/>
            <w:tcBorders>
              <w:top w:val="nil"/>
              <w:left w:val="nil"/>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jc w:val="center"/>
              <w:rPr>
                <w:rFonts w:ascii="Arial" w:hAnsi="Arial" w:cs="Arial"/>
                <w:sz w:val="18"/>
                <w:szCs w:val="18"/>
                <w:lang w:val="en-US" w:eastAsia="en-US"/>
              </w:rPr>
            </w:pPr>
            <w:r w:rsidRPr="008A7356">
              <w:rPr>
                <w:rFonts w:ascii="Arial" w:hAnsi="Arial" w:cs="Arial"/>
                <w:sz w:val="18"/>
                <w:szCs w:val="18"/>
                <w:lang w:val="en-US" w:eastAsia="en-US"/>
              </w:rPr>
              <w:t>84.20</w:t>
            </w:r>
          </w:p>
        </w:tc>
      </w:tr>
      <w:tr w:rsidR="008A7356" w:rsidRPr="008A7356" w:rsidTr="00565B82">
        <w:trPr>
          <w:trHeight w:val="702"/>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jc w:val="center"/>
              <w:rPr>
                <w:rFonts w:ascii="Arial" w:hAnsi="Arial" w:cs="Arial"/>
                <w:b/>
                <w:bCs/>
                <w:sz w:val="18"/>
                <w:szCs w:val="18"/>
                <w:lang w:val="en-US" w:eastAsia="en-US"/>
              </w:rPr>
            </w:pPr>
            <w:r w:rsidRPr="008A7356">
              <w:rPr>
                <w:rFonts w:ascii="Arial" w:hAnsi="Arial" w:cs="Arial"/>
                <w:b/>
                <w:bCs/>
                <w:sz w:val="18"/>
                <w:szCs w:val="18"/>
                <w:lang w:val="en-US" w:eastAsia="en-US"/>
              </w:rPr>
              <w:t>10</w:t>
            </w:r>
          </w:p>
        </w:tc>
        <w:tc>
          <w:tcPr>
            <w:tcW w:w="6000" w:type="dxa"/>
            <w:tcBorders>
              <w:top w:val="nil"/>
              <w:left w:val="nil"/>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rPr>
                <w:rFonts w:ascii="Arial" w:hAnsi="Arial" w:cs="Arial"/>
                <w:sz w:val="18"/>
                <w:szCs w:val="18"/>
                <w:lang w:val="en-US" w:eastAsia="en-US"/>
              </w:rPr>
            </w:pPr>
            <w:r w:rsidRPr="008A7356">
              <w:rPr>
                <w:rFonts w:ascii="Arial" w:hAnsi="Arial" w:cs="Arial"/>
                <w:sz w:val="18"/>
                <w:szCs w:val="18"/>
                <w:lang w:val="en-US" w:eastAsia="en-US"/>
              </w:rPr>
              <w:t>Okulun içi ve dışı temizdir.</w:t>
            </w:r>
          </w:p>
        </w:tc>
        <w:tc>
          <w:tcPr>
            <w:tcW w:w="1241" w:type="dxa"/>
            <w:tcBorders>
              <w:top w:val="nil"/>
              <w:left w:val="nil"/>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jc w:val="center"/>
              <w:rPr>
                <w:rFonts w:ascii="Arial" w:hAnsi="Arial" w:cs="Arial"/>
                <w:sz w:val="18"/>
                <w:szCs w:val="18"/>
                <w:lang w:val="en-US" w:eastAsia="en-US"/>
              </w:rPr>
            </w:pPr>
            <w:r w:rsidRPr="008A7356">
              <w:rPr>
                <w:rFonts w:ascii="Arial" w:hAnsi="Arial" w:cs="Arial"/>
                <w:sz w:val="18"/>
                <w:szCs w:val="18"/>
                <w:lang w:val="en-US" w:eastAsia="en-US"/>
              </w:rPr>
              <w:t>3.25</w:t>
            </w:r>
          </w:p>
        </w:tc>
        <w:tc>
          <w:tcPr>
            <w:tcW w:w="1382" w:type="dxa"/>
            <w:tcBorders>
              <w:top w:val="nil"/>
              <w:left w:val="nil"/>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jc w:val="center"/>
              <w:rPr>
                <w:rFonts w:ascii="Arial" w:hAnsi="Arial" w:cs="Arial"/>
                <w:sz w:val="18"/>
                <w:szCs w:val="18"/>
                <w:lang w:val="en-US" w:eastAsia="en-US"/>
              </w:rPr>
            </w:pPr>
            <w:r w:rsidRPr="008A7356">
              <w:rPr>
                <w:rFonts w:ascii="Arial" w:hAnsi="Arial" w:cs="Arial"/>
                <w:sz w:val="18"/>
                <w:szCs w:val="18"/>
                <w:lang w:val="en-US" w:eastAsia="en-US"/>
              </w:rPr>
              <w:t>65.00</w:t>
            </w:r>
          </w:p>
        </w:tc>
      </w:tr>
      <w:tr w:rsidR="008A7356" w:rsidRPr="008A7356" w:rsidTr="00565B82">
        <w:trPr>
          <w:trHeight w:val="702"/>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jc w:val="center"/>
              <w:rPr>
                <w:rFonts w:ascii="Arial" w:hAnsi="Arial" w:cs="Arial"/>
                <w:b/>
                <w:bCs/>
                <w:sz w:val="18"/>
                <w:szCs w:val="18"/>
                <w:lang w:val="en-US" w:eastAsia="en-US"/>
              </w:rPr>
            </w:pPr>
            <w:r w:rsidRPr="008A7356">
              <w:rPr>
                <w:rFonts w:ascii="Arial" w:hAnsi="Arial" w:cs="Arial"/>
                <w:b/>
                <w:bCs/>
                <w:sz w:val="18"/>
                <w:szCs w:val="18"/>
                <w:lang w:val="en-US" w:eastAsia="en-US"/>
              </w:rPr>
              <w:t>11</w:t>
            </w:r>
          </w:p>
        </w:tc>
        <w:tc>
          <w:tcPr>
            <w:tcW w:w="6000" w:type="dxa"/>
            <w:tcBorders>
              <w:top w:val="nil"/>
              <w:left w:val="nil"/>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rPr>
                <w:rFonts w:ascii="Arial" w:hAnsi="Arial" w:cs="Arial"/>
                <w:sz w:val="18"/>
                <w:szCs w:val="18"/>
                <w:lang w:val="en-US" w:eastAsia="en-US"/>
              </w:rPr>
            </w:pPr>
            <w:r w:rsidRPr="008A7356">
              <w:rPr>
                <w:rFonts w:ascii="Arial" w:hAnsi="Arial" w:cs="Arial"/>
                <w:sz w:val="18"/>
                <w:szCs w:val="18"/>
                <w:lang w:val="en-US" w:eastAsia="en-US"/>
              </w:rPr>
              <w:t>Okulun binası ve diğer fiziki mekanlar yeterlidir.</w:t>
            </w:r>
          </w:p>
        </w:tc>
        <w:tc>
          <w:tcPr>
            <w:tcW w:w="1241" w:type="dxa"/>
            <w:tcBorders>
              <w:top w:val="nil"/>
              <w:left w:val="nil"/>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jc w:val="center"/>
              <w:rPr>
                <w:rFonts w:ascii="Arial" w:hAnsi="Arial" w:cs="Arial"/>
                <w:sz w:val="18"/>
                <w:szCs w:val="18"/>
                <w:lang w:val="en-US" w:eastAsia="en-US"/>
              </w:rPr>
            </w:pPr>
            <w:r w:rsidRPr="008A7356">
              <w:rPr>
                <w:rFonts w:ascii="Arial" w:hAnsi="Arial" w:cs="Arial"/>
                <w:sz w:val="18"/>
                <w:szCs w:val="18"/>
                <w:lang w:val="en-US" w:eastAsia="en-US"/>
              </w:rPr>
              <w:t>3.34</w:t>
            </w:r>
          </w:p>
        </w:tc>
        <w:tc>
          <w:tcPr>
            <w:tcW w:w="1382" w:type="dxa"/>
            <w:tcBorders>
              <w:top w:val="nil"/>
              <w:left w:val="nil"/>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jc w:val="center"/>
              <w:rPr>
                <w:rFonts w:ascii="Arial" w:hAnsi="Arial" w:cs="Arial"/>
                <w:sz w:val="18"/>
                <w:szCs w:val="18"/>
                <w:lang w:val="en-US" w:eastAsia="en-US"/>
              </w:rPr>
            </w:pPr>
            <w:r w:rsidRPr="008A7356">
              <w:rPr>
                <w:rFonts w:ascii="Arial" w:hAnsi="Arial" w:cs="Arial"/>
                <w:sz w:val="18"/>
                <w:szCs w:val="18"/>
                <w:lang w:val="en-US" w:eastAsia="en-US"/>
              </w:rPr>
              <w:t>66.80</w:t>
            </w:r>
          </w:p>
        </w:tc>
      </w:tr>
      <w:tr w:rsidR="008A7356" w:rsidRPr="008A7356" w:rsidTr="00565B82">
        <w:trPr>
          <w:trHeight w:val="702"/>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jc w:val="center"/>
              <w:rPr>
                <w:rFonts w:ascii="Arial" w:hAnsi="Arial" w:cs="Arial"/>
                <w:b/>
                <w:bCs/>
                <w:sz w:val="18"/>
                <w:szCs w:val="18"/>
                <w:lang w:val="en-US" w:eastAsia="en-US"/>
              </w:rPr>
            </w:pPr>
            <w:r w:rsidRPr="008A7356">
              <w:rPr>
                <w:rFonts w:ascii="Arial" w:hAnsi="Arial" w:cs="Arial"/>
                <w:b/>
                <w:bCs/>
                <w:sz w:val="18"/>
                <w:szCs w:val="18"/>
                <w:lang w:val="en-US" w:eastAsia="en-US"/>
              </w:rPr>
              <w:t>13</w:t>
            </w:r>
          </w:p>
        </w:tc>
        <w:tc>
          <w:tcPr>
            <w:tcW w:w="6000" w:type="dxa"/>
            <w:tcBorders>
              <w:top w:val="nil"/>
              <w:left w:val="nil"/>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rPr>
                <w:rFonts w:ascii="Arial" w:hAnsi="Arial" w:cs="Arial"/>
                <w:sz w:val="18"/>
                <w:szCs w:val="18"/>
                <w:lang w:val="en-US" w:eastAsia="en-US"/>
              </w:rPr>
            </w:pPr>
            <w:r w:rsidRPr="008A7356">
              <w:rPr>
                <w:rFonts w:ascii="Arial" w:hAnsi="Arial" w:cs="Arial"/>
                <w:sz w:val="18"/>
                <w:szCs w:val="18"/>
                <w:lang w:val="en-US" w:eastAsia="en-US"/>
              </w:rPr>
              <w:t>Okulumuzda yeterli miktarda sanatsal ve kültürel faaliyetler düzenlenmektedir.</w:t>
            </w:r>
          </w:p>
        </w:tc>
        <w:tc>
          <w:tcPr>
            <w:tcW w:w="1241" w:type="dxa"/>
            <w:tcBorders>
              <w:top w:val="nil"/>
              <w:left w:val="nil"/>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jc w:val="center"/>
              <w:rPr>
                <w:rFonts w:ascii="Arial" w:hAnsi="Arial" w:cs="Arial"/>
                <w:sz w:val="18"/>
                <w:szCs w:val="18"/>
                <w:lang w:val="en-US" w:eastAsia="en-US"/>
              </w:rPr>
            </w:pPr>
            <w:r w:rsidRPr="008A7356">
              <w:rPr>
                <w:rFonts w:ascii="Arial" w:hAnsi="Arial" w:cs="Arial"/>
                <w:sz w:val="18"/>
                <w:szCs w:val="18"/>
                <w:lang w:val="en-US" w:eastAsia="en-US"/>
              </w:rPr>
              <w:t>3.48</w:t>
            </w:r>
          </w:p>
        </w:tc>
        <w:tc>
          <w:tcPr>
            <w:tcW w:w="1382" w:type="dxa"/>
            <w:tcBorders>
              <w:top w:val="nil"/>
              <w:left w:val="nil"/>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jc w:val="center"/>
              <w:rPr>
                <w:rFonts w:ascii="Arial" w:hAnsi="Arial" w:cs="Arial"/>
                <w:sz w:val="18"/>
                <w:szCs w:val="18"/>
                <w:lang w:val="en-US" w:eastAsia="en-US"/>
              </w:rPr>
            </w:pPr>
            <w:r w:rsidRPr="008A7356">
              <w:rPr>
                <w:rFonts w:ascii="Arial" w:hAnsi="Arial" w:cs="Arial"/>
                <w:sz w:val="18"/>
                <w:szCs w:val="18"/>
                <w:lang w:val="en-US" w:eastAsia="en-US"/>
              </w:rPr>
              <w:t>69.60</w:t>
            </w:r>
          </w:p>
        </w:tc>
      </w:tr>
      <w:tr w:rsidR="008A7356" w:rsidRPr="008A7356" w:rsidTr="00565B82">
        <w:trPr>
          <w:trHeight w:val="702"/>
        </w:trPr>
        <w:tc>
          <w:tcPr>
            <w:tcW w:w="65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jc w:val="right"/>
              <w:rPr>
                <w:rFonts w:ascii="Arial Tur" w:hAnsi="Arial Tur"/>
                <w:b/>
                <w:bCs/>
                <w:sz w:val="20"/>
                <w:szCs w:val="20"/>
                <w:lang w:val="en-US" w:eastAsia="en-US"/>
              </w:rPr>
            </w:pPr>
            <w:r w:rsidRPr="008A7356">
              <w:rPr>
                <w:rFonts w:ascii="Arial Tur" w:hAnsi="Arial Tur"/>
                <w:b/>
                <w:bCs/>
                <w:sz w:val="20"/>
                <w:szCs w:val="20"/>
                <w:lang w:val="en-US" w:eastAsia="en-US"/>
              </w:rPr>
              <w:t>GENEL DEĞERLENDİRME</w:t>
            </w:r>
          </w:p>
        </w:tc>
        <w:tc>
          <w:tcPr>
            <w:tcW w:w="1241" w:type="dxa"/>
            <w:tcBorders>
              <w:top w:val="nil"/>
              <w:left w:val="nil"/>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jc w:val="center"/>
              <w:rPr>
                <w:rFonts w:ascii="Arial Tur" w:hAnsi="Arial Tur"/>
                <w:b/>
                <w:bCs/>
                <w:sz w:val="20"/>
                <w:szCs w:val="20"/>
                <w:lang w:val="en-US" w:eastAsia="en-US"/>
              </w:rPr>
            </w:pPr>
            <w:r w:rsidRPr="008A7356">
              <w:rPr>
                <w:rFonts w:ascii="Arial Tur" w:hAnsi="Arial Tur"/>
                <w:b/>
                <w:bCs/>
                <w:sz w:val="20"/>
                <w:szCs w:val="20"/>
                <w:lang w:val="en-US" w:eastAsia="en-US"/>
              </w:rPr>
              <w:t>3.46</w:t>
            </w:r>
          </w:p>
        </w:tc>
        <w:tc>
          <w:tcPr>
            <w:tcW w:w="1382" w:type="dxa"/>
            <w:tcBorders>
              <w:top w:val="nil"/>
              <w:left w:val="nil"/>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jc w:val="center"/>
              <w:rPr>
                <w:rFonts w:ascii="Arial Tur" w:hAnsi="Arial Tur"/>
                <w:b/>
                <w:bCs/>
                <w:sz w:val="20"/>
                <w:szCs w:val="20"/>
                <w:lang w:val="en-US" w:eastAsia="en-US"/>
              </w:rPr>
            </w:pPr>
            <w:r w:rsidRPr="008A7356">
              <w:rPr>
                <w:rFonts w:ascii="Arial Tur" w:hAnsi="Arial Tur"/>
                <w:b/>
                <w:bCs/>
                <w:sz w:val="20"/>
                <w:szCs w:val="20"/>
                <w:lang w:val="en-US" w:eastAsia="en-US"/>
              </w:rPr>
              <w:t>69.25</w:t>
            </w:r>
          </w:p>
        </w:tc>
      </w:tr>
    </w:tbl>
    <w:tbl>
      <w:tblPr>
        <w:tblpPr w:leftFromText="180" w:rightFromText="180" w:vertAnchor="text" w:horzAnchor="margin" w:tblpY="-12008"/>
        <w:tblW w:w="0" w:type="auto"/>
        <w:tblLook w:val="04A0" w:firstRow="1" w:lastRow="0" w:firstColumn="1" w:lastColumn="0" w:noHBand="0" w:noVBand="1"/>
      </w:tblPr>
      <w:tblGrid>
        <w:gridCol w:w="647"/>
        <w:gridCol w:w="6010"/>
        <w:gridCol w:w="1245"/>
        <w:gridCol w:w="1386"/>
      </w:tblGrid>
      <w:tr w:rsidR="00565B82" w:rsidRPr="008A7356" w:rsidTr="00565B82">
        <w:trPr>
          <w:trHeight w:val="990"/>
        </w:trPr>
        <w:tc>
          <w:tcPr>
            <w:tcW w:w="665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5B82" w:rsidRPr="008A7356" w:rsidRDefault="00565B82" w:rsidP="00565B82">
            <w:pPr>
              <w:spacing w:after="0" w:line="240" w:lineRule="auto"/>
              <w:jc w:val="center"/>
              <w:rPr>
                <w:rFonts w:ascii="Times New Roman" w:hAnsi="Times New Roman"/>
                <w:b/>
                <w:bCs/>
                <w:sz w:val="18"/>
                <w:szCs w:val="18"/>
                <w:lang w:val="en-US" w:eastAsia="en-US"/>
              </w:rPr>
            </w:pPr>
            <w:r>
              <w:rPr>
                <w:rFonts w:ascii="Times New Roman" w:hAnsi="Times New Roman"/>
                <w:b/>
                <w:bCs/>
                <w:sz w:val="18"/>
                <w:szCs w:val="18"/>
                <w:lang w:val="en-US" w:eastAsia="en-US"/>
              </w:rPr>
              <w:lastRenderedPageBreak/>
              <w:t>BAYRAM KARADAĞ İLKOKULU/ORTA</w:t>
            </w:r>
            <w:r w:rsidRPr="008A7356">
              <w:rPr>
                <w:rFonts w:ascii="Times New Roman" w:hAnsi="Times New Roman"/>
                <w:b/>
                <w:bCs/>
                <w:sz w:val="18"/>
                <w:szCs w:val="18"/>
                <w:lang w:val="en-US" w:eastAsia="en-US"/>
              </w:rPr>
              <w:t>OKULU</w:t>
            </w:r>
          </w:p>
        </w:tc>
        <w:tc>
          <w:tcPr>
            <w:tcW w:w="2631" w:type="dxa"/>
            <w:gridSpan w:val="2"/>
            <w:tcBorders>
              <w:top w:val="single" w:sz="4" w:space="0" w:color="auto"/>
              <w:left w:val="nil"/>
              <w:bottom w:val="single" w:sz="4" w:space="0" w:color="auto"/>
              <w:right w:val="single" w:sz="4" w:space="0" w:color="auto"/>
            </w:tcBorders>
            <w:shd w:val="clear" w:color="auto" w:fill="auto"/>
            <w:noWrap/>
            <w:vAlign w:val="center"/>
            <w:hideMark/>
          </w:tcPr>
          <w:p w:rsidR="00565B82" w:rsidRPr="008A7356" w:rsidRDefault="00565B82" w:rsidP="00565B82">
            <w:pPr>
              <w:spacing w:after="0" w:line="240" w:lineRule="auto"/>
              <w:jc w:val="center"/>
              <w:rPr>
                <w:rFonts w:ascii="Times New Roman" w:hAnsi="Times New Roman"/>
                <w:b/>
                <w:bCs/>
                <w:sz w:val="18"/>
                <w:szCs w:val="18"/>
                <w:lang w:val="en-US" w:eastAsia="en-US"/>
              </w:rPr>
            </w:pPr>
            <w:r w:rsidRPr="008A7356">
              <w:rPr>
                <w:rFonts w:ascii="Times New Roman" w:hAnsi="Times New Roman"/>
                <w:b/>
                <w:bCs/>
                <w:sz w:val="18"/>
                <w:szCs w:val="18"/>
                <w:lang w:val="en-US" w:eastAsia="en-US"/>
              </w:rPr>
              <w:t>STRATEJİK PLANI (2024-2028)</w:t>
            </w:r>
          </w:p>
        </w:tc>
      </w:tr>
      <w:tr w:rsidR="00565B82" w:rsidRPr="008A7356" w:rsidTr="00565B82">
        <w:trPr>
          <w:trHeight w:val="276"/>
        </w:trPr>
        <w:tc>
          <w:tcPr>
            <w:tcW w:w="665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5B82" w:rsidRPr="008A7356" w:rsidRDefault="00565B82" w:rsidP="00565B82">
            <w:pPr>
              <w:spacing w:after="0" w:line="240" w:lineRule="auto"/>
              <w:jc w:val="center"/>
              <w:rPr>
                <w:rFonts w:ascii="Times New Roman" w:hAnsi="Times New Roman"/>
                <w:b/>
                <w:bCs/>
                <w:sz w:val="18"/>
                <w:szCs w:val="18"/>
                <w:lang w:val="en-US" w:eastAsia="en-US"/>
              </w:rPr>
            </w:pPr>
            <w:r w:rsidRPr="008A7356">
              <w:rPr>
                <w:rFonts w:ascii="Times New Roman" w:hAnsi="Times New Roman"/>
                <w:b/>
                <w:bCs/>
                <w:sz w:val="18"/>
                <w:szCs w:val="18"/>
                <w:lang w:val="en-US" w:eastAsia="en-US"/>
              </w:rPr>
              <w:t xml:space="preserve">   “ İÇ PAYDAŞ ÖĞRETMEN GÖRÜŞ VE DEĞERLENDİRMELERİ” ANKET FORMU  </w:t>
            </w:r>
          </w:p>
        </w:tc>
        <w:tc>
          <w:tcPr>
            <w:tcW w:w="2631"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5B82" w:rsidRPr="008A7356" w:rsidRDefault="00565B82" w:rsidP="00565B82">
            <w:pPr>
              <w:spacing w:after="0" w:line="240" w:lineRule="auto"/>
              <w:jc w:val="center"/>
              <w:rPr>
                <w:rFonts w:ascii="Times New Roman" w:hAnsi="Times New Roman"/>
                <w:b/>
                <w:bCs/>
                <w:sz w:val="18"/>
                <w:szCs w:val="18"/>
                <w:lang w:val="en-US" w:eastAsia="en-US"/>
              </w:rPr>
            </w:pPr>
            <w:r w:rsidRPr="008A7356">
              <w:rPr>
                <w:rFonts w:ascii="Times New Roman" w:hAnsi="Times New Roman"/>
                <w:b/>
                <w:bCs/>
                <w:sz w:val="18"/>
                <w:szCs w:val="18"/>
                <w:lang w:val="en-US" w:eastAsia="en-US"/>
              </w:rPr>
              <w:t>ANKET SONUCU</w:t>
            </w:r>
          </w:p>
        </w:tc>
      </w:tr>
      <w:tr w:rsidR="00565B82" w:rsidRPr="008A7356" w:rsidTr="00565B82">
        <w:trPr>
          <w:trHeight w:val="557"/>
        </w:trPr>
        <w:tc>
          <w:tcPr>
            <w:tcW w:w="6657" w:type="dxa"/>
            <w:gridSpan w:val="2"/>
            <w:vMerge/>
            <w:tcBorders>
              <w:top w:val="single" w:sz="4" w:space="0" w:color="auto"/>
              <w:left w:val="single" w:sz="4" w:space="0" w:color="auto"/>
              <w:bottom w:val="single" w:sz="4" w:space="0" w:color="auto"/>
              <w:right w:val="single" w:sz="4" w:space="0" w:color="auto"/>
            </w:tcBorders>
            <w:vAlign w:val="center"/>
            <w:hideMark/>
          </w:tcPr>
          <w:p w:rsidR="00565B82" w:rsidRPr="008A7356" w:rsidRDefault="00565B82" w:rsidP="00565B82">
            <w:pPr>
              <w:spacing w:after="0" w:line="240" w:lineRule="auto"/>
              <w:rPr>
                <w:rFonts w:ascii="Times New Roman" w:hAnsi="Times New Roman"/>
                <w:b/>
                <w:bCs/>
                <w:sz w:val="18"/>
                <w:szCs w:val="18"/>
                <w:lang w:val="en-US" w:eastAsia="en-US"/>
              </w:rPr>
            </w:pPr>
          </w:p>
        </w:tc>
        <w:tc>
          <w:tcPr>
            <w:tcW w:w="2631" w:type="dxa"/>
            <w:gridSpan w:val="2"/>
            <w:vMerge/>
            <w:tcBorders>
              <w:top w:val="single" w:sz="4" w:space="0" w:color="auto"/>
              <w:left w:val="single" w:sz="4" w:space="0" w:color="auto"/>
              <w:bottom w:val="single" w:sz="4" w:space="0" w:color="auto"/>
              <w:right w:val="single" w:sz="4" w:space="0" w:color="auto"/>
            </w:tcBorders>
            <w:vAlign w:val="center"/>
            <w:hideMark/>
          </w:tcPr>
          <w:p w:rsidR="00565B82" w:rsidRPr="008A7356" w:rsidRDefault="00565B82" w:rsidP="00565B82">
            <w:pPr>
              <w:spacing w:after="0" w:line="240" w:lineRule="auto"/>
              <w:rPr>
                <w:rFonts w:ascii="Times New Roman" w:hAnsi="Times New Roman"/>
                <w:b/>
                <w:bCs/>
                <w:sz w:val="18"/>
                <w:szCs w:val="18"/>
                <w:lang w:val="en-US" w:eastAsia="en-US"/>
              </w:rPr>
            </w:pPr>
          </w:p>
        </w:tc>
      </w:tr>
      <w:tr w:rsidR="00565B82" w:rsidRPr="008A7356" w:rsidTr="00565B82">
        <w:trPr>
          <w:trHeight w:val="690"/>
        </w:trPr>
        <w:tc>
          <w:tcPr>
            <w:tcW w:w="634" w:type="dxa"/>
            <w:tcBorders>
              <w:top w:val="nil"/>
              <w:left w:val="single" w:sz="4" w:space="0" w:color="auto"/>
              <w:bottom w:val="single" w:sz="4" w:space="0" w:color="auto"/>
              <w:right w:val="single" w:sz="4" w:space="0" w:color="auto"/>
            </w:tcBorders>
            <w:shd w:val="clear" w:color="auto" w:fill="auto"/>
            <w:vAlign w:val="center"/>
            <w:hideMark/>
          </w:tcPr>
          <w:p w:rsidR="00565B82" w:rsidRPr="008A7356" w:rsidRDefault="00565B82" w:rsidP="00565B82">
            <w:pPr>
              <w:spacing w:after="0" w:line="240" w:lineRule="auto"/>
              <w:jc w:val="center"/>
              <w:rPr>
                <w:rFonts w:ascii="Times New Roman" w:hAnsi="Times New Roman"/>
                <w:b/>
                <w:bCs/>
                <w:sz w:val="18"/>
                <w:szCs w:val="18"/>
                <w:lang w:val="en-US" w:eastAsia="en-US"/>
              </w:rPr>
            </w:pPr>
            <w:r w:rsidRPr="008A7356">
              <w:rPr>
                <w:rFonts w:ascii="Times New Roman" w:hAnsi="Times New Roman"/>
                <w:b/>
                <w:bCs/>
                <w:sz w:val="18"/>
                <w:szCs w:val="18"/>
                <w:lang w:val="en-US" w:eastAsia="en-US"/>
              </w:rPr>
              <w:t>SIRA NO</w:t>
            </w:r>
          </w:p>
        </w:tc>
        <w:tc>
          <w:tcPr>
            <w:tcW w:w="6023" w:type="dxa"/>
            <w:tcBorders>
              <w:top w:val="nil"/>
              <w:left w:val="nil"/>
              <w:bottom w:val="single" w:sz="4" w:space="0" w:color="auto"/>
              <w:right w:val="single" w:sz="4" w:space="0" w:color="auto"/>
            </w:tcBorders>
            <w:shd w:val="clear" w:color="auto" w:fill="auto"/>
            <w:vAlign w:val="center"/>
            <w:hideMark/>
          </w:tcPr>
          <w:p w:rsidR="00565B82" w:rsidRPr="008A7356" w:rsidRDefault="00565B82" w:rsidP="00565B82">
            <w:pPr>
              <w:spacing w:after="0" w:line="240" w:lineRule="auto"/>
              <w:jc w:val="right"/>
              <w:rPr>
                <w:rFonts w:ascii="Times New Roman" w:hAnsi="Times New Roman"/>
                <w:b/>
                <w:bCs/>
                <w:sz w:val="18"/>
                <w:szCs w:val="18"/>
                <w:lang w:val="en-US" w:eastAsia="en-US"/>
              </w:rPr>
            </w:pPr>
            <w:r w:rsidRPr="008A7356">
              <w:rPr>
                <w:rFonts w:ascii="Times New Roman" w:hAnsi="Times New Roman"/>
                <w:b/>
                <w:bCs/>
                <w:sz w:val="18"/>
                <w:szCs w:val="18"/>
                <w:lang w:val="en-US" w:eastAsia="en-US"/>
              </w:rPr>
              <w:t>GÖSTERGELER</w:t>
            </w:r>
          </w:p>
        </w:tc>
        <w:tc>
          <w:tcPr>
            <w:tcW w:w="1245" w:type="dxa"/>
            <w:tcBorders>
              <w:top w:val="nil"/>
              <w:left w:val="nil"/>
              <w:bottom w:val="single" w:sz="4" w:space="0" w:color="auto"/>
              <w:right w:val="single" w:sz="4" w:space="0" w:color="auto"/>
            </w:tcBorders>
            <w:shd w:val="clear" w:color="auto" w:fill="auto"/>
            <w:vAlign w:val="center"/>
            <w:hideMark/>
          </w:tcPr>
          <w:p w:rsidR="00565B82" w:rsidRPr="008A7356" w:rsidRDefault="00565B82" w:rsidP="00565B82">
            <w:pPr>
              <w:spacing w:after="0" w:line="240" w:lineRule="auto"/>
              <w:jc w:val="center"/>
              <w:rPr>
                <w:rFonts w:ascii="Times New Roman" w:hAnsi="Times New Roman"/>
                <w:b/>
                <w:bCs/>
                <w:sz w:val="18"/>
                <w:szCs w:val="18"/>
                <w:lang w:val="en-US" w:eastAsia="en-US"/>
              </w:rPr>
            </w:pPr>
            <w:r w:rsidRPr="008A7356">
              <w:rPr>
                <w:rFonts w:ascii="Times New Roman" w:hAnsi="Times New Roman"/>
                <w:b/>
                <w:bCs/>
                <w:sz w:val="18"/>
                <w:szCs w:val="18"/>
                <w:lang w:val="en-US" w:eastAsia="en-US"/>
              </w:rPr>
              <w:t>SONUÇ</w:t>
            </w:r>
          </w:p>
        </w:tc>
        <w:tc>
          <w:tcPr>
            <w:tcW w:w="1386" w:type="dxa"/>
            <w:tcBorders>
              <w:top w:val="nil"/>
              <w:left w:val="nil"/>
              <w:bottom w:val="single" w:sz="4" w:space="0" w:color="auto"/>
              <w:right w:val="single" w:sz="4" w:space="0" w:color="auto"/>
            </w:tcBorders>
            <w:shd w:val="clear" w:color="auto" w:fill="auto"/>
            <w:vAlign w:val="center"/>
            <w:hideMark/>
          </w:tcPr>
          <w:p w:rsidR="00565B82" w:rsidRPr="008A7356" w:rsidRDefault="00565B82" w:rsidP="00565B82">
            <w:pPr>
              <w:spacing w:after="0" w:line="240" w:lineRule="auto"/>
              <w:jc w:val="center"/>
              <w:rPr>
                <w:rFonts w:ascii="Times New Roman" w:hAnsi="Times New Roman"/>
                <w:b/>
                <w:bCs/>
                <w:sz w:val="18"/>
                <w:szCs w:val="18"/>
                <w:lang w:val="en-US" w:eastAsia="en-US"/>
              </w:rPr>
            </w:pPr>
            <w:r w:rsidRPr="008A7356">
              <w:rPr>
                <w:rFonts w:ascii="Times New Roman" w:hAnsi="Times New Roman"/>
                <w:b/>
                <w:bCs/>
                <w:sz w:val="18"/>
                <w:szCs w:val="18"/>
                <w:lang w:val="en-US" w:eastAsia="en-US"/>
              </w:rPr>
              <w:t>SONUÇ %</w:t>
            </w:r>
          </w:p>
        </w:tc>
      </w:tr>
      <w:tr w:rsidR="00565B82" w:rsidRPr="008A7356" w:rsidTr="00565B82">
        <w:trPr>
          <w:trHeight w:val="702"/>
        </w:trPr>
        <w:tc>
          <w:tcPr>
            <w:tcW w:w="634" w:type="dxa"/>
            <w:tcBorders>
              <w:top w:val="nil"/>
              <w:left w:val="single" w:sz="4" w:space="0" w:color="auto"/>
              <w:bottom w:val="single" w:sz="4" w:space="0" w:color="auto"/>
              <w:right w:val="single" w:sz="4" w:space="0" w:color="auto"/>
            </w:tcBorders>
            <w:shd w:val="clear" w:color="auto" w:fill="auto"/>
            <w:vAlign w:val="center"/>
            <w:hideMark/>
          </w:tcPr>
          <w:p w:rsidR="00565B82" w:rsidRPr="008A7356" w:rsidRDefault="00565B82" w:rsidP="00565B82">
            <w:pPr>
              <w:spacing w:after="0" w:line="240" w:lineRule="auto"/>
              <w:jc w:val="center"/>
              <w:rPr>
                <w:rFonts w:ascii="Times New Roman" w:hAnsi="Times New Roman"/>
                <w:b/>
                <w:bCs/>
                <w:sz w:val="18"/>
                <w:szCs w:val="18"/>
                <w:lang w:val="en-US" w:eastAsia="en-US"/>
              </w:rPr>
            </w:pPr>
            <w:r w:rsidRPr="008A7356">
              <w:rPr>
                <w:rFonts w:ascii="Times New Roman" w:hAnsi="Times New Roman"/>
                <w:b/>
                <w:bCs/>
                <w:sz w:val="18"/>
                <w:szCs w:val="18"/>
                <w:lang w:val="en-US" w:eastAsia="en-US"/>
              </w:rPr>
              <w:t>1</w:t>
            </w:r>
          </w:p>
        </w:tc>
        <w:tc>
          <w:tcPr>
            <w:tcW w:w="6023" w:type="dxa"/>
            <w:tcBorders>
              <w:top w:val="nil"/>
              <w:left w:val="nil"/>
              <w:bottom w:val="single" w:sz="4" w:space="0" w:color="auto"/>
              <w:right w:val="single" w:sz="4" w:space="0" w:color="auto"/>
            </w:tcBorders>
            <w:shd w:val="clear" w:color="auto" w:fill="auto"/>
            <w:vAlign w:val="center"/>
            <w:hideMark/>
          </w:tcPr>
          <w:p w:rsidR="00565B82" w:rsidRPr="008A7356" w:rsidRDefault="00565B82" w:rsidP="00565B82">
            <w:pPr>
              <w:spacing w:after="0" w:line="240" w:lineRule="auto"/>
              <w:rPr>
                <w:rFonts w:ascii="Times New Roman" w:hAnsi="Times New Roman"/>
                <w:sz w:val="18"/>
                <w:szCs w:val="18"/>
                <w:lang w:val="en-US" w:eastAsia="en-US"/>
              </w:rPr>
            </w:pPr>
            <w:r w:rsidRPr="008A7356">
              <w:rPr>
                <w:rFonts w:ascii="Times New Roman" w:hAnsi="Times New Roman"/>
                <w:sz w:val="18"/>
                <w:szCs w:val="18"/>
                <w:lang w:val="en-US" w:eastAsia="en-US"/>
              </w:rPr>
              <w:t>Okulumuzda alınan kararlar, çalışanların katılımıyla alınır.</w:t>
            </w:r>
          </w:p>
        </w:tc>
        <w:tc>
          <w:tcPr>
            <w:tcW w:w="1245" w:type="dxa"/>
            <w:tcBorders>
              <w:top w:val="nil"/>
              <w:left w:val="nil"/>
              <w:bottom w:val="single" w:sz="4" w:space="0" w:color="auto"/>
              <w:right w:val="single" w:sz="4" w:space="0" w:color="auto"/>
            </w:tcBorders>
            <w:shd w:val="clear" w:color="auto" w:fill="auto"/>
            <w:vAlign w:val="center"/>
            <w:hideMark/>
          </w:tcPr>
          <w:p w:rsidR="00565B82" w:rsidRPr="008A7356" w:rsidRDefault="00565B82" w:rsidP="00565B82">
            <w:pPr>
              <w:spacing w:after="0" w:line="240" w:lineRule="auto"/>
              <w:jc w:val="center"/>
              <w:rPr>
                <w:rFonts w:ascii="Times New Roman" w:hAnsi="Times New Roman"/>
                <w:sz w:val="18"/>
                <w:szCs w:val="18"/>
                <w:lang w:val="en-US" w:eastAsia="en-US"/>
              </w:rPr>
            </w:pPr>
            <w:r w:rsidRPr="008A7356">
              <w:rPr>
                <w:rFonts w:ascii="Times New Roman" w:hAnsi="Times New Roman"/>
                <w:sz w:val="18"/>
                <w:szCs w:val="18"/>
                <w:lang w:val="en-US" w:eastAsia="en-US"/>
              </w:rPr>
              <w:t>4.21</w:t>
            </w:r>
          </w:p>
        </w:tc>
        <w:tc>
          <w:tcPr>
            <w:tcW w:w="1386" w:type="dxa"/>
            <w:tcBorders>
              <w:top w:val="nil"/>
              <w:left w:val="nil"/>
              <w:bottom w:val="single" w:sz="4" w:space="0" w:color="auto"/>
              <w:right w:val="single" w:sz="4" w:space="0" w:color="auto"/>
            </w:tcBorders>
            <w:shd w:val="clear" w:color="auto" w:fill="auto"/>
            <w:vAlign w:val="center"/>
            <w:hideMark/>
          </w:tcPr>
          <w:p w:rsidR="00565B82" w:rsidRPr="008A7356" w:rsidRDefault="00565B82" w:rsidP="00565B82">
            <w:pPr>
              <w:spacing w:after="0" w:line="240" w:lineRule="auto"/>
              <w:jc w:val="center"/>
              <w:rPr>
                <w:rFonts w:ascii="Times New Roman" w:hAnsi="Times New Roman"/>
                <w:sz w:val="18"/>
                <w:szCs w:val="18"/>
                <w:lang w:val="en-US" w:eastAsia="en-US"/>
              </w:rPr>
            </w:pPr>
            <w:r w:rsidRPr="008A7356">
              <w:rPr>
                <w:rFonts w:ascii="Times New Roman" w:hAnsi="Times New Roman"/>
                <w:sz w:val="18"/>
                <w:szCs w:val="18"/>
                <w:lang w:val="en-US" w:eastAsia="en-US"/>
              </w:rPr>
              <w:t>84.14</w:t>
            </w:r>
          </w:p>
        </w:tc>
      </w:tr>
      <w:tr w:rsidR="00565B82" w:rsidRPr="008A7356" w:rsidTr="00565B82">
        <w:trPr>
          <w:trHeight w:val="702"/>
        </w:trPr>
        <w:tc>
          <w:tcPr>
            <w:tcW w:w="634" w:type="dxa"/>
            <w:tcBorders>
              <w:top w:val="nil"/>
              <w:left w:val="single" w:sz="4" w:space="0" w:color="auto"/>
              <w:bottom w:val="single" w:sz="4" w:space="0" w:color="auto"/>
              <w:right w:val="single" w:sz="4" w:space="0" w:color="auto"/>
            </w:tcBorders>
            <w:shd w:val="clear" w:color="auto" w:fill="auto"/>
            <w:vAlign w:val="center"/>
            <w:hideMark/>
          </w:tcPr>
          <w:p w:rsidR="00565B82" w:rsidRPr="008A7356" w:rsidRDefault="00565B82" w:rsidP="00565B82">
            <w:pPr>
              <w:spacing w:after="0" w:line="240" w:lineRule="auto"/>
              <w:jc w:val="center"/>
              <w:rPr>
                <w:rFonts w:ascii="Times New Roman" w:hAnsi="Times New Roman"/>
                <w:b/>
                <w:bCs/>
                <w:sz w:val="18"/>
                <w:szCs w:val="18"/>
                <w:lang w:val="en-US" w:eastAsia="en-US"/>
              </w:rPr>
            </w:pPr>
            <w:r w:rsidRPr="008A7356">
              <w:rPr>
                <w:rFonts w:ascii="Times New Roman" w:hAnsi="Times New Roman"/>
                <w:b/>
                <w:bCs/>
                <w:sz w:val="18"/>
                <w:szCs w:val="18"/>
                <w:lang w:val="en-US" w:eastAsia="en-US"/>
              </w:rPr>
              <w:t>2</w:t>
            </w:r>
          </w:p>
        </w:tc>
        <w:tc>
          <w:tcPr>
            <w:tcW w:w="6023" w:type="dxa"/>
            <w:tcBorders>
              <w:top w:val="nil"/>
              <w:left w:val="nil"/>
              <w:bottom w:val="single" w:sz="4" w:space="0" w:color="auto"/>
              <w:right w:val="single" w:sz="4" w:space="0" w:color="auto"/>
            </w:tcBorders>
            <w:shd w:val="clear" w:color="auto" w:fill="auto"/>
            <w:vAlign w:val="center"/>
            <w:hideMark/>
          </w:tcPr>
          <w:p w:rsidR="00565B82" w:rsidRPr="008A7356" w:rsidRDefault="00565B82" w:rsidP="00565B82">
            <w:pPr>
              <w:spacing w:after="0" w:line="240" w:lineRule="auto"/>
              <w:rPr>
                <w:rFonts w:ascii="Times New Roman" w:hAnsi="Times New Roman"/>
                <w:sz w:val="18"/>
                <w:szCs w:val="18"/>
                <w:lang w:val="en-US" w:eastAsia="en-US"/>
              </w:rPr>
            </w:pPr>
            <w:r w:rsidRPr="008A7356">
              <w:rPr>
                <w:rFonts w:ascii="Times New Roman" w:hAnsi="Times New Roman"/>
                <w:sz w:val="18"/>
                <w:szCs w:val="18"/>
                <w:lang w:val="en-US" w:eastAsia="en-US"/>
              </w:rPr>
              <w:t>Kurumdaki tüm duyurular çalışanlara zamanında iletilir.</w:t>
            </w:r>
          </w:p>
        </w:tc>
        <w:tc>
          <w:tcPr>
            <w:tcW w:w="1245" w:type="dxa"/>
            <w:tcBorders>
              <w:top w:val="nil"/>
              <w:left w:val="nil"/>
              <w:bottom w:val="single" w:sz="4" w:space="0" w:color="auto"/>
              <w:right w:val="single" w:sz="4" w:space="0" w:color="auto"/>
            </w:tcBorders>
            <w:shd w:val="clear" w:color="auto" w:fill="auto"/>
            <w:vAlign w:val="center"/>
            <w:hideMark/>
          </w:tcPr>
          <w:p w:rsidR="00565B82" w:rsidRPr="008A7356" w:rsidRDefault="00565B82" w:rsidP="00565B82">
            <w:pPr>
              <w:spacing w:after="0" w:line="240" w:lineRule="auto"/>
              <w:jc w:val="center"/>
              <w:rPr>
                <w:rFonts w:ascii="Times New Roman" w:hAnsi="Times New Roman"/>
                <w:sz w:val="18"/>
                <w:szCs w:val="18"/>
                <w:lang w:val="en-US" w:eastAsia="en-US"/>
              </w:rPr>
            </w:pPr>
            <w:r w:rsidRPr="008A7356">
              <w:rPr>
                <w:rFonts w:ascii="Times New Roman" w:hAnsi="Times New Roman"/>
                <w:sz w:val="18"/>
                <w:szCs w:val="18"/>
                <w:lang w:val="en-US" w:eastAsia="en-US"/>
              </w:rPr>
              <w:t>4.55</w:t>
            </w:r>
          </w:p>
        </w:tc>
        <w:tc>
          <w:tcPr>
            <w:tcW w:w="1386" w:type="dxa"/>
            <w:tcBorders>
              <w:top w:val="nil"/>
              <w:left w:val="nil"/>
              <w:bottom w:val="single" w:sz="4" w:space="0" w:color="auto"/>
              <w:right w:val="single" w:sz="4" w:space="0" w:color="auto"/>
            </w:tcBorders>
            <w:shd w:val="clear" w:color="auto" w:fill="auto"/>
            <w:vAlign w:val="center"/>
            <w:hideMark/>
          </w:tcPr>
          <w:p w:rsidR="00565B82" w:rsidRPr="008A7356" w:rsidRDefault="00565B82" w:rsidP="00565B82">
            <w:pPr>
              <w:spacing w:after="0" w:line="240" w:lineRule="auto"/>
              <w:jc w:val="center"/>
              <w:rPr>
                <w:rFonts w:ascii="Times New Roman" w:hAnsi="Times New Roman"/>
                <w:sz w:val="18"/>
                <w:szCs w:val="18"/>
                <w:lang w:val="en-US" w:eastAsia="en-US"/>
              </w:rPr>
            </w:pPr>
            <w:r w:rsidRPr="008A7356">
              <w:rPr>
                <w:rFonts w:ascii="Times New Roman" w:hAnsi="Times New Roman"/>
                <w:sz w:val="18"/>
                <w:szCs w:val="18"/>
                <w:lang w:val="en-US" w:eastAsia="en-US"/>
              </w:rPr>
              <w:t>91.03</w:t>
            </w:r>
          </w:p>
        </w:tc>
      </w:tr>
      <w:tr w:rsidR="00565B82" w:rsidRPr="008A7356" w:rsidTr="00565B82">
        <w:trPr>
          <w:trHeight w:val="702"/>
        </w:trPr>
        <w:tc>
          <w:tcPr>
            <w:tcW w:w="634" w:type="dxa"/>
            <w:tcBorders>
              <w:top w:val="nil"/>
              <w:left w:val="single" w:sz="4" w:space="0" w:color="auto"/>
              <w:bottom w:val="single" w:sz="4" w:space="0" w:color="auto"/>
              <w:right w:val="single" w:sz="4" w:space="0" w:color="auto"/>
            </w:tcBorders>
            <w:shd w:val="clear" w:color="auto" w:fill="auto"/>
            <w:vAlign w:val="center"/>
            <w:hideMark/>
          </w:tcPr>
          <w:p w:rsidR="00565B82" w:rsidRPr="008A7356" w:rsidRDefault="00565B82" w:rsidP="00565B82">
            <w:pPr>
              <w:spacing w:after="0" w:line="240" w:lineRule="auto"/>
              <w:jc w:val="center"/>
              <w:rPr>
                <w:rFonts w:ascii="Times New Roman" w:hAnsi="Times New Roman"/>
                <w:b/>
                <w:bCs/>
                <w:sz w:val="18"/>
                <w:szCs w:val="18"/>
                <w:lang w:val="en-US" w:eastAsia="en-US"/>
              </w:rPr>
            </w:pPr>
            <w:r w:rsidRPr="008A7356">
              <w:rPr>
                <w:rFonts w:ascii="Times New Roman" w:hAnsi="Times New Roman"/>
                <w:b/>
                <w:bCs/>
                <w:sz w:val="18"/>
                <w:szCs w:val="18"/>
                <w:lang w:val="en-US" w:eastAsia="en-US"/>
              </w:rPr>
              <w:t>3</w:t>
            </w:r>
          </w:p>
        </w:tc>
        <w:tc>
          <w:tcPr>
            <w:tcW w:w="6023" w:type="dxa"/>
            <w:tcBorders>
              <w:top w:val="nil"/>
              <w:left w:val="nil"/>
              <w:bottom w:val="single" w:sz="4" w:space="0" w:color="auto"/>
              <w:right w:val="single" w:sz="4" w:space="0" w:color="auto"/>
            </w:tcBorders>
            <w:shd w:val="clear" w:color="auto" w:fill="auto"/>
            <w:vAlign w:val="center"/>
            <w:hideMark/>
          </w:tcPr>
          <w:p w:rsidR="00565B82" w:rsidRPr="008A7356" w:rsidRDefault="00565B82" w:rsidP="00565B82">
            <w:pPr>
              <w:spacing w:after="0" w:line="240" w:lineRule="auto"/>
              <w:rPr>
                <w:rFonts w:ascii="Times New Roman" w:hAnsi="Times New Roman"/>
                <w:sz w:val="18"/>
                <w:szCs w:val="18"/>
                <w:lang w:val="en-US" w:eastAsia="en-US"/>
              </w:rPr>
            </w:pPr>
            <w:r w:rsidRPr="008A7356">
              <w:rPr>
                <w:rFonts w:ascii="Times New Roman" w:hAnsi="Times New Roman"/>
                <w:sz w:val="18"/>
                <w:szCs w:val="18"/>
                <w:lang w:val="en-US" w:eastAsia="en-US"/>
              </w:rPr>
              <w:t>Her türlü ödüllendirmede adil olma, tarafsızlık ve objektiflik esastır.</w:t>
            </w:r>
          </w:p>
        </w:tc>
        <w:tc>
          <w:tcPr>
            <w:tcW w:w="1245" w:type="dxa"/>
            <w:tcBorders>
              <w:top w:val="nil"/>
              <w:left w:val="nil"/>
              <w:bottom w:val="single" w:sz="4" w:space="0" w:color="auto"/>
              <w:right w:val="single" w:sz="4" w:space="0" w:color="auto"/>
            </w:tcBorders>
            <w:shd w:val="clear" w:color="auto" w:fill="auto"/>
            <w:vAlign w:val="center"/>
            <w:hideMark/>
          </w:tcPr>
          <w:p w:rsidR="00565B82" w:rsidRPr="008A7356" w:rsidRDefault="00565B82" w:rsidP="00565B82">
            <w:pPr>
              <w:spacing w:after="0" w:line="240" w:lineRule="auto"/>
              <w:jc w:val="center"/>
              <w:rPr>
                <w:rFonts w:ascii="Times New Roman" w:hAnsi="Times New Roman"/>
                <w:sz w:val="18"/>
                <w:szCs w:val="18"/>
                <w:lang w:val="en-US" w:eastAsia="en-US"/>
              </w:rPr>
            </w:pPr>
            <w:r w:rsidRPr="008A7356">
              <w:rPr>
                <w:rFonts w:ascii="Times New Roman" w:hAnsi="Times New Roman"/>
                <w:sz w:val="18"/>
                <w:szCs w:val="18"/>
                <w:lang w:val="en-US" w:eastAsia="en-US"/>
              </w:rPr>
              <w:t>4.00</w:t>
            </w:r>
          </w:p>
        </w:tc>
        <w:tc>
          <w:tcPr>
            <w:tcW w:w="1386" w:type="dxa"/>
            <w:tcBorders>
              <w:top w:val="nil"/>
              <w:left w:val="nil"/>
              <w:bottom w:val="single" w:sz="4" w:space="0" w:color="auto"/>
              <w:right w:val="single" w:sz="4" w:space="0" w:color="auto"/>
            </w:tcBorders>
            <w:shd w:val="clear" w:color="auto" w:fill="auto"/>
            <w:vAlign w:val="center"/>
            <w:hideMark/>
          </w:tcPr>
          <w:p w:rsidR="00565B82" w:rsidRPr="008A7356" w:rsidRDefault="00565B82" w:rsidP="00565B82">
            <w:pPr>
              <w:spacing w:after="0" w:line="240" w:lineRule="auto"/>
              <w:jc w:val="center"/>
              <w:rPr>
                <w:rFonts w:ascii="Times New Roman" w:hAnsi="Times New Roman"/>
                <w:sz w:val="18"/>
                <w:szCs w:val="18"/>
                <w:lang w:val="en-US" w:eastAsia="en-US"/>
              </w:rPr>
            </w:pPr>
            <w:r w:rsidRPr="008A7356">
              <w:rPr>
                <w:rFonts w:ascii="Times New Roman" w:hAnsi="Times New Roman"/>
                <w:sz w:val="18"/>
                <w:szCs w:val="18"/>
                <w:lang w:val="en-US" w:eastAsia="en-US"/>
              </w:rPr>
              <w:t>80.00</w:t>
            </w:r>
          </w:p>
        </w:tc>
      </w:tr>
      <w:tr w:rsidR="00565B82" w:rsidRPr="008A7356" w:rsidTr="00565B82">
        <w:trPr>
          <w:trHeight w:val="702"/>
        </w:trPr>
        <w:tc>
          <w:tcPr>
            <w:tcW w:w="634" w:type="dxa"/>
            <w:tcBorders>
              <w:top w:val="nil"/>
              <w:left w:val="single" w:sz="4" w:space="0" w:color="auto"/>
              <w:bottom w:val="single" w:sz="4" w:space="0" w:color="auto"/>
              <w:right w:val="single" w:sz="4" w:space="0" w:color="auto"/>
            </w:tcBorders>
            <w:shd w:val="clear" w:color="auto" w:fill="auto"/>
            <w:vAlign w:val="center"/>
            <w:hideMark/>
          </w:tcPr>
          <w:p w:rsidR="00565B82" w:rsidRPr="008A7356" w:rsidRDefault="00565B82" w:rsidP="00565B82">
            <w:pPr>
              <w:spacing w:after="0" w:line="240" w:lineRule="auto"/>
              <w:jc w:val="center"/>
              <w:rPr>
                <w:rFonts w:ascii="Times New Roman" w:hAnsi="Times New Roman"/>
                <w:b/>
                <w:bCs/>
                <w:sz w:val="18"/>
                <w:szCs w:val="18"/>
                <w:lang w:val="en-US" w:eastAsia="en-US"/>
              </w:rPr>
            </w:pPr>
            <w:r w:rsidRPr="008A7356">
              <w:rPr>
                <w:rFonts w:ascii="Times New Roman" w:hAnsi="Times New Roman"/>
                <w:b/>
                <w:bCs/>
                <w:sz w:val="18"/>
                <w:szCs w:val="18"/>
                <w:lang w:val="en-US" w:eastAsia="en-US"/>
              </w:rPr>
              <w:t>4</w:t>
            </w:r>
          </w:p>
        </w:tc>
        <w:tc>
          <w:tcPr>
            <w:tcW w:w="6023" w:type="dxa"/>
            <w:tcBorders>
              <w:top w:val="nil"/>
              <w:left w:val="nil"/>
              <w:bottom w:val="single" w:sz="4" w:space="0" w:color="auto"/>
              <w:right w:val="single" w:sz="4" w:space="0" w:color="auto"/>
            </w:tcBorders>
            <w:shd w:val="clear" w:color="auto" w:fill="auto"/>
            <w:vAlign w:val="center"/>
            <w:hideMark/>
          </w:tcPr>
          <w:p w:rsidR="00565B82" w:rsidRPr="008A7356" w:rsidRDefault="00565B82" w:rsidP="00565B82">
            <w:pPr>
              <w:spacing w:after="0" w:line="240" w:lineRule="auto"/>
              <w:rPr>
                <w:rFonts w:ascii="Times New Roman" w:hAnsi="Times New Roman"/>
                <w:sz w:val="18"/>
                <w:szCs w:val="18"/>
                <w:lang w:val="en-US" w:eastAsia="en-US"/>
              </w:rPr>
            </w:pPr>
            <w:r w:rsidRPr="008A7356">
              <w:rPr>
                <w:rFonts w:ascii="Times New Roman" w:hAnsi="Times New Roman"/>
                <w:sz w:val="18"/>
                <w:szCs w:val="18"/>
                <w:lang w:val="en-US" w:eastAsia="en-US"/>
              </w:rPr>
              <w:t>Kendimi, okulun değerli bir üyesi olarak görürüm.</w:t>
            </w:r>
          </w:p>
        </w:tc>
        <w:tc>
          <w:tcPr>
            <w:tcW w:w="1245" w:type="dxa"/>
            <w:tcBorders>
              <w:top w:val="nil"/>
              <w:left w:val="nil"/>
              <w:bottom w:val="single" w:sz="4" w:space="0" w:color="auto"/>
              <w:right w:val="single" w:sz="4" w:space="0" w:color="auto"/>
            </w:tcBorders>
            <w:shd w:val="clear" w:color="auto" w:fill="auto"/>
            <w:vAlign w:val="center"/>
            <w:hideMark/>
          </w:tcPr>
          <w:p w:rsidR="00565B82" w:rsidRPr="008A7356" w:rsidRDefault="00565B82" w:rsidP="00565B82">
            <w:pPr>
              <w:spacing w:after="0" w:line="240" w:lineRule="auto"/>
              <w:jc w:val="center"/>
              <w:rPr>
                <w:rFonts w:ascii="Times New Roman" w:hAnsi="Times New Roman"/>
                <w:sz w:val="18"/>
                <w:szCs w:val="18"/>
                <w:lang w:val="en-US" w:eastAsia="en-US"/>
              </w:rPr>
            </w:pPr>
            <w:r w:rsidRPr="008A7356">
              <w:rPr>
                <w:rFonts w:ascii="Times New Roman" w:hAnsi="Times New Roman"/>
                <w:sz w:val="18"/>
                <w:szCs w:val="18"/>
                <w:lang w:val="en-US" w:eastAsia="en-US"/>
              </w:rPr>
              <w:t>4.24</w:t>
            </w:r>
          </w:p>
        </w:tc>
        <w:tc>
          <w:tcPr>
            <w:tcW w:w="1386" w:type="dxa"/>
            <w:tcBorders>
              <w:top w:val="nil"/>
              <w:left w:val="nil"/>
              <w:bottom w:val="single" w:sz="4" w:space="0" w:color="auto"/>
              <w:right w:val="single" w:sz="4" w:space="0" w:color="auto"/>
            </w:tcBorders>
            <w:shd w:val="clear" w:color="auto" w:fill="auto"/>
            <w:vAlign w:val="center"/>
            <w:hideMark/>
          </w:tcPr>
          <w:p w:rsidR="00565B82" w:rsidRPr="008A7356" w:rsidRDefault="00565B82" w:rsidP="00565B82">
            <w:pPr>
              <w:spacing w:after="0" w:line="240" w:lineRule="auto"/>
              <w:jc w:val="center"/>
              <w:rPr>
                <w:rFonts w:ascii="Times New Roman" w:hAnsi="Times New Roman"/>
                <w:sz w:val="18"/>
                <w:szCs w:val="18"/>
                <w:lang w:val="en-US" w:eastAsia="en-US"/>
              </w:rPr>
            </w:pPr>
            <w:r w:rsidRPr="008A7356">
              <w:rPr>
                <w:rFonts w:ascii="Times New Roman" w:hAnsi="Times New Roman"/>
                <w:sz w:val="18"/>
                <w:szCs w:val="18"/>
                <w:lang w:val="en-US" w:eastAsia="en-US"/>
              </w:rPr>
              <w:t>84.83</w:t>
            </w:r>
          </w:p>
        </w:tc>
      </w:tr>
      <w:tr w:rsidR="00565B82" w:rsidRPr="008A7356" w:rsidTr="00565B82">
        <w:trPr>
          <w:trHeight w:val="702"/>
        </w:trPr>
        <w:tc>
          <w:tcPr>
            <w:tcW w:w="634" w:type="dxa"/>
            <w:tcBorders>
              <w:top w:val="nil"/>
              <w:left w:val="single" w:sz="4" w:space="0" w:color="auto"/>
              <w:bottom w:val="single" w:sz="4" w:space="0" w:color="auto"/>
              <w:right w:val="single" w:sz="4" w:space="0" w:color="auto"/>
            </w:tcBorders>
            <w:shd w:val="clear" w:color="auto" w:fill="auto"/>
            <w:vAlign w:val="center"/>
            <w:hideMark/>
          </w:tcPr>
          <w:p w:rsidR="00565B82" w:rsidRPr="008A7356" w:rsidRDefault="00565B82" w:rsidP="00565B82">
            <w:pPr>
              <w:spacing w:after="0" w:line="240" w:lineRule="auto"/>
              <w:jc w:val="center"/>
              <w:rPr>
                <w:rFonts w:ascii="Times New Roman" w:hAnsi="Times New Roman"/>
                <w:b/>
                <w:bCs/>
                <w:sz w:val="18"/>
                <w:szCs w:val="18"/>
                <w:lang w:val="en-US" w:eastAsia="en-US"/>
              </w:rPr>
            </w:pPr>
            <w:r w:rsidRPr="008A7356">
              <w:rPr>
                <w:rFonts w:ascii="Times New Roman" w:hAnsi="Times New Roman"/>
                <w:b/>
                <w:bCs/>
                <w:sz w:val="18"/>
                <w:szCs w:val="18"/>
                <w:lang w:val="en-US" w:eastAsia="en-US"/>
              </w:rPr>
              <w:t>5</w:t>
            </w:r>
          </w:p>
        </w:tc>
        <w:tc>
          <w:tcPr>
            <w:tcW w:w="6023" w:type="dxa"/>
            <w:tcBorders>
              <w:top w:val="nil"/>
              <w:left w:val="nil"/>
              <w:bottom w:val="single" w:sz="4" w:space="0" w:color="auto"/>
              <w:right w:val="single" w:sz="4" w:space="0" w:color="auto"/>
            </w:tcBorders>
            <w:shd w:val="clear" w:color="auto" w:fill="auto"/>
            <w:vAlign w:val="center"/>
            <w:hideMark/>
          </w:tcPr>
          <w:p w:rsidR="00565B82" w:rsidRPr="008A7356" w:rsidRDefault="00565B82" w:rsidP="00565B82">
            <w:pPr>
              <w:spacing w:after="0" w:line="240" w:lineRule="auto"/>
              <w:rPr>
                <w:rFonts w:ascii="Times New Roman" w:hAnsi="Times New Roman"/>
                <w:sz w:val="18"/>
                <w:szCs w:val="18"/>
                <w:lang w:val="en-US" w:eastAsia="en-US"/>
              </w:rPr>
            </w:pPr>
            <w:r w:rsidRPr="008A7356">
              <w:rPr>
                <w:rFonts w:ascii="Times New Roman" w:hAnsi="Times New Roman"/>
                <w:sz w:val="18"/>
                <w:szCs w:val="18"/>
                <w:lang w:val="en-US" w:eastAsia="en-US"/>
              </w:rPr>
              <w:t>Çalıştığım okul bana kendimi geliştirme imkânı tanımaktadır.</w:t>
            </w:r>
          </w:p>
        </w:tc>
        <w:tc>
          <w:tcPr>
            <w:tcW w:w="1245" w:type="dxa"/>
            <w:tcBorders>
              <w:top w:val="nil"/>
              <w:left w:val="nil"/>
              <w:bottom w:val="single" w:sz="4" w:space="0" w:color="auto"/>
              <w:right w:val="single" w:sz="4" w:space="0" w:color="auto"/>
            </w:tcBorders>
            <w:shd w:val="clear" w:color="auto" w:fill="auto"/>
            <w:vAlign w:val="center"/>
            <w:hideMark/>
          </w:tcPr>
          <w:p w:rsidR="00565B82" w:rsidRPr="008A7356" w:rsidRDefault="00565B82" w:rsidP="00565B82">
            <w:pPr>
              <w:spacing w:after="0" w:line="240" w:lineRule="auto"/>
              <w:jc w:val="center"/>
              <w:rPr>
                <w:rFonts w:ascii="Times New Roman" w:hAnsi="Times New Roman"/>
                <w:sz w:val="18"/>
                <w:szCs w:val="18"/>
                <w:lang w:val="en-US" w:eastAsia="en-US"/>
              </w:rPr>
            </w:pPr>
            <w:r w:rsidRPr="008A7356">
              <w:rPr>
                <w:rFonts w:ascii="Times New Roman" w:hAnsi="Times New Roman"/>
                <w:sz w:val="18"/>
                <w:szCs w:val="18"/>
                <w:lang w:val="en-US" w:eastAsia="en-US"/>
              </w:rPr>
              <w:t>4.00</w:t>
            </w:r>
          </w:p>
        </w:tc>
        <w:tc>
          <w:tcPr>
            <w:tcW w:w="1386" w:type="dxa"/>
            <w:tcBorders>
              <w:top w:val="nil"/>
              <w:left w:val="nil"/>
              <w:bottom w:val="single" w:sz="4" w:space="0" w:color="auto"/>
              <w:right w:val="single" w:sz="4" w:space="0" w:color="auto"/>
            </w:tcBorders>
            <w:shd w:val="clear" w:color="auto" w:fill="auto"/>
            <w:vAlign w:val="center"/>
            <w:hideMark/>
          </w:tcPr>
          <w:p w:rsidR="00565B82" w:rsidRPr="008A7356" w:rsidRDefault="00565B82" w:rsidP="00565B82">
            <w:pPr>
              <w:spacing w:after="0" w:line="240" w:lineRule="auto"/>
              <w:jc w:val="center"/>
              <w:rPr>
                <w:rFonts w:ascii="Times New Roman" w:hAnsi="Times New Roman"/>
                <w:sz w:val="18"/>
                <w:szCs w:val="18"/>
                <w:lang w:val="en-US" w:eastAsia="en-US"/>
              </w:rPr>
            </w:pPr>
            <w:r w:rsidRPr="008A7356">
              <w:rPr>
                <w:rFonts w:ascii="Times New Roman" w:hAnsi="Times New Roman"/>
                <w:sz w:val="18"/>
                <w:szCs w:val="18"/>
                <w:lang w:val="en-US" w:eastAsia="en-US"/>
              </w:rPr>
              <w:t>80.00</w:t>
            </w:r>
          </w:p>
        </w:tc>
      </w:tr>
      <w:tr w:rsidR="00565B82" w:rsidRPr="008A7356" w:rsidTr="00565B82">
        <w:trPr>
          <w:trHeight w:val="702"/>
        </w:trPr>
        <w:tc>
          <w:tcPr>
            <w:tcW w:w="634" w:type="dxa"/>
            <w:tcBorders>
              <w:top w:val="nil"/>
              <w:left w:val="single" w:sz="4" w:space="0" w:color="auto"/>
              <w:bottom w:val="single" w:sz="4" w:space="0" w:color="auto"/>
              <w:right w:val="single" w:sz="4" w:space="0" w:color="auto"/>
            </w:tcBorders>
            <w:shd w:val="clear" w:color="auto" w:fill="auto"/>
            <w:vAlign w:val="center"/>
            <w:hideMark/>
          </w:tcPr>
          <w:p w:rsidR="00565B82" w:rsidRPr="008A7356" w:rsidRDefault="00565B82" w:rsidP="00565B82">
            <w:pPr>
              <w:spacing w:after="0" w:line="240" w:lineRule="auto"/>
              <w:jc w:val="center"/>
              <w:rPr>
                <w:rFonts w:ascii="Times New Roman" w:hAnsi="Times New Roman"/>
                <w:b/>
                <w:bCs/>
                <w:sz w:val="18"/>
                <w:szCs w:val="18"/>
                <w:lang w:val="en-US" w:eastAsia="en-US"/>
              </w:rPr>
            </w:pPr>
            <w:r w:rsidRPr="008A7356">
              <w:rPr>
                <w:rFonts w:ascii="Times New Roman" w:hAnsi="Times New Roman"/>
                <w:b/>
                <w:bCs/>
                <w:sz w:val="18"/>
                <w:szCs w:val="18"/>
                <w:lang w:val="en-US" w:eastAsia="en-US"/>
              </w:rPr>
              <w:t>6</w:t>
            </w:r>
          </w:p>
        </w:tc>
        <w:tc>
          <w:tcPr>
            <w:tcW w:w="6023" w:type="dxa"/>
            <w:tcBorders>
              <w:top w:val="nil"/>
              <w:left w:val="nil"/>
              <w:bottom w:val="single" w:sz="4" w:space="0" w:color="auto"/>
              <w:right w:val="single" w:sz="4" w:space="0" w:color="auto"/>
            </w:tcBorders>
            <w:shd w:val="clear" w:color="auto" w:fill="auto"/>
            <w:vAlign w:val="center"/>
            <w:hideMark/>
          </w:tcPr>
          <w:p w:rsidR="00565B82" w:rsidRPr="008A7356" w:rsidRDefault="00565B82" w:rsidP="00565B82">
            <w:pPr>
              <w:spacing w:after="0" w:line="240" w:lineRule="auto"/>
              <w:rPr>
                <w:rFonts w:ascii="Times New Roman" w:hAnsi="Times New Roman"/>
                <w:sz w:val="18"/>
                <w:szCs w:val="18"/>
                <w:lang w:val="en-US" w:eastAsia="en-US"/>
              </w:rPr>
            </w:pPr>
            <w:r w:rsidRPr="008A7356">
              <w:rPr>
                <w:rFonts w:ascii="Times New Roman" w:hAnsi="Times New Roman"/>
                <w:sz w:val="18"/>
                <w:szCs w:val="18"/>
                <w:lang w:val="en-US" w:eastAsia="en-US"/>
              </w:rPr>
              <w:t>Okul, teknik araç ve gereç yönünden yeterli donanıma sahiptir.</w:t>
            </w:r>
          </w:p>
        </w:tc>
        <w:tc>
          <w:tcPr>
            <w:tcW w:w="1245" w:type="dxa"/>
            <w:tcBorders>
              <w:top w:val="nil"/>
              <w:left w:val="nil"/>
              <w:bottom w:val="single" w:sz="4" w:space="0" w:color="auto"/>
              <w:right w:val="single" w:sz="4" w:space="0" w:color="auto"/>
            </w:tcBorders>
            <w:shd w:val="clear" w:color="auto" w:fill="auto"/>
            <w:vAlign w:val="center"/>
            <w:hideMark/>
          </w:tcPr>
          <w:p w:rsidR="00565B82" w:rsidRPr="008A7356" w:rsidRDefault="00565B82" w:rsidP="00565B82">
            <w:pPr>
              <w:spacing w:after="0" w:line="240" w:lineRule="auto"/>
              <w:jc w:val="center"/>
              <w:rPr>
                <w:rFonts w:ascii="Times New Roman" w:hAnsi="Times New Roman"/>
                <w:sz w:val="18"/>
                <w:szCs w:val="18"/>
                <w:lang w:val="en-US" w:eastAsia="en-US"/>
              </w:rPr>
            </w:pPr>
            <w:r w:rsidRPr="008A7356">
              <w:rPr>
                <w:rFonts w:ascii="Times New Roman" w:hAnsi="Times New Roman"/>
                <w:sz w:val="18"/>
                <w:szCs w:val="18"/>
                <w:lang w:val="en-US" w:eastAsia="en-US"/>
              </w:rPr>
              <w:t>4.38</w:t>
            </w:r>
          </w:p>
        </w:tc>
        <w:tc>
          <w:tcPr>
            <w:tcW w:w="1386" w:type="dxa"/>
            <w:tcBorders>
              <w:top w:val="nil"/>
              <w:left w:val="nil"/>
              <w:bottom w:val="single" w:sz="4" w:space="0" w:color="auto"/>
              <w:right w:val="single" w:sz="4" w:space="0" w:color="auto"/>
            </w:tcBorders>
            <w:shd w:val="clear" w:color="auto" w:fill="auto"/>
            <w:vAlign w:val="center"/>
            <w:hideMark/>
          </w:tcPr>
          <w:p w:rsidR="00565B82" w:rsidRPr="008A7356" w:rsidRDefault="00565B82" w:rsidP="00565B82">
            <w:pPr>
              <w:spacing w:after="0" w:line="240" w:lineRule="auto"/>
              <w:jc w:val="center"/>
              <w:rPr>
                <w:rFonts w:ascii="Times New Roman" w:hAnsi="Times New Roman"/>
                <w:sz w:val="18"/>
                <w:szCs w:val="18"/>
                <w:lang w:val="en-US" w:eastAsia="en-US"/>
              </w:rPr>
            </w:pPr>
            <w:r w:rsidRPr="008A7356">
              <w:rPr>
                <w:rFonts w:ascii="Times New Roman" w:hAnsi="Times New Roman"/>
                <w:sz w:val="18"/>
                <w:szCs w:val="18"/>
                <w:lang w:val="en-US" w:eastAsia="en-US"/>
              </w:rPr>
              <w:t>87.59</w:t>
            </w:r>
          </w:p>
        </w:tc>
      </w:tr>
      <w:tr w:rsidR="00565B82" w:rsidRPr="008A7356" w:rsidTr="00565B82">
        <w:trPr>
          <w:trHeight w:val="702"/>
        </w:trPr>
        <w:tc>
          <w:tcPr>
            <w:tcW w:w="634" w:type="dxa"/>
            <w:tcBorders>
              <w:top w:val="nil"/>
              <w:left w:val="single" w:sz="4" w:space="0" w:color="auto"/>
              <w:bottom w:val="single" w:sz="4" w:space="0" w:color="auto"/>
              <w:right w:val="single" w:sz="4" w:space="0" w:color="auto"/>
            </w:tcBorders>
            <w:shd w:val="clear" w:color="auto" w:fill="auto"/>
            <w:vAlign w:val="center"/>
            <w:hideMark/>
          </w:tcPr>
          <w:p w:rsidR="00565B82" w:rsidRPr="008A7356" w:rsidRDefault="00565B82" w:rsidP="00565B82">
            <w:pPr>
              <w:spacing w:after="0" w:line="240" w:lineRule="auto"/>
              <w:jc w:val="center"/>
              <w:rPr>
                <w:rFonts w:ascii="Times New Roman" w:hAnsi="Times New Roman"/>
                <w:b/>
                <w:bCs/>
                <w:sz w:val="18"/>
                <w:szCs w:val="18"/>
                <w:lang w:val="en-US" w:eastAsia="en-US"/>
              </w:rPr>
            </w:pPr>
            <w:r w:rsidRPr="008A7356">
              <w:rPr>
                <w:rFonts w:ascii="Times New Roman" w:hAnsi="Times New Roman"/>
                <w:b/>
                <w:bCs/>
                <w:sz w:val="18"/>
                <w:szCs w:val="18"/>
                <w:lang w:val="en-US" w:eastAsia="en-US"/>
              </w:rPr>
              <w:t>7</w:t>
            </w:r>
          </w:p>
        </w:tc>
        <w:tc>
          <w:tcPr>
            <w:tcW w:w="6023" w:type="dxa"/>
            <w:tcBorders>
              <w:top w:val="nil"/>
              <w:left w:val="nil"/>
              <w:bottom w:val="single" w:sz="4" w:space="0" w:color="auto"/>
              <w:right w:val="single" w:sz="4" w:space="0" w:color="auto"/>
            </w:tcBorders>
            <w:shd w:val="clear" w:color="auto" w:fill="auto"/>
            <w:vAlign w:val="center"/>
            <w:hideMark/>
          </w:tcPr>
          <w:p w:rsidR="00565B82" w:rsidRPr="008A7356" w:rsidRDefault="00565B82" w:rsidP="00565B82">
            <w:pPr>
              <w:spacing w:after="0" w:line="240" w:lineRule="auto"/>
              <w:rPr>
                <w:rFonts w:ascii="Times New Roman" w:hAnsi="Times New Roman"/>
                <w:sz w:val="18"/>
                <w:szCs w:val="18"/>
                <w:lang w:val="en-US" w:eastAsia="en-US"/>
              </w:rPr>
            </w:pPr>
            <w:r w:rsidRPr="008A7356">
              <w:rPr>
                <w:rFonts w:ascii="Times New Roman" w:hAnsi="Times New Roman"/>
                <w:sz w:val="18"/>
                <w:szCs w:val="18"/>
                <w:lang w:val="en-US" w:eastAsia="en-US"/>
              </w:rPr>
              <w:t>Okulda çalışanlara yönelik sosyal ve kültürel faaliyetler düzenlenir.</w:t>
            </w:r>
          </w:p>
        </w:tc>
        <w:tc>
          <w:tcPr>
            <w:tcW w:w="1245" w:type="dxa"/>
            <w:tcBorders>
              <w:top w:val="nil"/>
              <w:left w:val="nil"/>
              <w:bottom w:val="single" w:sz="4" w:space="0" w:color="auto"/>
              <w:right w:val="single" w:sz="4" w:space="0" w:color="auto"/>
            </w:tcBorders>
            <w:shd w:val="clear" w:color="auto" w:fill="auto"/>
            <w:vAlign w:val="center"/>
            <w:hideMark/>
          </w:tcPr>
          <w:p w:rsidR="00565B82" w:rsidRPr="008A7356" w:rsidRDefault="00565B82" w:rsidP="00565B82">
            <w:pPr>
              <w:spacing w:after="0" w:line="240" w:lineRule="auto"/>
              <w:jc w:val="center"/>
              <w:rPr>
                <w:rFonts w:ascii="Times New Roman" w:hAnsi="Times New Roman"/>
                <w:sz w:val="18"/>
                <w:szCs w:val="18"/>
                <w:lang w:val="en-US" w:eastAsia="en-US"/>
              </w:rPr>
            </w:pPr>
            <w:r w:rsidRPr="008A7356">
              <w:rPr>
                <w:rFonts w:ascii="Times New Roman" w:hAnsi="Times New Roman"/>
                <w:sz w:val="18"/>
                <w:szCs w:val="18"/>
                <w:lang w:val="en-US" w:eastAsia="en-US"/>
              </w:rPr>
              <w:t>3.90</w:t>
            </w:r>
          </w:p>
        </w:tc>
        <w:tc>
          <w:tcPr>
            <w:tcW w:w="1386" w:type="dxa"/>
            <w:tcBorders>
              <w:top w:val="nil"/>
              <w:left w:val="nil"/>
              <w:bottom w:val="single" w:sz="4" w:space="0" w:color="auto"/>
              <w:right w:val="single" w:sz="4" w:space="0" w:color="auto"/>
            </w:tcBorders>
            <w:shd w:val="clear" w:color="auto" w:fill="auto"/>
            <w:vAlign w:val="center"/>
            <w:hideMark/>
          </w:tcPr>
          <w:p w:rsidR="00565B82" w:rsidRPr="008A7356" w:rsidRDefault="00565B82" w:rsidP="00565B82">
            <w:pPr>
              <w:spacing w:after="0" w:line="240" w:lineRule="auto"/>
              <w:jc w:val="center"/>
              <w:rPr>
                <w:rFonts w:ascii="Times New Roman" w:hAnsi="Times New Roman"/>
                <w:sz w:val="18"/>
                <w:szCs w:val="18"/>
                <w:lang w:val="en-US" w:eastAsia="en-US"/>
              </w:rPr>
            </w:pPr>
            <w:r w:rsidRPr="008A7356">
              <w:rPr>
                <w:rFonts w:ascii="Times New Roman" w:hAnsi="Times New Roman"/>
                <w:sz w:val="18"/>
                <w:szCs w:val="18"/>
                <w:lang w:val="en-US" w:eastAsia="en-US"/>
              </w:rPr>
              <w:t>77.93</w:t>
            </w:r>
          </w:p>
        </w:tc>
      </w:tr>
      <w:tr w:rsidR="00565B82" w:rsidRPr="008A7356" w:rsidTr="00565B82">
        <w:trPr>
          <w:trHeight w:val="702"/>
        </w:trPr>
        <w:tc>
          <w:tcPr>
            <w:tcW w:w="634" w:type="dxa"/>
            <w:tcBorders>
              <w:top w:val="nil"/>
              <w:left w:val="single" w:sz="4" w:space="0" w:color="auto"/>
              <w:bottom w:val="single" w:sz="4" w:space="0" w:color="auto"/>
              <w:right w:val="single" w:sz="4" w:space="0" w:color="auto"/>
            </w:tcBorders>
            <w:shd w:val="clear" w:color="auto" w:fill="auto"/>
            <w:vAlign w:val="center"/>
            <w:hideMark/>
          </w:tcPr>
          <w:p w:rsidR="00565B82" w:rsidRPr="008A7356" w:rsidRDefault="00565B82" w:rsidP="00565B82">
            <w:pPr>
              <w:spacing w:after="0" w:line="240" w:lineRule="auto"/>
              <w:jc w:val="center"/>
              <w:rPr>
                <w:rFonts w:ascii="Times New Roman" w:hAnsi="Times New Roman"/>
                <w:b/>
                <w:bCs/>
                <w:sz w:val="18"/>
                <w:szCs w:val="18"/>
                <w:lang w:val="en-US" w:eastAsia="en-US"/>
              </w:rPr>
            </w:pPr>
            <w:r w:rsidRPr="008A7356">
              <w:rPr>
                <w:rFonts w:ascii="Times New Roman" w:hAnsi="Times New Roman"/>
                <w:b/>
                <w:bCs/>
                <w:sz w:val="18"/>
                <w:szCs w:val="18"/>
                <w:lang w:val="en-US" w:eastAsia="en-US"/>
              </w:rPr>
              <w:t>8</w:t>
            </w:r>
          </w:p>
        </w:tc>
        <w:tc>
          <w:tcPr>
            <w:tcW w:w="6023" w:type="dxa"/>
            <w:tcBorders>
              <w:top w:val="nil"/>
              <w:left w:val="nil"/>
              <w:bottom w:val="single" w:sz="4" w:space="0" w:color="auto"/>
              <w:right w:val="single" w:sz="4" w:space="0" w:color="auto"/>
            </w:tcBorders>
            <w:shd w:val="clear" w:color="auto" w:fill="auto"/>
            <w:vAlign w:val="center"/>
            <w:hideMark/>
          </w:tcPr>
          <w:p w:rsidR="00565B82" w:rsidRPr="008A7356" w:rsidRDefault="00565B82" w:rsidP="00565B82">
            <w:pPr>
              <w:spacing w:after="0" w:line="240" w:lineRule="auto"/>
              <w:rPr>
                <w:rFonts w:ascii="Times New Roman" w:hAnsi="Times New Roman"/>
                <w:sz w:val="18"/>
                <w:szCs w:val="18"/>
                <w:lang w:val="en-US" w:eastAsia="en-US"/>
              </w:rPr>
            </w:pPr>
            <w:r w:rsidRPr="008A7356">
              <w:rPr>
                <w:rFonts w:ascii="Times New Roman" w:hAnsi="Times New Roman"/>
                <w:sz w:val="18"/>
                <w:szCs w:val="18"/>
                <w:lang w:val="en-US" w:eastAsia="en-US"/>
              </w:rPr>
              <w:t>Okulda öğretmenler arasında ayrım yapılmamaktadır.</w:t>
            </w:r>
          </w:p>
        </w:tc>
        <w:tc>
          <w:tcPr>
            <w:tcW w:w="1245" w:type="dxa"/>
            <w:tcBorders>
              <w:top w:val="nil"/>
              <w:left w:val="nil"/>
              <w:bottom w:val="single" w:sz="4" w:space="0" w:color="auto"/>
              <w:right w:val="single" w:sz="4" w:space="0" w:color="auto"/>
            </w:tcBorders>
            <w:shd w:val="clear" w:color="auto" w:fill="auto"/>
            <w:vAlign w:val="center"/>
            <w:hideMark/>
          </w:tcPr>
          <w:p w:rsidR="00565B82" w:rsidRPr="008A7356" w:rsidRDefault="00565B82" w:rsidP="00565B82">
            <w:pPr>
              <w:spacing w:after="0" w:line="240" w:lineRule="auto"/>
              <w:jc w:val="center"/>
              <w:rPr>
                <w:rFonts w:ascii="Times New Roman" w:hAnsi="Times New Roman"/>
                <w:sz w:val="18"/>
                <w:szCs w:val="18"/>
                <w:lang w:val="en-US" w:eastAsia="en-US"/>
              </w:rPr>
            </w:pPr>
            <w:r w:rsidRPr="008A7356">
              <w:rPr>
                <w:rFonts w:ascii="Times New Roman" w:hAnsi="Times New Roman"/>
                <w:sz w:val="18"/>
                <w:szCs w:val="18"/>
                <w:lang w:val="en-US" w:eastAsia="en-US"/>
              </w:rPr>
              <w:t>4.24</w:t>
            </w:r>
          </w:p>
        </w:tc>
        <w:tc>
          <w:tcPr>
            <w:tcW w:w="1386" w:type="dxa"/>
            <w:tcBorders>
              <w:top w:val="nil"/>
              <w:left w:val="nil"/>
              <w:bottom w:val="single" w:sz="4" w:space="0" w:color="auto"/>
              <w:right w:val="single" w:sz="4" w:space="0" w:color="auto"/>
            </w:tcBorders>
            <w:shd w:val="clear" w:color="auto" w:fill="auto"/>
            <w:vAlign w:val="center"/>
            <w:hideMark/>
          </w:tcPr>
          <w:p w:rsidR="00565B82" w:rsidRPr="008A7356" w:rsidRDefault="00565B82" w:rsidP="00565B82">
            <w:pPr>
              <w:spacing w:after="0" w:line="240" w:lineRule="auto"/>
              <w:jc w:val="center"/>
              <w:rPr>
                <w:rFonts w:ascii="Times New Roman" w:hAnsi="Times New Roman"/>
                <w:sz w:val="18"/>
                <w:szCs w:val="18"/>
                <w:lang w:val="en-US" w:eastAsia="en-US"/>
              </w:rPr>
            </w:pPr>
            <w:r w:rsidRPr="008A7356">
              <w:rPr>
                <w:rFonts w:ascii="Times New Roman" w:hAnsi="Times New Roman"/>
                <w:sz w:val="18"/>
                <w:szCs w:val="18"/>
                <w:lang w:val="en-US" w:eastAsia="en-US"/>
              </w:rPr>
              <w:t>84.83</w:t>
            </w:r>
          </w:p>
        </w:tc>
      </w:tr>
      <w:tr w:rsidR="00565B82" w:rsidRPr="008A7356" w:rsidTr="00565B82">
        <w:trPr>
          <w:trHeight w:val="702"/>
        </w:trPr>
        <w:tc>
          <w:tcPr>
            <w:tcW w:w="634" w:type="dxa"/>
            <w:tcBorders>
              <w:top w:val="nil"/>
              <w:left w:val="single" w:sz="4" w:space="0" w:color="auto"/>
              <w:bottom w:val="single" w:sz="4" w:space="0" w:color="auto"/>
              <w:right w:val="single" w:sz="4" w:space="0" w:color="auto"/>
            </w:tcBorders>
            <w:shd w:val="clear" w:color="auto" w:fill="auto"/>
            <w:vAlign w:val="center"/>
            <w:hideMark/>
          </w:tcPr>
          <w:p w:rsidR="00565B82" w:rsidRPr="008A7356" w:rsidRDefault="00565B82" w:rsidP="00565B82">
            <w:pPr>
              <w:spacing w:after="0" w:line="240" w:lineRule="auto"/>
              <w:jc w:val="center"/>
              <w:rPr>
                <w:rFonts w:ascii="Times New Roman" w:hAnsi="Times New Roman"/>
                <w:b/>
                <w:bCs/>
                <w:sz w:val="18"/>
                <w:szCs w:val="18"/>
                <w:lang w:val="en-US" w:eastAsia="en-US"/>
              </w:rPr>
            </w:pPr>
            <w:r w:rsidRPr="008A7356">
              <w:rPr>
                <w:rFonts w:ascii="Times New Roman" w:hAnsi="Times New Roman"/>
                <w:b/>
                <w:bCs/>
                <w:sz w:val="18"/>
                <w:szCs w:val="18"/>
                <w:lang w:val="en-US" w:eastAsia="en-US"/>
              </w:rPr>
              <w:t>9</w:t>
            </w:r>
          </w:p>
        </w:tc>
        <w:tc>
          <w:tcPr>
            <w:tcW w:w="6023" w:type="dxa"/>
            <w:tcBorders>
              <w:top w:val="nil"/>
              <w:left w:val="nil"/>
              <w:bottom w:val="single" w:sz="4" w:space="0" w:color="auto"/>
              <w:right w:val="single" w:sz="4" w:space="0" w:color="auto"/>
            </w:tcBorders>
            <w:shd w:val="clear" w:color="auto" w:fill="auto"/>
            <w:vAlign w:val="center"/>
            <w:hideMark/>
          </w:tcPr>
          <w:p w:rsidR="00565B82" w:rsidRPr="008A7356" w:rsidRDefault="00565B82" w:rsidP="00565B82">
            <w:pPr>
              <w:spacing w:after="0" w:line="240" w:lineRule="auto"/>
              <w:rPr>
                <w:rFonts w:ascii="Times New Roman" w:hAnsi="Times New Roman"/>
                <w:sz w:val="18"/>
                <w:szCs w:val="18"/>
                <w:lang w:val="en-US" w:eastAsia="en-US"/>
              </w:rPr>
            </w:pPr>
            <w:r w:rsidRPr="008A7356">
              <w:rPr>
                <w:rFonts w:ascii="Times New Roman" w:hAnsi="Times New Roman"/>
                <w:sz w:val="18"/>
                <w:szCs w:val="18"/>
                <w:lang w:val="en-US" w:eastAsia="en-US"/>
              </w:rPr>
              <w:t>Okulumuzda yerelde ve toplum üzerinde olumlu etki bırakacak çalışmalar yapmaktadır.</w:t>
            </w:r>
          </w:p>
        </w:tc>
        <w:tc>
          <w:tcPr>
            <w:tcW w:w="1245" w:type="dxa"/>
            <w:tcBorders>
              <w:top w:val="nil"/>
              <w:left w:val="nil"/>
              <w:bottom w:val="single" w:sz="4" w:space="0" w:color="auto"/>
              <w:right w:val="single" w:sz="4" w:space="0" w:color="auto"/>
            </w:tcBorders>
            <w:shd w:val="clear" w:color="auto" w:fill="auto"/>
            <w:vAlign w:val="center"/>
            <w:hideMark/>
          </w:tcPr>
          <w:p w:rsidR="00565B82" w:rsidRPr="008A7356" w:rsidRDefault="00565B82" w:rsidP="00565B82">
            <w:pPr>
              <w:spacing w:after="0" w:line="240" w:lineRule="auto"/>
              <w:jc w:val="center"/>
              <w:rPr>
                <w:rFonts w:ascii="Times New Roman" w:hAnsi="Times New Roman"/>
                <w:sz w:val="18"/>
                <w:szCs w:val="18"/>
                <w:lang w:val="en-US" w:eastAsia="en-US"/>
              </w:rPr>
            </w:pPr>
            <w:r w:rsidRPr="008A7356">
              <w:rPr>
                <w:rFonts w:ascii="Times New Roman" w:hAnsi="Times New Roman"/>
                <w:sz w:val="18"/>
                <w:szCs w:val="18"/>
                <w:lang w:val="en-US" w:eastAsia="en-US"/>
              </w:rPr>
              <w:t>4.10</w:t>
            </w:r>
          </w:p>
        </w:tc>
        <w:tc>
          <w:tcPr>
            <w:tcW w:w="1386" w:type="dxa"/>
            <w:tcBorders>
              <w:top w:val="nil"/>
              <w:left w:val="nil"/>
              <w:bottom w:val="single" w:sz="4" w:space="0" w:color="auto"/>
              <w:right w:val="single" w:sz="4" w:space="0" w:color="auto"/>
            </w:tcBorders>
            <w:shd w:val="clear" w:color="auto" w:fill="auto"/>
            <w:vAlign w:val="center"/>
            <w:hideMark/>
          </w:tcPr>
          <w:p w:rsidR="00565B82" w:rsidRPr="008A7356" w:rsidRDefault="00565B82" w:rsidP="00565B82">
            <w:pPr>
              <w:spacing w:after="0" w:line="240" w:lineRule="auto"/>
              <w:jc w:val="center"/>
              <w:rPr>
                <w:rFonts w:ascii="Times New Roman" w:hAnsi="Times New Roman"/>
                <w:sz w:val="18"/>
                <w:szCs w:val="18"/>
                <w:lang w:val="en-US" w:eastAsia="en-US"/>
              </w:rPr>
            </w:pPr>
            <w:r w:rsidRPr="008A7356">
              <w:rPr>
                <w:rFonts w:ascii="Times New Roman" w:hAnsi="Times New Roman"/>
                <w:sz w:val="18"/>
                <w:szCs w:val="18"/>
                <w:lang w:val="en-US" w:eastAsia="en-US"/>
              </w:rPr>
              <w:t>82.07</w:t>
            </w:r>
          </w:p>
        </w:tc>
      </w:tr>
      <w:tr w:rsidR="00565B82" w:rsidRPr="008A7356" w:rsidTr="00565B82">
        <w:trPr>
          <w:trHeight w:val="702"/>
        </w:trPr>
        <w:tc>
          <w:tcPr>
            <w:tcW w:w="634" w:type="dxa"/>
            <w:tcBorders>
              <w:top w:val="nil"/>
              <w:left w:val="single" w:sz="4" w:space="0" w:color="auto"/>
              <w:bottom w:val="single" w:sz="4" w:space="0" w:color="auto"/>
              <w:right w:val="single" w:sz="4" w:space="0" w:color="auto"/>
            </w:tcBorders>
            <w:shd w:val="clear" w:color="auto" w:fill="auto"/>
            <w:vAlign w:val="center"/>
            <w:hideMark/>
          </w:tcPr>
          <w:p w:rsidR="00565B82" w:rsidRPr="008A7356" w:rsidRDefault="00565B82" w:rsidP="00565B82">
            <w:pPr>
              <w:spacing w:after="0" w:line="240" w:lineRule="auto"/>
              <w:jc w:val="center"/>
              <w:rPr>
                <w:rFonts w:ascii="Times New Roman" w:hAnsi="Times New Roman"/>
                <w:b/>
                <w:bCs/>
                <w:sz w:val="18"/>
                <w:szCs w:val="18"/>
                <w:lang w:val="en-US" w:eastAsia="en-US"/>
              </w:rPr>
            </w:pPr>
            <w:r w:rsidRPr="008A7356">
              <w:rPr>
                <w:rFonts w:ascii="Times New Roman" w:hAnsi="Times New Roman"/>
                <w:b/>
                <w:bCs/>
                <w:sz w:val="18"/>
                <w:szCs w:val="18"/>
                <w:lang w:val="en-US" w:eastAsia="en-US"/>
              </w:rPr>
              <w:t>10</w:t>
            </w:r>
          </w:p>
        </w:tc>
        <w:tc>
          <w:tcPr>
            <w:tcW w:w="6023" w:type="dxa"/>
            <w:tcBorders>
              <w:top w:val="nil"/>
              <w:left w:val="nil"/>
              <w:bottom w:val="single" w:sz="4" w:space="0" w:color="auto"/>
              <w:right w:val="single" w:sz="4" w:space="0" w:color="auto"/>
            </w:tcBorders>
            <w:shd w:val="clear" w:color="auto" w:fill="auto"/>
            <w:vAlign w:val="center"/>
            <w:hideMark/>
          </w:tcPr>
          <w:p w:rsidR="00565B82" w:rsidRPr="008A7356" w:rsidRDefault="00565B82" w:rsidP="00565B82">
            <w:pPr>
              <w:spacing w:after="0" w:line="240" w:lineRule="auto"/>
              <w:rPr>
                <w:rFonts w:ascii="Times New Roman" w:hAnsi="Times New Roman"/>
                <w:sz w:val="18"/>
                <w:szCs w:val="18"/>
                <w:lang w:val="en-US" w:eastAsia="en-US"/>
              </w:rPr>
            </w:pPr>
            <w:r w:rsidRPr="008A7356">
              <w:rPr>
                <w:rFonts w:ascii="Times New Roman" w:hAnsi="Times New Roman"/>
                <w:sz w:val="18"/>
                <w:szCs w:val="18"/>
                <w:lang w:val="en-US" w:eastAsia="en-US"/>
              </w:rPr>
              <w:t>Yöneticilerimiz, yaratıcı ve yenilikçi düşüncelerin üretilmesini teşvik etmektedir.</w:t>
            </w:r>
          </w:p>
        </w:tc>
        <w:tc>
          <w:tcPr>
            <w:tcW w:w="1245" w:type="dxa"/>
            <w:tcBorders>
              <w:top w:val="nil"/>
              <w:left w:val="nil"/>
              <w:bottom w:val="single" w:sz="4" w:space="0" w:color="auto"/>
              <w:right w:val="single" w:sz="4" w:space="0" w:color="auto"/>
            </w:tcBorders>
            <w:shd w:val="clear" w:color="auto" w:fill="auto"/>
            <w:vAlign w:val="center"/>
            <w:hideMark/>
          </w:tcPr>
          <w:p w:rsidR="00565B82" w:rsidRPr="008A7356" w:rsidRDefault="00565B82" w:rsidP="00565B82">
            <w:pPr>
              <w:spacing w:after="0" w:line="240" w:lineRule="auto"/>
              <w:jc w:val="center"/>
              <w:rPr>
                <w:rFonts w:ascii="Times New Roman" w:hAnsi="Times New Roman"/>
                <w:sz w:val="18"/>
                <w:szCs w:val="18"/>
                <w:lang w:val="en-US" w:eastAsia="en-US"/>
              </w:rPr>
            </w:pPr>
            <w:r w:rsidRPr="008A7356">
              <w:rPr>
                <w:rFonts w:ascii="Times New Roman" w:hAnsi="Times New Roman"/>
                <w:sz w:val="18"/>
                <w:szCs w:val="18"/>
                <w:lang w:val="en-US" w:eastAsia="en-US"/>
              </w:rPr>
              <w:t>4.41</w:t>
            </w:r>
          </w:p>
        </w:tc>
        <w:tc>
          <w:tcPr>
            <w:tcW w:w="1386" w:type="dxa"/>
            <w:tcBorders>
              <w:top w:val="nil"/>
              <w:left w:val="nil"/>
              <w:bottom w:val="single" w:sz="4" w:space="0" w:color="auto"/>
              <w:right w:val="single" w:sz="4" w:space="0" w:color="auto"/>
            </w:tcBorders>
            <w:shd w:val="clear" w:color="auto" w:fill="auto"/>
            <w:vAlign w:val="center"/>
            <w:hideMark/>
          </w:tcPr>
          <w:p w:rsidR="00565B82" w:rsidRPr="008A7356" w:rsidRDefault="00565B82" w:rsidP="00565B82">
            <w:pPr>
              <w:spacing w:after="0" w:line="240" w:lineRule="auto"/>
              <w:jc w:val="center"/>
              <w:rPr>
                <w:rFonts w:ascii="Times New Roman" w:hAnsi="Times New Roman"/>
                <w:sz w:val="18"/>
                <w:szCs w:val="18"/>
                <w:lang w:val="en-US" w:eastAsia="en-US"/>
              </w:rPr>
            </w:pPr>
            <w:r w:rsidRPr="008A7356">
              <w:rPr>
                <w:rFonts w:ascii="Times New Roman" w:hAnsi="Times New Roman"/>
                <w:sz w:val="18"/>
                <w:szCs w:val="18"/>
                <w:lang w:val="en-US" w:eastAsia="en-US"/>
              </w:rPr>
              <w:t>88.28</w:t>
            </w:r>
          </w:p>
        </w:tc>
      </w:tr>
      <w:tr w:rsidR="00565B82" w:rsidRPr="008A7356" w:rsidTr="00565B82">
        <w:trPr>
          <w:trHeight w:val="702"/>
        </w:trPr>
        <w:tc>
          <w:tcPr>
            <w:tcW w:w="634" w:type="dxa"/>
            <w:tcBorders>
              <w:top w:val="nil"/>
              <w:left w:val="single" w:sz="4" w:space="0" w:color="auto"/>
              <w:bottom w:val="single" w:sz="4" w:space="0" w:color="auto"/>
              <w:right w:val="single" w:sz="4" w:space="0" w:color="auto"/>
            </w:tcBorders>
            <w:shd w:val="clear" w:color="auto" w:fill="auto"/>
            <w:vAlign w:val="center"/>
            <w:hideMark/>
          </w:tcPr>
          <w:p w:rsidR="00565B82" w:rsidRPr="008A7356" w:rsidRDefault="00565B82" w:rsidP="00565B82">
            <w:pPr>
              <w:spacing w:after="0" w:line="240" w:lineRule="auto"/>
              <w:jc w:val="center"/>
              <w:rPr>
                <w:rFonts w:ascii="Times New Roman" w:hAnsi="Times New Roman"/>
                <w:b/>
                <w:bCs/>
                <w:sz w:val="18"/>
                <w:szCs w:val="18"/>
                <w:lang w:val="en-US" w:eastAsia="en-US"/>
              </w:rPr>
            </w:pPr>
            <w:r w:rsidRPr="008A7356">
              <w:rPr>
                <w:rFonts w:ascii="Times New Roman" w:hAnsi="Times New Roman"/>
                <w:b/>
                <w:bCs/>
                <w:sz w:val="18"/>
                <w:szCs w:val="18"/>
                <w:lang w:val="en-US" w:eastAsia="en-US"/>
              </w:rPr>
              <w:t>11</w:t>
            </w:r>
          </w:p>
        </w:tc>
        <w:tc>
          <w:tcPr>
            <w:tcW w:w="6023" w:type="dxa"/>
            <w:tcBorders>
              <w:top w:val="nil"/>
              <w:left w:val="nil"/>
              <w:bottom w:val="single" w:sz="4" w:space="0" w:color="auto"/>
              <w:right w:val="single" w:sz="4" w:space="0" w:color="auto"/>
            </w:tcBorders>
            <w:shd w:val="clear" w:color="auto" w:fill="auto"/>
            <w:vAlign w:val="center"/>
            <w:hideMark/>
          </w:tcPr>
          <w:p w:rsidR="00565B82" w:rsidRPr="008A7356" w:rsidRDefault="00565B82" w:rsidP="00565B82">
            <w:pPr>
              <w:spacing w:after="0" w:line="240" w:lineRule="auto"/>
              <w:rPr>
                <w:rFonts w:ascii="Times New Roman" w:hAnsi="Times New Roman"/>
                <w:sz w:val="18"/>
                <w:szCs w:val="18"/>
                <w:lang w:val="en-US" w:eastAsia="en-US"/>
              </w:rPr>
            </w:pPr>
            <w:r w:rsidRPr="008A7356">
              <w:rPr>
                <w:rFonts w:ascii="Times New Roman" w:hAnsi="Times New Roman"/>
                <w:sz w:val="18"/>
                <w:szCs w:val="18"/>
                <w:lang w:val="en-US" w:eastAsia="en-US"/>
              </w:rPr>
              <w:t>Yöneticiler, okulun vizyonunu, stratejilerini, iyileştirmeye açık alanlarını vs. çalışanlarla paylaşır.</w:t>
            </w:r>
          </w:p>
        </w:tc>
        <w:tc>
          <w:tcPr>
            <w:tcW w:w="1245" w:type="dxa"/>
            <w:tcBorders>
              <w:top w:val="nil"/>
              <w:left w:val="nil"/>
              <w:bottom w:val="single" w:sz="4" w:space="0" w:color="auto"/>
              <w:right w:val="single" w:sz="4" w:space="0" w:color="auto"/>
            </w:tcBorders>
            <w:shd w:val="clear" w:color="auto" w:fill="auto"/>
            <w:vAlign w:val="center"/>
            <w:hideMark/>
          </w:tcPr>
          <w:p w:rsidR="00565B82" w:rsidRPr="008A7356" w:rsidRDefault="00565B82" w:rsidP="00565B82">
            <w:pPr>
              <w:spacing w:after="0" w:line="240" w:lineRule="auto"/>
              <w:jc w:val="center"/>
              <w:rPr>
                <w:rFonts w:ascii="Times New Roman" w:hAnsi="Times New Roman"/>
                <w:sz w:val="18"/>
                <w:szCs w:val="18"/>
                <w:lang w:val="en-US" w:eastAsia="en-US"/>
              </w:rPr>
            </w:pPr>
            <w:r w:rsidRPr="008A7356">
              <w:rPr>
                <w:rFonts w:ascii="Times New Roman" w:hAnsi="Times New Roman"/>
                <w:sz w:val="18"/>
                <w:szCs w:val="18"/>
                <w:lang w:val="en-US" w:eastAsia="en-US"/>
              </w:rPr>
              <w:t>4.21</w:t>
            </w:r>
          </w:p>
        </w:tc>
        <w:tc>
          <w:tcPr>
            <w:tcW w:w="1386" w:type="dxa"/>
            <w:tcBorders>
              <w:top w:val="nil"/>
              <w:left w:val="nil"/>
              <w:bottom w:val="single" w:sz="4" w:space="0" w:color="auto"/>
              <w:right w:val="single" w:sz="4" w:space="0" w:color="auto"/>
            </w:tcBorders>
            <w:shd w:val="clear" w:color="auto" w:fill="auto"/>
            <w:vAlign w:val="center"/>
            <w:hideMark/>
          </w:tcPr>
          <w:p w:rsidR="00565B82" w:rsidRPr="008A7356" w:rsidRDefault="00565B82" w:rsidP="00565B82">
            <w:pPr>
              <w:spacing w:after="0" w:line="240" w:lineRule="auto"/>
              <w:jc w:val="center"/>
              <w:rPr>
                <w:rFonts w:ascii="Times New Roman" w:hAnsi="Times New Roman"/>
                <w:sz w:val="18"/>
                <w:szCs w:val="18"/>
                <w:lang w:val="en-US" w:eastAsia="en-US"/>
              </w:rPr>
            </w:pPr>
            <w:r w:rsidRPr="008A7356">
              <w:rPr>
                <w:rFonts w:ascii="Times New Roman" w:hAnsi="Times New Roman"/>
                <w:sz w:val="18"/>
                <w:szCs w:val="18"/>
                <w:lang w:val="en-US" w:eastAsia="en-US"/>
              </w:rPr>
              <w:t>84.14</w:t>
            </w:r>
          </w:p>
        </w:tc>
      </w:tr>
      <w:tr w:rsidR="00565B82" w:rsidRPr="008A7356" w:rsidTr="00565B82">
        <w:trPr>
          <w:trHeight w:val="702"/>
        </w:trPr>
        <w:tc>
          <w:tcPr>
            <w:tcW w:w="634" w:type="dxa"/>
            <w:tcBorders>
              <w:top w:val="nil"/>
              <w:left w:val="single" w:sz="4" w:space="0" w:color="auto"/>
              <w:bottom w:val="single" w:sz="4" w:space="0" w:color="auto"/>
              <w:right w:val="single" w:sz="4" w:space="0" w:color="auto"/>
            </w:tcBorders>
            <w:shd w:val="clear" w:color="auto" w:fill="auto"/>
            <w:vAlign w:val="center"/>
            <w:hideMark/>
          </w:tcPr>
          <w:p w:rsidR="00565B82" w:rsidRPr="008A7356" w:rsidRDefault="00565B82" w:rsidP="00565B82">
            <w:pPr>
              <w:spacing w:after="0" w:line="240" w:lineRule="auto"/>
              <w:jc w:val="center"/>
              <w:rPr>
                <w:rFonts w:ascii="Times New Roman" w:hAnsi="Times New Roman"/>
                <w:b/>
                <w:bCs/>
                <w:sz w:val="18"/>
                <w:szCs w:val="18"/>
                <w:lang w:val="en-US" w:eastAsia="en-US"/>
              </w:rPr>
            </w:pPr>
            <w:r w:rsidRPr="008A7356">
              <w:rPr>
                <w:rFonts w:ascii="Times New Roman" w:hAnsi="Times New Roman"/>
                <w:b/>
                <w:bCs/>
                <w:sz w:val="18"/>
                <w:szCs w:val="18"/>
                <w:lang w:val="en-US" w:eastAsia="en-US"/>
              </w:rPr>
              <w:t>12</w:t>
            </w:r>
          </w:p>
        </w:tc>
        <w:tc>
          <w:tcPr>
            <w:tcW w:w="6023" w:type="dxa"/>
            <w:tcBorders>
              <w:top w:val="nil"/>
              <w:left w:val="nil"/>
              <w:bottom w:val="single" w:sz="4" w:space="0" w:color="auto"/>
              <w:right w:val="single" w:sz="4" w:space="0" w:color="auto"/>
            </w:tcBorders>
            <w:shd w:val="clear" w:color="auto" w:fill="auto"/>
            <w:vAlign w:val="center"/>
            <w:hideMark/>
          </w:tcPr>
          <w:p w:rsidR="00565B82" w:rsidRPr="008A7356" w:rsidRDefault="00565B82" w:rsidP="00565B82">
            <w:pPr>
              <w:spacing w:after="0" w:line="240" w:lineRule="auto"/>
              <w:rPr>
                <w:rFonts w:ascii="Times New Roman" w:hAnsi="Times New Roman"/>
                <w:sz w:val="18"/>
                <w:szCs w:val="18"/>
                <w:lang w:val="en-US" w:eastAsia="en-US"/>
              </w:rPr>
            </w:pPr>
            <w:r w:rsidRPr="008A7356">
              <w:rPr>
                <w:rFonts w:ascii="Times New Roman" w:hAnsi="Times New Roman"/>
                <w:sz w:val="18"/>
                <w:szCs w:val="18"/>
                <w:lang w:val="en-US" w:eastAsia="en-US"/>
              </w:rPr>
              <w:t>Okulumuzda sadece öğretmenlerin kullanımına tahsis edilmiş yerler yeterlidir.</w:t>
            </w:r>
          </w:p>
        </w:tc>
        <w:tc>
          <w:tcPr>
            <w:tcW w:w="1245" w:type="dxa"/>
            <w:tcBorders>
              <w:top w:val="nil"/>
              <w:left w:val="nil"/>
              <w:bottom w:val="single" w:sz="4" w:space="0" w:color="auto"/>
              <w:right w:val="single" w:sz="4" w:space="0" w:color="auto"/>
            </w:tcBorders>
            <w:shd w:val="clear" w:color="auto" w:fill="auto"/>
            <w:vAlign w:val="center"/>
            <w:hideMark/>
          </w:tcPr>
          <w:p w:rsidR="00565B82" w:rsidRPr="008A7356" w:rsidRDefault="00565B82" w:rsidP="00565B82">
            <w:pPr>
              <w:spacing w:after="0" w:line="240" w:lineRule="auto"/>
              <w:jc w:val="center"/>
              <w:rPr>
                <w:rFonts w:ascii="Times New Roman" w:hAnsi="Times New Roman"/>
                <w:sz w:val="18"/>
                <w:szCs w:val="18"/>
                <w:lang w:val="en-US" w:eastAsia="en-US"/>
              </w:rPr>
            </w:pPr>
            <w:r w:rsidRPr="008A7356">
              <w:rPr>
                <w:rFonts w:ascii="Times New Roman" w:hAnsi="Times New Roman"/>
                <w:sz w:val="18"/>
                <w:szCs w:val="18"/>
                <w:lang w:val="en-US" w:eastAsia="en-US"/>
              </w:rPr>
              <w:t>4.66</w:t>
            </w:r>
          </w:p>
        </w:tc>
        <w:tc>
          <w:tcPr>
            <w:tcW w:w="1386" w:type="dxa"/>
            <w:tcBorders>
              <w:top w:val="nil"/>
              <w:left w:val="nil"/>
              <w:bottom w:val="single" w:sz="4" w:space="0" w:color="auto"/>
              <w:right w:val="single" w:sz="4" w:space="0" w:color="auto"/>
            </w:tcBorders>
            <w:shd w:val="clear" w:color="auto" w:fill="auto"/>
            <w:vAlign w:val="center"/>
            <w:hideMark/>
          </w:tcPr>
          <w:p w:rsidR="00565B82" w:rsidRPr="008A7356" w:rsidRDefault="00565B82" w:rsidP="00565B82">
            <w:pPr>
              <w:spacing w:after="0" w:line="240" w:lineRule="auto"/>
              <w:jc w:val="center"/>
              <w:rPr>
                <w:rFonts w:ascii="Times New Roman" w:hAnsi="Times New Roman"/>
                <w:sz w:val="18"/>
                <w:szCs w:val="18"/>
                <w:lang w:val="en-US" w:eastAsia="en-US"/>
              </w:rPr>
            </w:pPr>
            <w:r w:rsidRPr="008A7356">
              <w:rPr>
                <w:rFonts w:ascii="Times New Roman" w:hAnsi="Times New Roman"/>
                <w:sz w:val="18"/>
                <w:szCs w:val="18"/>
                <w:lang w:val="en-US" w:eastAsia="en-US"/>
              </w:rPr>
              <w:t>93.10</w:t>
            </w:r>
          </w:p>
        </w:tc>
      </w:tr>
      <w:tr w:rsidR="00565B82" w:rsidRPr="008A7356" w:rsidTr="00565B82">
        <w:trPr>
          <w:trHeight w:val="702"/>
        </w:trPr>
        <w:tc>
          <w:tcPr>
            <w:tcW w:w="634" w:type="dxa"/>
            <w:tcBorders>
              <w:top w:val="nil"/>
              <w:left w:val="single" w:sz="4" w:space="0" w:color="auto"/>
              <w:bottom w:val="single" w:sz="4" w:space="0" w:color="auto"/>
              <w:right w:val="single" w:sz="4" w:space="0" w:color="auto"/>
            </w:tcBorders>
            <w:shd w:val="clear" w:color="auto" w:fill="auto"/>
            <w:vAlign w:val="center"/>
            <w:hideMark/>
          </w:tcPr>
          <w:p w:rsidR="00565B82" w:rsidRPr="008A7356" w:rsidRDefault="00565B82" w:rsidP="00565B82">
            <w:pPr>
              <w:spacing w:after="0" w:line="240" w:lineRule="auto"/>
              <w:jc w:val="center"/>
              <w:rPr>
                <w:rFonts w:ascii="Times New Roman" w:hAnsi="Times New Roman"/>
                <w:b/>
                <w:bCs/>
                <w:sz w:val="18"/>
                <w:szCs w:val="18"/>
                <w:lang w:val="en-US" w:eastAsia="en-US"/>
              </w:rPr>
            </w:pPr>
            <w:r w:rsidRPr="008A7356">
              <w:rPr>
                <w:rFonts w:ascii="Times New Roman" w:hAnsi="Times New Roman"/>
                <w:b/>
                <w:bCs/>
                <w:sz w:val="18"/>
                <w:szCs w:val="18"/>
                <w:lang w:val="en-US" w:eastAsia="en-US"/>
              </w:rPr>
              <w:t>13</w:t>
            </w:r>
          </w:p>
        </w:tc>
        <w:tc>
          <w:tcPr>
            <w:tcW w:w="6023" w:type="dxa"/>
            <w:tcBorders>
              <w:top w:val="nil"/>
              <w:left w:val="nil"/>
              <w:bottom w:val="single" w:sz="4" w:space="0" w:color="auto"/>
              <w:right w:val="single" w:sz="4" w:space="0" w:color="auto"/>
            </w:tcBorders>
            <w:shd w:val="clear" w:color="auto" w:fill="auto"/>
            <w:vAlign w:val="center"/>
            <w:hideMark/>
          </w:tcPr>
          <w:p w:rsidR="00565B82" w:rsidRPr="008A7356" w:rsidRDefault="00565B82" w:rsidP="00565B82">
            <w:pPr>
              <w:spacing w:after="0" w:line="240" w:lineRule="auto"/>
              <w:rPr>
                <w:rFonts w:ascii="Times New Roman" w:hAnsi="Times New Roman"/>
                <w:sz w:val="18"/>
                <w:szCs w:val="18"/>
                <w:lang w:val="en-US" w:eastAsia="en-US"/>
              </w:rPr>
            </w:pPr>
            <w:r w:rsidRPr="008A7356">
              <w:rPr>
                <w:rFonts w:ascii="Times New Roman" w:hAnsi="Times New Roman"/>
                <w:sz w:val="18"/>
                <w:szCs w:val="18"/>
                <w:lang w:val="en-US" w:eastAsia="en-US"/>
              </w:rPr>
              <w:t>Alanıma ilişkin yenilik ve gelişmeleri takip eder ve kendimi güncellerim.</w:t>
            </w:r>
          </w:p>
        </w:tc>
        <w:tc>
          <w:tcPr>
            <w:tcW w:w="1245" w:type="dxa"/>
            <w:tcBorders>
              <w:top w:val="nil"/>
              <w:left w:val="nil"/>
              <w:bottom w:val="single" w:sz="4" w:space="0" w:color="auto"/>
              <w:right w:val="single" w:sz="4" w:space="0" w:color="auto"/>
            </w:tcBorders>
            <w:shd w:val="clear" w:color="auto" w:fill="auto"/>
            <w:vAlign w:val="center"/>
            <w:hideMark/>
          </w:tcPr>
          <w:p w:rsidR="00565B82" w:rsidRPr="008A7356" w:rsidRDefault="00565B82" w:rsidP="00565B82">
            <w:pPr>
              <w:spacing w:after="0" w:line="240" w:lineRule="auto"/>
              <w:jc w:val="center"/>
              <w:rPr>
                <w:rFonts w:ascii="Times New Roman" w:hAnsi="Times New Roman"/>
                <w:sz w:val="18"/>
                <w:szCs w:val="18"/>
                <w:lang w:val="en-US" w:eastAsia="en-US"/>
              </w:rPr>
            </w:pPr>
            <w:r w:rsidRPr="008A7356">
              <w:rPr>
                <w:rFonts w:ascii="Times New Roman" w:hAnsi="Times New Roman"/>
                <w:sz w:val="18"/>
                <w:szCs w:val="18"/>
                <w:lang w:val="en-US" w:eastAsia="en-US"/>
              </w:rPr>
              <w:t>3.90</w:t>
            </w:r>
          </w:p>
        </w:tc>
        <w:tc>
          <w:tcPr>
            <w:tcW w:w="1386" w:type="dxa"/>
            <w:tcBorders>
              <w:top w:val="nil"/>
              <w:left w:val="nil"/>
              <w:bottom w:val="single" w:sz="4" w:space="0" w:color="auto"/>
              <w:right w:val="single" w:sz="4" w:space="0" w:color="auto"/>
            </w:tcBorders>
            <w:shd w:val="clear" w:color="auto" w:fill="auto"/>
            <w:vAlign w:val="center"/>
            <w:hideMark/>
          </w:tcPr>
          <w:p w:rsidR="00565B82" w:rsidRPr="008A7356" w:rsidRDefault="00565B82" w:rsidP="00565B82">
            <w:pPr>
              <w:spacing w:after="0" w:line="240" w:lineRule="auto"/>
              <w:jc w:val="center"/>
              <w:rPr>
                <w:rFonts w:ascii="Times New Roman" w:hAnsi="Times New Roman"/>
                <w:sz w:val="18"/>
                <w:szCs w:val="18"/>
                <w:lang w:val="en-US" w:eastAsia="en-US"/>
              </w:rPr>
            </w:pPr>
            <w:r w:rsidRPr="008A7356">
              <w:rPr>
                <w:rFonts w:ascii="Times New Roman" w:hAnsi="Times New Roman"/>
                <w:sz w:val="18"/>
                <w:szCs w:val="18"/>
                <w:lang w:val="en-US" w:eastAsia="en-US"/>
              </w:rPr>
              <w:t>77.93</w:t>
            </w:r>
          </w:p>
        </w:tc>
      </w:tr>
      <w:tr w:rsidR="00565B82" w:rsidRPr="008A7356" w:rsidTr="00565B82">
        <w:trPr>
          <w:trHeight w:val="702"/>
        </w:trPr>
        <w:tc>
          <w:tcPr>
            <w:tcW w:w="66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65B82" w:rsidRPr="008A7356" w:rsidRDefault="00565B82" w:rsidP="00565B82">
            <w:pPr>
              <w:spacing w:after="0" w:line="240" w:lineRule="auto"/>
              <w:jc w:val="right"/>
              <w:rPr>
                <w:rFonts w:ascii="Times New Roman" w:hAnsi="Times New Roman"/>
                <w:b/>
                <w:bCs/>
                <w:sz w:val="18"/>
                <w:szCs w:val="18"/>
                <w:lang w:val="en-US" w:eastAsia="en-US"/>
              </w:rPr>
            </w:pPr>
            <w:r w:rsidRPr="008A7356">
              <w:rPr>
                <w:rFonts w:ascii="Times New Roman" w:hAnsi="Times New Roman"/>
                <w:b/>
                <w:bCs/>
                <w:sz w:val="18"/>
                <w:szCs w:val="18"/>
                <w:lang w:val="en-US" w:eastAsia="en-US"/>
              </w:rPr>
              <w:t>GENEL DEĞERLENDİRME</w:t>
            </w:r>
          </w:p>
        </w:tc>
        <w:tc>
          <w:tcPr>
            <w:tcW w:w="1245" w:type="dxa"/>
            <w:tcBorders>
              <w:top w:val="nil"/>
              <w:left w:val="nil"/>
              <w:bottom w:val="single" w:sz="4" w:space="0" w:color="auto"/>
              <w:right w:val="single" w:sz="4" w:space="0" w:color="auto"/>
            </w:tcBorders>
            <w:shd w:val="clear" w:color="auto" w:fill="auto"/>
            <w:vAlign w:val="center"/>
            <w:hideMark/>
          </w:tcPr>
          <w:p w:rsidR="00565B82" w:rsidRPr="008A7356" w:rsidRDefault="00565B82" w:rsidP="00565B82">
            <w:pPr>
              <w:spacing w:after="0" w:line="240" w:lineRule="auto"/>
              <w:jc w:val="center"/>
              <w:rPr>
                <w:rFonts w:ascii="Times New Roman" w:hAnsi="Times New Roman"/>
                <w:b/>
                <w:bCs/>
                <w:sz w:val="18"/>
                <w:szCs w:val="18"/>
                <w:lang w:val="en-US" w:eastAsia="en-US"/>
              </w:rPr>
            </w:pPr>
            <w:r w:rsidRPr="008A7356">
              <w:rPr>
                <w:rFonts w:ascii="Times New Roman" w:hAnsi="Times New Roman"/>
                <w:b/>
                <w:bCs/>
                <w:sz w:val="18"/>
                <w:szCs w:val="18"/>
                <w:lang w:val="en-US" w:eastAsia="en-US"/>
              </w:rPr>
              <w:t>4.21</w:t>
            </w:r>
          </w:p>
        </w:tc>
        <w:tc>
          <w:tcPr>
            <w:tcW w:w="1386" w:type="dxa"/>
            <w:tcBorders>
              <w:top w:val="nil"/>
              <w:left w:val="nil"/>
              <w:bottom w:val="single" w:sz="4" w:space="0" w:color="auto"/>
              <w:right w:val="single" w:sz="4" w:space="0" w:color="auto"/>
            </w:tcBorders>
            <w:shd w:val="clear" w:color="auto" w:fill="auto"/>
            <w:vAlign w:val="center"/>
            <w:hideMark/>
          </w:tcPr>
          <w:p w:rsidR="00565B82" w:rsidRPr="008A7356" w:rsidRDefault="00565B82" w:rsidP="00565B82">
            <w:pPr>
              <w:spacing w:after="0" w:line="240" w:lineRule="auto"/>
              <w:jc w:val="center"/>
              <w:rPr>
                <w:rFonts w:ascii="Times New Roman" w:hAnsi="Times New Roman"/>
                <w:b/>
                <w:bCs/>
                <w:sz w:val="18"/>
                <w:szCs w:val="18"/>
                <w:lang w:val="en-US" w:eastAsia="en-US"/>
              </w:rPr>
            </w:pPr>
            <w:r w:rsidRPr="008A7356">
              <w:rPr>
                <w:rFonts w:ascii="Times New Roman" w:hAnsi="Times New Roman"/>
                <w:b/>
                <w:bCs/>
                <w:sz w:val="18"/>
                <w:szCs w:val="18"/>
                <w:lang w:val="en-US" w:eastAsia="en-US"/>
              </w:rPr>
              <w:t>84.30</w:t>
            </w:r>
          </w:p>
        </w:tc>
      </w:tr>
    </w:tbl>
    <w:p w:rsidR="008A7356" w:rsidRDefault="008A7356" w:rsidP="008A7356">
      <w:pPr>
        <w:tabs>
          <w:tab w:val="left" w:pos="3656"/>
        </w:tabs>
        <w:spacing w:after="200" w:line="276" w:lineRule="auto"/>
        <w:rPr>
          <w:rFonts w:ascii="Times New Roman" w:eastAsiaTheme="minorEastAsia" w:hAnsi="Times New Roman"/>
          <w:sz w:val="18"/>
          <w:szCs w:val="18"/>
          <w:lang w:val="en-US" w:eastAsia="en-US"/>
        </w:rPr>
      </w:pPr>
    </w:p>
    <w:p w:rsidR="00565B82" w:rsidRDefault="00565B82" w:rsidP="008A7356">
      <w:pPr>
        <w:tabs>
          <w:tab w:val="left" w:pos="3656"/>
        </w:tabs>
        <w:spacing w:after="200" w:line="276" w:lineRule="auto"/>
        <w:rPr>
          <w:rFonts w:ascii="Times New Roman" w:eastAsiaTheme="minorEastAsia" w:hAnsi="Times New Roman"/>
          <w:sz w:val="18"/>
          <w:szCs w:val="18"/>
          <w:lang w:val="en-US" w:eastAsia="en-US"/>
        </w:rPr>
      </w:pPr>
    </w:p>
    <w:p w:rsidR="00565B82" w:rsidRDefault="00565B82" w:rsidP="008A7356">
      <w:pPr>
        <w:tabs>
          <w:tab w:val="left" w:pos="3656"/>
        </w:tabs>
        <w:spacing w:after="200" w:line="276" w:lineRule="auto"/>
        <w:rPr>
          <w:rFonts w:ascii="Times New Roman" w:eastAsiaTheme="minorEastAsia" w:hAnsi="Times New Roman"/>
          <w:sz w:val="18"/>
          <w:szCs w:val="18"/>
          <w:lang w:val="en-US" w:eastAsia="en-US"/>
        </w:rPr>
      </w:pPr>
    </w:p>
    <w:p w:rsidR="00565B82" w:rsidRDefault="00565B82" w:rsidP="008A7356">
      <w:pPr>
        <w:tabs>
          <w:tab w:val="left" w:pos="3656"/>
        </w:tabs>
        <w:spacing w:after="200" w:line="276" w:lineRule="auto"/>
        <w:rPr>
          <w:rFonts w:ascii="Times New Roman" w:eastAsiaTheme="minorEastAsia" w:hAnsi="Times New Roman"/>
          <w:sz w:val="18"/>
          <w:szCs w:val="18"/>
          <w:lang w:val="en-US" w:eastAsia="en-US"/>
        </w:rPr>
      </w:pPr>
    </w:p>
    <w:p w:rsidR="00565B82" w:rsidRPr="008A7356" w:rsidRDefault="00565B82" w:rsidP="008A7356">
      <w:pPr>
        <w:tabs>
          <w:tab w:val="left" w:pos="3656"/>
        </w:tabs>
        <w:spacing w:after="200" w:line="276" w:lineRule="auto"/>
        <w:rPr>
          <w:rFonts w:ascii="Times New Roman" w:eastAsiaTheme="minorEastAsia" w:hAnsi="Times New Roman"/>
          <w:sz w:val="18"/>
          <w:szCs w:val="18"/>
          <w:lang w:val="en-US" w:eastAsia="en-US"/>
        </w:rPr>
      </w:pPr>
    </w:p>
    <w:tbl>
      <w:tblPr>
        <w:tblW w:w="0" w:type="auto"/>
        <w:tblInd w:w="95" w:type="dxa"/>
        <w:tblLook w:val="04A0" w:firstRow="1" w:lastRow="0" w:firstColumn="1" w:lastColumn="0" w:noHBand="0" w:noVBand="1"/>
      </w:tblPr>
      <w:tblGrid>
        <w:gridCol w:w="632"/>
        <w:gridCol w:w="5832"/>
        <w:gridCol w:w="1347"/>
        <w:gridCol w:w="1382"/>
      </w:tblGrid>
      <w:tr w:rsidR="008A7356" w:rsidRPr="008A7356" w:rsidTr="008A7356">
        <w:trPr>
          <w:trHeight w:val="719"/>
        </w:trPr>
        <w:tc>
          <w:tcPr>
            <w:tcW w:w="66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7356" w:rsidRPr="008A7356" w:rsidRDefault="0062746C" w:rsidP="008A7356">
            <w:pPr>
              <w:spacing w:after="0" w:line="240" w:lineRule="auto"/>
              <w:jc w:val="center"/>
              <w:rPr>
                <w:rFonts w:ascii="Times New Roman" w:hAnsi="Times New Roman"/>
                <w:b/>
                <w:bCs/>
                <w:sz w:val="18"/>
                <w:szCs w:val="18"/>
                <w:lang w:val="en-US" w:eastAsia="en-US"/>
              </w:rPr>
            </w:pPr>
            <w:r>
              <w:rPr>
                <w:rFonts w:ascii="Times New Roman" w:hAnsi="Times New Roman"/>
                <w:b/>
                <w:bCs/>
                <w:sz w:val="18"/>
                <w:szCs w:val="18"/>
                <w:lang w:val="en-US" w:eastAsia="en-US"/>
              </w:rPr>
              <w:lastRenderedPageBreak/>
              <w:t>BAYRAM KARADAĞ İLKOKULU/ORTA</w:t>
            </w:r>
            <w:r w:rsidRPr="008A7356">
              <w:rPr>
                <w:rFonts w:ascii="Times New Roman" w:hAnsi="Times New Roman"/>
                <w:b/>
                <w:bCs/>
                <w:sz w:val="18"/>
                <w:szCs w:val="18"/>
                <w:lang w:val="en-US" w:eastAsia="en-US"/>
              </w:rPr>
              <w:t>OKULU</w:t>
            </w:r>
          </w:p>
        </w:tc>
        <w:tc>
          <w:tcPr>
            <w:tcW w:w="2808" w:type="dxa"/>
            <w:gridSpan w:val="2"/>
            <w:tcBorders>
              <w:top w:val="single" w:sz="4" w:space="0" w:color="auto"/>
              <w:left w:val="nil"/>
              <w:bottom w:val="single" w:sz="4" w:space="0" w:color="auto"/>
              <w:right w:val="single" w:sz="4" w:space="0" w:color="auto"/>
            </w:tcBorders>
            <w:shd w:val="clear" w:color="auto" w:fill="auto"/>
            <w:noWrap/>
            <w:vAlign w:val="center"/>
            <w:hideMark/>
          </w:tcPr>
          <w:p w:rsidR="008A7356" w:rsidRPr="008A7356" w:rsidRDefault="008A7356" w:rsidP="008A7356">
            <w:pPr>
              <w:spacing w:after="0" w:line="240" w:lineRule="auto"/>
              <w:jc w:val="center"/>
              <w:rPr>
                <w:rFonts w:ascii="Times New Roman" w:hAnsi="Times New Roman"/>
                <w:b/>
                <w:bCs/>
                <w:sz w:val="18"/>
                <w:szCs w:val="18"/>
                <w:lang w:val="en-US" w:eastAsia="en-US"/>
              </w:rPr>
            </w:pPr>
            <w:r w:rsidRPr="008A7356">
              <w:rPr>
                <w:rFonts w:ascii="Times New Roman" w:hAnsi="Times New Roman"/>
                <w:b/>
                <w:bCs/>
                <w:sz w:val="18"/>
                <w:szCs w:val="18"/>
                <w:lang w:val="en-US" w:eastAsia="en-US"/>
              </w:rPr>
              <w:t>STRATEJİK PLANI (2024-2028)</w:t>
            </w:r>
          </w:p>
        </w:tc>
      </w:tr>
      <w:tr w:rsidR="008A7356" w:rsidRPr="008A7356" w:rsidTr="008A7356">
        <w:trPr>
          <w:trHeight w:val="800"/>
        </w:trPr>
        <w:tc>
          <w:tcPr>
            <w:tcW w:w="94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jc w:val="center"/>
              <w:rPr>
                <w:rFonts w:ascii="Times New Roman" w:hAnsi="Times New Roman"/>
                <w:sz w:val="18"/>
                <w:szCs w:val="18"/>
                <w:lang w:val="en-US" w:eastAsia="en-US"/>
              </w:rPr>
            </w:pPr>
            <w:r w:rsidRPr="008A7356">
              <w:rPr>
                <w:rFonts w:ascii="Times New Roman" w:hAnsi="Times New Roman"/>
                <w:sz w:val="18"/>
                <w:szCs w:val="18"/>
                <w:lang w:val="en-US" w:eastAsia="en-US"/>
              </w:rPr>
              <w:t xml:space="preserve">“ İÇ PAYDAŞ VELİ GÖRÜŞ VE DEĞERLENDİRMELERİ” ANKET FORMU                                </w:t>
            </w:r>
          </w:p>
        </w:tc>
      </w:tr>
      <w:tr w:rsidR="008A7356" w:rsidRPr="008A7356" w:rsidTr="008A7356">
        <w:trPr>
          <w:trHeight w:val="276"/>
        </w:trPr>
        <w:tc>
          <w:tcPr>
            <w:tcW w:w="667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7356" w:rsidRPr="008A7356" w:rsidRDefault="008A7356" w:rsidP="008A7356">
            <w:pPr>
              <w:spacing w:after="0" w:line="240" w:lineRule="auto"/>
              <w:jc w:val="center"/>
              <w:rPr>
                <w:rFonts w:ascii="Times New Roman" w:hAnsi="Times New Roman"/>
                <w:b/>
                <w:bCs/>
                <w:sz w:val="18"/>
                <w:szCs w:val="18"/>
                <w:lang w:val="en-US" w:eastAsia="en-US"/>
              </w:rPr>
            </w:pPr>
            <w:r w:rsidRPr="008A7356">
              <w:rPr>
                <w:rFonts w:ascii="Times New Roman" w:hAnsi="Times New Roman"/>
                <w:b/>
                <w:bCs/>
                <w:sz w:val="18"/>
                <w:szCs w:val="18"/>
                <w:lang w:val="en-US" w:eastAsia="en-US"/>
              </w:rPr>
              <w:t xml:space="preserve">VELİ MEMNUNİYET ANKETİ         </w:t>
            </w:r>
          </w:p>
        </w:tc>
        <w:tc>
          <w:tcPr>
            <w:tcW w:w="280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7356" w:rsidRPr="008A7356" w:rsidRDefault="008A7356" w:rsidP="008A7356">
            <w:pPr>
              <w:spacing w:after="0" w:line="240" w:lineRule="auto"/>
              <w:jc w:val="center"/>
              <w:rPr>
                <w:rFonts w:ascii="Times New Roman" w:hAnsi="Times New Roman"/>
                <w:b/>
                <w:bCs/>
                <w:sz w:val="18"/>
                <w:szCs w:val="18"/>
                <w:lang w:val="en-US" w:eastAsia="en-US"/>
              </w:rPr>
            </w:pPr>
            <w:r w:rsidRPr="008A7356">
              <w:rPr>
                <w:rFonts w:ascii="Times New Roman" w:hAnsi="Times New Roman"/>
                <w:b/>
                <w:bCs/>
                <w:sz w:val="18"/>
                <w:szCs w:val="18"/>
                <w:lang w:val="en-US" w:eastAsia="en-US"/>
              </w:rPr>
              <w:t>MEMNUNİYET ANKET SONUCU</w:t>
            </w:r>
          </w:p>
        </w:tc>
      </w:tr>
      <w:tr w:rsidR="008A7356" w:rsidRPr="008A7356" w:rsidTr="008A7356">
        <w:trPr>
          <w:trHeight w:val="521"/>
        </w:trPr>
        <w:tc>
          <w:tcPr>
            <w:tcW w:w="6673" w:type="dxa"/>
            <w:gridSpan w:val="2"/>
            <w:vMerge/>
            <w:tcBorders>
              <w:top w:val="single" w:sz="4" w:space="0" w:color="auto"/>
              <w:left w:val="single" w:sz="4" w:space="0" w:color="auto"/>
              <w:bottom w:val="single" w:sz="4" w:space="0" w:color="auto"/>
              <w:right w:val="single" w:sz="4" w:space="0" w:color="auto"/>
            </w:tcBorders>
            <w:vAlign w:val="center"/>
            <w:hideMark/>
          </w:tcPr>
          <w:p w:rsidR="008A7356" w:rsidRPr="008A7356" w:rsidRDefault="008A7356" w:rsidP="008A7356">
            <w:pPr>
              <w:spacing w:after="0" w:line="240" w:lineRule="auto"/>
              <w:rPr>
                <w:rFonts w:ascii="Times New Roman" w:hAnsi="Times New Roman"/>
                <w:b/>
                <w:bCs/>
                <w:sz w:val="18"/>
                <w:szCs w:val="18"/>
                <w:lang w:val="en-US" w:eastAsia="en-US"/>
              </w:rPr>
            </w:pPr>
          </w:p>
        </w:tc>
        <w:tc>
          <w:tcPr>
            <w:tcW w:w="2808" w:type="dxa"/>
            <w:gridSpan w:val="2"/>
            <w:vMerge/>
            <w:tcBorders>
              <w:top w:val="single" w:sz="4" w:space="0" w:color="auto"/>
              <w:left w:val="single" w:sz="4" w:space="0" w:color="auto"/>
              <w:bottom w:val="single" w:sz="4" w:space="0" w:color="auto"/>
              <w:right w:val="single" w:sz="4" w:space="0" w:color="auto"/>
            </w:tcBorders>
            <w:vAlign w:val="center"/>
            <w:hideMark/>
          </w:tcPr>
          <w:p w:rsidR="008A7356" w:rsidRPr="008A7356" w:rsidRDefault="008A7356" w:rsidP="008A7356">
            <w:pPr>
              <w:spacing w:after="0" w:line="240" w:lineRule="auto"/>
              <w:rPr>
                <w:rFonts w:ascii="Times New Roman" w:hAnsi="Times New Roman"/>
                <w:b/>
                <w:bCs/>
                <w:sz w:val="18"/>
                <w:szCs w:val="18"/>
                <w:lang w:val="en-US" w:eastAsia="en-US"/>
              </w:rPr>
            </w:pPr>
          </w:p>
        </w:tc>
      </w:tr>
      <w:tr w:rsidR="008A7356" w:rsidRPr="008A7356" w:rsidTr="008A7356">
        <w:trPr>
          <w:trHeight w:val="69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jc w:val="center"/>
              <w:rPr>
                <w:rFonts w:ascii="Times New Roman" w:hAnsi="Times New Roman"/>
                <w:b/>
                <w:bCs/>
                <w:sz w:val="18"/>
                <w:szCs w:val="18"/>
                <w:lang w:val="en-US" w:eastAsia="en-US"/>
              </w:rPr>
            </w:pPr>
            <w:r w:rsidRPr="008A7356">
              <w:rPr>
                <w:rFonts w:ascii="Times New Roman" w:hAnsi="Times New Roman"/>
                <w:b/>
                <w:bCs/>
                <w:sz w:val="18"/>
                <w:szCs w:val="18"/>
                <w:lang w:val="en-US" w:eastAsia="en-US"/>
              </w:rPr>
              <w:t>SIRA NO</w:t>
            </w:r>
          </w:p>
        </w:tc>
        <w:tc>
          <w:tcPr>
            <w:tcW w:w="6090" w:type="dxa"/>
            <w:tcBorders>
              <w:top w:val="nil"/>
              <w:left w:val="nil"/>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jc w:val="right"/>
              <w:rPr>
                <w:rFonts w:ascii="Times New Roman" w:hAnsi="Times New Roman"/>
                <w:b/>
                <w:bCs/>
                <w:sz w:val="18"/>
                <w:szCs w:val="18"/>
                <w:lang w:val="en-US" w:eastAsia="en-US"/>
              </w:rPr>
            </w:pPr>
            <w:r w:rsidRPr="008A7356">
              <w:rPr>
                <w:rFonts w:ascii="Times New Roman" w:hAnsi="Times New Roman"/>
                <w:b/>
                <w:bCs/>
                <w:sz w:val="18"/>
                <w:szCs w:val="18"/>
                <w:lang w:val="en-US" w:eastAsia="en-US"/>
              </w:rPr>
              <w:t>GÖSTERGELER</w:t>
            </w:r>
          </w:p>
        </w:tc>
        <w:tc>
          <w:tcPr>
            <w:tcW w:w="1386" w:type="dxa"/>
            <w:tcBorders>
              <w:top w:val="nil"/>
              <w:left w:val="nil"/>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jc w:val="center"/>
              <w:rPr>
                <w:rFonts w:ascii="Times New Roman" w:hAnsi="Times New Roman"/>
                <w:b/>
                <w:bCs/>
                <w:sz w:val="18"/>
                <w:szCs w:val="18"/>
                <w:lang w:val="en-US" w:eastAsia="en-US"/>
              </w:rPr>
            </w:pPr>
            <w:r w:rsidRPr="008A7356">
              <w:rPr>
                <w:rFonts w:ascii="Times New Roman" w:hAnsi="Times New Roman"/>
                <w:b/>
                <w:bCs/>
                <w:sz w:val="18"/>
                <w:szCs w:val="18"/>
                <w:lang w:val="en-US" w:eastAsia="en-US"/>
              </w:rPr>
              <w:t>SONUÇ</w:t>
            </w:r>
          </w:p>
        </w:tc>
        <w:tc>
          <w:tcPr>
            <w:tcW w:w="1422" w:type="dxa"/>
            <w:tcBorders>
              <w:top w:val="nil"/>
              <w:left w:val="nil"/>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jc w:val="center"/>
              <w:rPr>
                <w:rFonts w:ascii="Times New Roman" w:hAnsi="Times New Roman"/>
                <w:b/>
                <w:bCs/>
                <w:sz w:val="18"/>
                <w:szCs w:val="18"/>
                <w:lang w:val="en-US" w:eastAsia="en-US"/>
              </w:rPr>
            </w:pPr>
            <w:r w:rsidRPr="008A7356">
              <w:rPr>
                <w:rFonts w:ascii="Times New Roman" w:hAnsi="Times New Roman"/>
                <w:b/>
                <w:bCs/>
                <w:sz w:val="18"/>
                <w:szCs w:val="18"/>
                <w:lang w:val="en-US" w:eastAsia="en-US"/>
              </w:rPr>
              <w:t>SONUÇ %</w:t>
            </w:r>
          </w:p>
        </w:tc>
      </w:tr>
      <w:tr w:rsidR="008A7356" w:rsidRPr="008A7356" w:rsidTr="008A7356">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jc w:val="center"/>
              <w:rPr>
                <w:rFonts w:ascii="Times New Roman" w:hAnsi="Times New Roman"/>
                <w:b/>
                <w:bCs/>
                <w:sz w:val="18"/>
                <w:szCs w:val="18"/>
                <w:lang w:val="en-US" w:eastAsia="en-US"/>
              </w:rPr>
            </w:pPr>
            <w:r w:rsidRPr="008A7356">
              <w:rPr>
                <w:rFonts w:ascii="Times New Roman" w:hAnsi="Times New Roman"/>
                <w:b/>
                <w:bCs/>
                <w:sz w:val="18"/>
                <w:szCs w:val="18"/>
                <w:lang w:val="en-US" w:eastAsia="en-US"/>
              </w:rPr>
              <w:t>1</w:t>
            </w:r>
          </w:p>
        </w:tc>
        <w:tc>
          <w:tcPr>
            <w:tcW w:w="6090" w:type="dxa"/>
            <w:tcBorders>
              <w:top w:val="nil"/>
              <w:left w:val="nil"/>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rPr>
                <w:rFonts w:ascii="Times New Roman" w:hAnsi="Times New Roman"/>
                <w:sz w:val="18"/>
                <w:szCs w:val="18"/>
                <w:lang w:val="en-US" w:eastAsia="en-US"/>
              </w:rPr>
            </w:pPr>
            <w:r w:rsidRPr="008A7356">
              <w:rPr>
                <w:rFonts w:ascii="Times New Roman" w:hAnsi="Times New Roman"/>
                <w:sz w:val="18"/>
                <w:szCs w:val="18"/>
                <w:lang w:val="en-US" w:eastAsia="en-US"/>
              </w:rPr>
              <w:t>İhtiyaç duyduğumda okul çalışanlarıyla rahatlıkla görüşebiliyorum.</w:t>
            </w:r>
          </w:p>
        </w:tc>
        <w:tc>
          <w:tcPr>
            <w:tcW w:w="1386" w:type="dxa"/>
            <w:tcBorders>
              <w:top w:val="nil"/>
              <w:left w:val="nil"/>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jc w:val="center"/>
              <w:rPr>
                <w:rFonts w:ascii="Times New Roman" w:hAnsi="Times New Roman"/>
                <w:sz w:val="18"/>
                <w:szCs w:val="18"/>
                <w:lang w:val="en-US" w:eastAsia="en-US"/>
              </w:rPr>
            </w:pPr>
            <w:r w:rsidRPr="008A7356">
              <w:rPr>
                <w:rFonts w:ascii="Times New Roman" w:hAnsi="Times New Roman"/>
                <w:sz w:val="18"/>
                <w:szCs w:val="18"/>
                <w:lang w:val="en-US" w:eastAsia="en-US"/>
              </w:rPr>
              <w:t>4.28</w:t>
            </w:r>
          </w:p>
        </w:tc>
        <w:tc>
          <w:tcPr>
            <w:tcW w:w="1422" w:type="dxa"/>
            <w:tcBorders>
              <w:top w:val="nil"/>
              <w:left w:val="nil"/>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jc w:val="center"/>
              <w:rPr>
                <w:rFonts w:ascii="Times New Roman" w:hAnsi="Times New Roman"/>
                <w:sz w:val="18"/>
                <w:szCs w:val="18"/>
                <w:lang w:val="en-US" w:eastAsia="en-US"/>
              </w:rPr>
            </w:pPr>
            <w:r w:rsidRPr="008A7356">
              <w:rPr>
                <w:rFonts w:ascii="Times New Roman" w:hAnsi="Times New Roman"/>
                <w:sz w:val="18"/>
                <w:szCs w:val="18"/>
                <w:lang w:val="en-US" w:eastAsia="en-US"/>
              </w:rPr>
              <w:t>85.50</w:t>
            </w:r>
          </w:p>
        </w:tc>
      </w:tr>
      <w:tr w:rsidR="008A7356" w:rsidRPr="008A7356" w:rsidTr="008A7356">
        <w:trPr>
          <w:trHeight w:val="557"/>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jc w:val="center"/>
              <w:rPr>
                <w:rFonts w:ascii="Times New Roman" w:hAnsi="Times New Roman"/>
                <w:b/>
                <w:bCs/>
                <w:sz w:val="18"/>
                <w:szCs w:val="18"/>
                <w:lang w:val="en-US" w:eastAsia="en-US"/>
              </w:rPr>
            </w:pPr>
            <w:r w:rsidRPr="008A7356">
              <w:rPr>
                <w:rFonts w:ascii="Times New Roman" w:hAnsi="Times New Roman"/>
                <w:b/>
                <w:bCs/>
                <w:sz w:val="18"/>
                <w:szCs w:val="18"/>
                <w:lang w:val="en-US" w:eastAsia="en-US"/>
              </w:rPr>
              <w:t>2</w:t>
            </w:r>
          </w:p>
        </w:tc>
        <w:tc>
          <w:tcPr>
            <w:tcW w:w="6090" w:type="dxa"/>
            <w:tcBorders>
              <w:top w:val="nil"/>
              <w:left w:val="nil"/>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rPr>
                <w:rFonts w:ascii="Times New Roman" w:hAnsi="Times New Roman"/>
                <w:sz w:val="18"/>
                <w:szCs w:val="18"/>
                <w:lang w:val="en-US" w:eastAsia="en-US"/>
              </w:rPr>
            </w:pPr>
            <w:r w:rsidRPr="008A7356">
              <w:rPr>
                <w:rFonts w:ascii="Times New Roman" w:hAnsi="Times New Roman"/>
                <w:sz w:val="18"/>
                <w:szCs w:val="18"/>
                <w:lang w:val="en-US" w:eastAsia="en-US"/>
              </w:rPr>
              <w:t xml:space="preserve">Bizi ilgilendiren okul duyurularını zamanında öğreniyorum. </w:t>
            </w:r>
          </w:p>
        </w:tc>
        <w:tc>
          <w:tcPr>
            <w:tcW w:w="1386" w:type="dxa"/>
            <w:tcBorders>
              <w:top w:val="nil"/>
              <w:left w:val="nil"/>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jc w:val="center"/>
              <w:rPr>
                <w:rFonts w:ascii="Times New Roman" w:hAnsi="Times New Roman"/>
                <w:sz w:val="18"/>
                <w:szCs w:val="18"/>
                <w:lang w:val="en-US" w:eastAsia="en-US"/>
              </w:rPr>
            </w:pPr>
            <w:r w:rsidRPr="008A7356">
              <w:rPr>
                <w:rFonts w:ascii="Times New Roman" w:hAnsi="Times New Roman"/>
                <w:sz w:val="18"/>
                <w:szCs w:val="18"/>
                <w:lang w:val="en-US" w:eastAsia="en-US"/>
              </w:rPr>
              <w:t>4.43</w:t>
            </w:r>
          </w:p>
        </w:tc>
        <w:tc>
          <w:tcPr>
            <w:tcW w:w="1422" w:type="dxa"/>
            <w:tcBorders>
              <w:top w:val="nil"/>
              <w:left w:val="nil"/>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jc w:val="center"/>
              <w:rPr>
                <w:rFonts w:ascii="Times New Roman" w:hAnsi="Times New Roman"/>
                <w:sz w:val="18"/>
                <w:szCs w:val="18"/>
                <w:lang w:val="en-US" w:eastAsia="en-US"/>
              </w:rPr>
            </w:pPr>
            <w:r w:rsidRPr="008A7356">
              <w:rPr>
                <w:rFonts w:ascii="Times New Roman" w:hAnsi="Times New Roman"/>
                <w:sz w:val="18"/>
                <w:szCs w:val="18"/>
                <w:lang w:val="en-US" w:eastAsia="en-US"/>
              </w:rPr>
              <w:t>88.57</w:t>
            </w:r>
          </w:p>
        </w:tc>
      </w:tr>
      <w:tr w:rsidR="008A7356" w:rsidRPr="008A7356" w:rsidTr="008A7356">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jc w:val="center"/>
              <w:rPr>
                <w:rFonts w:ascii="Times New Roman" w:hAnsi="Times New Roman"/>
                <w:b/>
                <w:bCs/>
                <w:sz w:val="18"/>
                <w:szCs w:val="18"/>
                <w:lang w:val="en-US" w:eastAsia="en-US"/>
              </w:rPr>
            </w:pPr>
            <w:r w:rsidRPr="008A7356">
              <w:rPr>
                <w:rFonts w:ascii="Times New Roman" w:hAnsi="Times New Roman"/>
                <w:b/>
                <w:bCs/>
                <w:sz w:val="18"/>
                <w:szCs w:val="18"/>
                <w:lang w:val="en-US" w:eastAsia="en-US"/>
              </w:rPr>
              <w:t>3</w:t>
            </w:r>
          </w:p>
        </w:tc>
        <w:tc>
          <w:tcPr>
            <w:tcW w:w="6090" w:type="dxa"/>
            <w:tcBorders>
              <w:top w:val="nil"/>
              <w:left w:val="nil"/>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rPr>
                <w:rFonts w:ascii="Times New Roman" w:hAnsi="Times New Roman"/>
                <w:sz w:val="18"/>
                <w:szCs w:val="18"/>
                <w:lang w:val="en-US" w:eastAsia="en-US"/>
              </w:rPr>
            </w:pPr>
            <w:r w:rsidRPr="008A7356">
              <w:rPr>
                <w:rFonts w:ascii="Times New Roman" w:hAnsi="Times New Roman"/>
                <w:sz w:val="18"/>
                <w:szCs w:val="18"/>
                <w:lang w:val="en-US" w:eastAsia="en-US"/>
              </w:rPr>
              <w:t>Öğrencimle ilgili konularda okulda rehberlik hizmeti alabiliyorum.</w:t>
            </w:r>
          </w:p>
        </w:tc>
        <w:tc>
          <w:tcPr>
            <w:tcW w:w="1386" w:type="dxa"/>
            <w:tcBorders>
              <w:top w:val="nil"/>
              <w:left w:val="nil"/>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jc w:val="center"/>
              <w:rPr>
                <w:rFonts w:ascii="Times New Roman" w:hAnsi="Times New Roman"/>
                <w:sz w:val="18"/>
                <w:szCs w:val="18"/>
                <w:lang w:val="en-US" w:eastAsia="en-US"/>
              </w:rPr>
            </w:pPr>
            <w:r w:rsidRPr="008A7356">
              <w:rPr>
                <w:rFonts w:ascii="Times New Roman" w:hAnsi="Times New Roman"/>
                <w:sz w:val="18"/>
                <w:szCs w:val="18"/>
                <w:lang w:val="en-US" w:eastAsia="en-US"/>
              </w:rPr>
              <w:t>4.15</w:t>
            </w:r>
          </w:p>
        </w:tc>
        <w:tc>
          <w:tcPr>
            <w:tcW w:w="1422" w:type="dxa"/>
            <w:tcBorders>
              <w:top w:val="nil"/>
              <w:left w:val="nil"/>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jc w:val="center"/>
              <w:rPr>
                <w:rFonts w:ascii="Times New Roman" w:hAnsi="Times New Roman"/>
                <w:sz w:val="18"/>
                <w:szCs w:val="18"/>
                <w:lang w:val="en-US" w:eastAsia="en-US"/>
              </w:rPr>
            </w:pPr>
            <w:r w:rsidRPr="008A7356">
              <w:rPr>
                <w:rFonts w:ascii="Times New Roman" w:hAnsi="Times New Roman"/>
                <w:sz w:val="18"/>
                <w:szCs w:val="18"/>
                <w:lang w:val="en-US" w:eastAsia="en-US"/>
              </w:rPr>
              <w:t>83.08</w:t>
            </w:r>
          </w:p>
        </w:tc>
      </w:tr>
      <w:tr w:rsidR="008A7356" w:rsidRPr="008A7356" w:rsidTr="008A7356">
        <w:trPr>
          <w:trHeight w:val="566"/>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jc w:val="center"/>
              <w:rPr>
                <w:rFonts w:ascii="Times New Roman" w:hAnsi="Times New Roman"/>
                <w:b/>
                <w:bCs/>
                <w:sz w:val="18"/>
                <w:szCs w:val="18"/>
                <w:lang w:val="en-US" w:eastAsia="en-US"/>
              </w:rPr>
            </w:pPr>
            <w:r w:rsidRPr="008A7356">
              <w:rPr>
                <w:rFonts w:ascii="Times New Roman" w:hAnsi="Times New Roman"/>
                <w:b/>
                <w:bCs/>
                <w:sz w:val="18"/>
                <w:szCs w:val="18"/>
                <w:lang w:val="en-US" w:eastAsia="en-US"/>
              </w:rPr>
              <w:t>4</w:t>
            </w:r>
          </w:p>
        </w:tc>
        <w:tc>
          <w:tcPr>
            <w:tcW w:w="6090" w:type="dxa"/>
            <w:tcBorders>
              <w:top w:val="nil"/>
              <w:left w:val="nil"/>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rPr>
                <w:rFonts w:ascii="Times New Roman" w:hAnsi="Times New Roman"/>
                <w:sz w:val="18"/>
                <w:szCs w:val="18"/>
                <w:lang w:val="en-US" w:eastAsia="en-US"/>
              </w:rPr>
            </w:pPr>
            <w:r w:rsidRPr="008A7356">
              <w:rPr>
                <w:rFonts w:ascii="Times New Roman" w:hAnsi="Times New Roman"/>
                <w:sz w:val="18"/>
                <w:szCs w:val="18"/>
                <w:lang w:val="en-US" w:eastAsia="en-US"/>
              </w:rPr>
              <w:t xml:space="preserve">Okula ilettiğim istek ve şikayetlerim dikkate alınıyor. </w:t>
            </w:r>
          </w:p>
        </w:tc>
        <w:tc>
          <w:tcPr>
            <w:tcW w:w="1386" w:type="dxa"/>
            <w:tcBorders>
              <w:top w:val="nil"/>
              <w:left w:val="nil"/>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jc w:val="center"/>
              <w:rPr>
                <w:rFonts w:ascii="Times New Roman" w:hAnsi="Times New Roman"/>
                <w:sz w:val="18"/>
                <w:szCs w:val="18"/>
                <w:lang w:val="en-US" w:eastAsia="en-US"/>
              </w:rPr>
            </w:pPr>
            <w:r w:rsidRPr="008A7356">
              <w:rPr>
                <w:rFonts w:ascii="Times New Roman" w:hAnsi="Times New Roman"/>
                <w:sz w:val="18"/>
                <w:szCs w:val="18"/>
                <w:lang w:val="en-US" w:eastAsia="en-US"/>
              </w:rPr>
              <w:t>3.86</w:t>
            </w:r>
          </w:p>
        </w:tc>
        <w:tc>
          <w:tcPr>
            <w:tcW w:w="1422" w:type="dxa"/>
            <w:tcBorders>
              <w:top w:val="nil"/>
              <w:left w:val="nil"/>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jc w:val="center"/>
              <w:rPr>
                <w:rFonts w:ascii="Times New Roman" w:hAnsi="Times New Roman"/>
                <w:sz w:val="18"/>
                <w:szCs w:val="18"/>
                <w:lang w:val="en-US" w:eastAsia="en-US"/>
              </w:rPr>
            </w:pPr>
            <w:r w:rsidRPr="008A7356">
              <w:rPr>
                <w:rFonts w:ascii="Times New Roman" w:hAnsi="Times New Roman"/>
                <w:sz w:val="18"/>
                <w:szCs w:val="18"/>
                <w:lang w:val="en-US" w:eastAsia="en-US"/>
              </w:rPr>
              <w:t>77.17</w:t>
            </w:r>
          </w:p>
        </w:tc>
      </w:tr>
      <w:tr w:rsidR="008A7356" w:rsidRPr="008A7356" w:rsidTr="008A7356">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jc w:val="center"/>
              <w:rPr>
                <w:rFonts w:ascii="Times New Roman" w:hAnsi="Times New Roman"/>
                <w:b/>
                <w:bCs/>
                <w:sz w:val="18"/>
                <w:szCs w:val="18"/>
                <w:lang w:val="en-US" w:eastAsia="en-US"/>
              </w:rPr>
            </w:pPr>
            <w:r w:rsidRPr="008A7356">
              <w:rPr>
                <w:rFonts w:ascii="Times New Roman" w:hAnsi="Times New Roman"/>
                <w:b/>
                <w:bCs/>
                <w:sz w:val="18"/>
                <w:szCs w:val="18"/>
                <w:lang w:val="en-US" w:eastAsia="en-US"/>
              </w:rPr>
              <w:t>5</w:t>
            </w:r>
          </w:p>
        </w:tc>
        <w:tc>
          <w:tcPr>
            <w:tcW w:w="6090" w:type="dxa"/>
            <w:tcBorders>
              <w:top w:val="nil"/>
              <w:left w:val="nil"/>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rPr>
                <w:rFonts w:ascii="Times New Roman" w:hAnsi="Times New Roman"/>
                <w:sz w:val="18"/>
                <w:szCs w:val="18"/>
                <w:lang w:val="en-US" w:eastAsia="en-US"/>
              </w:rPr>
            </w:pPr>
            <w:r w:rsidRPr="008A7356">
              <w:rPr>
                <w:rFonts w:ascii="Times New Roman" w:hAnsi="Times New Roman"/>
                <w:sz w:val="18"/>
                <w:szCs w:val="18"/>
                <w:lang w:val="en-US" w:eastAsia="en-US"/>
              </w:rPr>
              <w:t>Öğretmenler yeniliğe açık olarak derslerin işlenişinde çeşitli yöntemler kullanmaktadır.</w:t>
            </w:r>
          </w:p>
        </w:tc>
        <w:tc>
          <w:tcPr>
            <w:tcW w:w="1386" w:type="dxa"/>
            <w:tcBorders>
              <w:top w:val="nil"/>
              <w:left w:val="nil"/>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jc w:val="center"/>
              <w:rPr>
                <w:rFonts w:ascii="Times New Roman" w:hAnsi="Times New Roman"/>
                <w:sz w:val="18"/>
                <w:szCs w:val="18"/>
                <w:lang w:val="en-US" w:eastAsia="en-US"/>
              </w:rPr>
            </w:pPr>
            <w:r w:rsidRPr="008A7356">
              <w:rPr>
                <w:rFonts w:ascii="Times New Roman" w:hAnsi="Times New Roman"/>
                <w:sz w:val="18"/>
                <w:szCs w:val="18"/>
                <w:lang w:val="en-US" w:eastAsia="en-US"/>
              </w:rPr>
              <w:t>3.93</w:t>
            </w:r>
          </w:p>
        </w:tc>
        <w:tc>
          <w:tcPr>
            <w:tcW w:w="1422" w:type="dxa"/>
            <w:tcBorders>
              <w:top w:val="nil"/>
              <w:left w:val="nil"/>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jc w:val="center"/>
              <w:rPr>
                <w:rFonts w:ascii="Times New Roman" w:hAnsi="Times New Roman"/>
                <w:sz w:val="18"/>
                <w:szCs w:val="18"/>
                <w:lang w:val="en-US" w:eastAsia="en-US"/>
              </w:rPr>
            </w:pPr>
            <w:r w:rsidRPr="008A7356">
              <w:rPr>
                <w:rFonts w:ascii="Times New Roman" w:hAnsi="Times New Roman"/>
                <w:sz w:val="18"/>
                <w:szCs w:val="18"/>
                <w:lang w:val="en-US" w:eastAsia="en-US"/>
              </w:rPr>
              <w:t>78.50</w:t>
            </w:r>
          </w:p>
        </w:tc>
      </w:tr>
      <w:tr w:rsidR="008A7356" w:rsidRPr="008A7356" w:rsidTr="008A7356">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jc w:val="center"/>
              <w:rPr>
                <w:rFonts w:ascii="Times New Roman" w:hAnsi="Times New Roman"/>
                <w:b/>
                <w:bCs/>
                <w:sz w:val="18"/>
                <w:szCs w:val="18"/>
                <w:lang w:val="en-US" w:eastAsia="en-US"/>
              </w:rPr>
            </w:pPr>
            <w:r w:rsidRPr="008A7356">
              <w:rPr>
                <w:rFonts w:ascii="Times New Roman" w:hAnsi="Times New Roman"/>
                <w:b/>
                <w:bCs/>
                <w:sz w:val="18"/>
                <w:szCs w:val="18"/>
                <w:lang w:val="en-US" w:eastAsia="en-US"/>
              </w:rPr>
              <w:t>6</w:t>
            </w:r>
          </w:p>
        </w:tc>
        <w:tc>
          <w:tcPr>
            <w:tcW w:w="6090" w:type="dxa"/>
            <w:tcBorders>
              <w:top w:val="nil"/>
              <w:left w:val="nil"/>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rPr>
                <w:rFonts w:ascii="Times New Roman" w:hAnsi="Times New Roman"/>
                <w:sz w:val="18"/>
                <w:szCs w:val="18"/>
                <w:lang w:val="en-US" w:eastAsia="en-US"/>
              </w:rPr>
            </w:pPr>
            <w:r w:rsidRPr="008A7356">
              <w:rPr>
                <w:rFonts w:ascii="Times New Roman" w:hAnsi="Times New Roman"/>
                <w:sz w:val="18"/>
                <w:szCs w:val="18"/>
                <w:lang w:val="en-US" w:eastAsia="en-US"/>
              </w:rPr>
              <w:t xml:space="preserve">Okulda yabancı kişilere karşı güvenlik önlemleri alınmaktadır. </w:t>
            </w:r>
          </w:p>
        </w:tc>
        <w:tc>
          <w:tcPr>
            <w:tcW w:w="1386" w:type="dxa"/>
            <w:tcBorders>
              <w:top w:val="nil"/>
              <w:left w:val="nil"/>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jc w:val="center"/>
              <w:rPr>
                <w:rFonts w:ascii="Times New Roman" w:hAnsi="Times New Roman"/>
                <w:sz w:val="18"/>
                <w:szCs w:val="18"/>
                <w:lang w:val="en-US" w:eastAsia="en-US"/>
              </w:rPr>
            </w:pPr>
            <w:r w:rsidRPr="008A7356">
              <w:rPr>
                <w:rFonts w:ascii="Times New Roman" w:hAnsi="Times New Roman"/>
                <w:sz w:val="18"/>
                <w:szCs w:val="18"/>
                <w:lang w:val="en-US" w:eastAsia="en-US"/>
              </w:rPr>
              <w:t>4.00</w:t>
            </w:r>
          </w:p>
        </w:tc>
        <w:tc>
          <w:tcPr>
            <w:tcW w:w="1422" w:type="dxa"/>
            <w:tcBorders>
              <w:top w:val="nil"/>
              <w:left w:val="nil"/>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jc w:val="center"/>
              <w:rPr>
                <w:rFonts w:ascii="Times New Roman" w:hAnsi="Times New Roman"/>
                <w:sz w:val="18"/>
                <w:szCs w:val="18"/>
                <w:lang w:val="en-US" w:eastAsia="en-US"/>
              </w:rPr>
            </w:pPr>
            <w:r w:rsidRPr="008A7356">
              <w:rPr>
                <w:rFonts w:ascii="Times New Roman" w:hAnsi="Times New Roman"/>
                <w:sz w:val="18"/>
                <w:szCs w:val="18"/>
                <w:lang w:val="en-US" w:eastAsia="en-US"/>
              </w:rPr>
              <w:t>80.00</w:t>
            </w:r>
          </w:p>
        </w:tc>
      </w:tr>
      <w:tr w:rsidR="008A7356" w:rsidRPr="008A7356" w:rsidTr="008A7356">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jc w:val="center"/>
              <w:rPr>
                <w:rFonts w:ascii="Times New Roman" w:hAnsi="Times New Roman"/>
                <w:b/>
                <w:bCs/>
                <w:sz w:val="18"/>
                <w:szCs w:val="18"/>
                <w:lang w:val="en-US" w:eastAsia="en-US"/>
              </w:rPr>
            </w:pPr>
            <w:r w:rsidRPr="008A7356">
              <w:rPr>
                <w:rFonts w:ascii="Times New Roman" w:hAnsi="Times New Roman"/>
                <w:b/>
                <w:bCs/>
                <w:sz w:val="18"/>
                <w:szCs w:val="18"/>
                <w:lang w:val="en-US" w:eastAsia="en-US"/>
              </w:rPr>
              <w:t>7</w:t>
            </w:r>
          </w:p>
        </w:tc>
        <w:tc>
          <w:tcPr>
            <w:tcW w:w="6090" w:type="dxa"/>
            <w:tcBorders>
              <w:top w:val="nil"/>
              <w:left w:val="nil"/>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rPr>
                <w:rFonts w:ascii="Times New Roman" w:hAnsi="Times New Roman"/>
                <w:sz w:val="18"/>
                <w:szCs w:val="18"/>
                <w:lang w:val="en-US" w:eastAsia="en-US"/>
              </w:rPr>
            </w:pPr>
            <w:r w:rsidRPr="008A7356">
              <w:rPr>
                <w:rFonts w:ascii="Times New Roman" w:hAnsi="Times New Roman"/>
                <w:sz w:val="18"/>
                <w:szCs w:val="18"/>
                <w:lang w:val="en-US" w:eastAsia="en-US"/>
              </w:rPr>
              <w:t xml:space="preserve">Okulda bizleri ilgilendiren kararlarda görüşlerimiz dikkate alınır. </w:t>
            </w:r>
          </w:p>
        </w:tc>
        <w:tc>
          <w:tcPr>
            <w:tcW w:w="1386" w:type="dxa"/>
            <w:tcBorders>
              <w:top w:val="nil"/>
              <w:left w:val="nil"/>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jc w:val="center"/>
              <w:rPr>
                <w:rFonts w:ascii="Times New Roman" w:hAnsi="Times New Roman"/>
                <w:sz w:val="18"/>
                <w:szCs w:val="18"/>
                <w:lang w:val="en-US" w:eastAsia="en-US"/>
              </w:rPr>
            </w:pPr>
            <w:r w:rsidRPr="008A7356">
              <w:rPr>
                <w:rFonts w:ascii="Times New Roman" w:hAnsi="Times New Roman"/>
                <w:sz w:val="18"/>
                <w:szCs w:val="18"/>
                <w:lang w:val="en-US" w:eastAsia="en-US"/>
              </w:rPr>
              <w:t>3.97</w:t>
            </w:r>
          </w:p>
        </w:tc>
        <w:tc>
          <w:tcPr>
            <w:tcW w:w="1422" w:type="dxa"/>
            <w:tcBorders>
              <w:top w:val="nil"/>
              <w:left w:val="nil"/>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jc w:val="center"/>
              <w:rPr>
                <w:rFonts w:ascii="Times New Roman" w:hAnsi="Times New Roman"/>
                <w:sz w:val="18"/>
                <w:szCs w:val="18"/>
                <w:lang w:val="en-US" w:eastAsia="en-US"/>
              </w:rPr>
            </w:pPr>
            <w:r w:rsidRPr="008A7356">
              <w:rPr>
                <w:rFonts w:ascii="Times New Roman" w:hAnsi="Times New Roman"/>
                <w:sz w:val="18"/>
                <w:szCs w:val="18"/>
                <w:lang w:val="en-US" w:eastAsia="en-US"/>
              </w:rPr>
              <w:t>79.33</w:t>
            </w:r>
          </w:p>
        </w:tc>
      </w:tr>
      <w:tr w:rsidR="008A7356" w:rsidRPr="008A7356" w:rsidTr="008A7356">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jc w:val="center"/>
              <w:rPr>
                <w:rFonts w:ascii="Times New Roman" w:hAnsi="Times New Roman"/>
                <w:b/>
                <w:bCs/>
                <w:sz w:val="18"/>
                <w:szCs w:val="18"/>
                <w:lang w:val="en-US" w:eastAsia="en-US"/>
              </w:rPr>
            </w:pPr>
            <w:r w:rsidRPr="008A7356">
              <w:rPr>
                <w:rFonts w:ascii="Times New Roman" w:hAnsi="Times New Roman"/>
                <w:b/>
                <w:bCs/>
                <w:sz w:val="18"/>
                <w:szCs w:val="18"/>
                <w:lang w:val="en-US" w:eastAsia="en-US"/>
              </w:rPr>
              <w:t>8</w:t>
            </w:r>
          </w:p>
        </w:tc>
        <w:tc>
          <w:tcPr>
            <w:tcW w:w="6090" w:type="dxa"/>
            <w:tcBorders>
              <w:top w:val="nil"/>
              <w:left w:val="nil"/>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rPr>
                <w:rFonts w:ascii="Times New Roman" w:hAnsi="Times New Roman"/>
                <w:sz w:val="18"/>
                <w:szCs w:val="18"/>
                <w:lang w:val="en-US" w:eastAsia="en-US"/>
              </w:rPr>
            </w:pPr>
            <w:r w:rsidRPr="008A7356">
              <w:rPr>
                <w:rFonts w:ascii="Times New Roman" w:hAnsi="Times New Roman"/>
                <w:sz w:val="18"/>
                <w:szCs w:val="18"/>
                <w:lang w:val="en-US" w:eastAsia="en-US"/>
              </w:rPr>
              <w:t>E-Okul Veli Bilgilendirme Sistemi ile okulun internet sayfasını düzenli olarak takip ediyorum.</w:t>
            </w:r>
          </w:p>
        </w:tc>
        <w:tc>
          <w:tcPr>
            <w:tcW w:w="1386" w:type="dxa"/>
            <w:tcBorders>
              <w:top w:val="nil"/>
              <w:left w:val="nil"/>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jc w:val="center"/>
              <w:rPr>
                <w:rFonts w:ascii="Times New Roman" w:hAnsi="Times New Roman"/>
                <w:sz w:val="18"/>
                <w:szCs w:val="18"/>
                <w:lang w:val="en-US" w:eastAsia="en-US"/>
              </w:rPr>
            </w:pPr>
            <w:r w:rsidRPr="008A7356">
              <w:rPr>
                <w:rFonts w:ascii="Times New Roman" w:hAnsi="Times New Roman"/>
                <w:sz w:val="18"/>
                <w:szCs w:val="18"/>
                <w:lang w:val="en-US" w:eastAsia="en-US"/>
              </w:rPr>
              <w:t>4.13</w:t>
            </w:r>
          </w:p>
        </w:tc>
        <w:tc>
          <w:tcPr>
            <w:tcW w:w="1422" w:type="dxa"/>
            <w:tcBorders>
              <w:top w:val="nil"/>
              <w:left w:val="nil"/>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jc w:val="center"/>
              <w:rPr>
                <w:rFonts w:ascii="Times New Roman" w:hAnsi="Times New Roman"/>
                <w:sz w:val="18"/>
                <w:szCs w:val="18"/>
                <w:lang w:val="en-US" w:eastAsia="en-US"/>
              </w:rPr>
            </w:pPr>
            <w:r w:rsidRPr="008A7356">
              <w:rPr>
                <w:rFonts w:ascii="Times New Roman" w:hAnsi="Times New Roman"/>
                <w:sz w:val="18"/>
                <w:szCs w:val="18"/>
                <w:lang w:val="en-US" w:eastAsia="en-US"/>
              </w:rPr>
              <w:t>82.67</w:t>
            </w:r>
          </w:p>
        </w:tc>
      </w:tr>
      <w:tr w:rsidR="008A7356" w:rsidRPr="008A7356" w:rsidTr="008A7356">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jc w:val="center"/>
              <w:rPr>
                <w:rFonts w:ascii="Times New Roman" w:hAnsi="Times New Roman"/>
                <w:b/>
                <w:bCs/>
                <w:sz w:val="18"/>
                <w:szCs w:val="18"/>
                <w:lang w:val="en-US" w:eastAsia="en-US"/>
              </w:rPr>
            </w:pPr>
            <w:r w:rsidRPr="008A7356">
              <w:rPr>
                <w:rFonts w:ascii="Times New Roman" w:hAnsi="Times New Roman"/>
                <w:b/>
                <w:bCs/>
                <w:sz w:val="18"/>
                <w:szCs w:val="18"/>
                <w:lang w:val="en-US" w:eastAsia="en-US"/>
              </w:rPr>
              <w:t>9</w:t>
            </w:r>
          </w:p>
        </w:tc>
        <w:tc>
          <w:tcPr>
            <w:tcW w:w="6090" w:type="dxa"/>
            <w:tcBorders>
              <w:top w:val="nil"/>
              <w:left w:val="nil"/>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rPr>
                <w:rFonts w:ascii="Times New Roman" w:hAnsi="Times New Roman"/>
                <w:sz w:val="18"/>
                <w:szCs w:val="18"/>
                <w:lang w:val="en-US" w:eastAsia="en-US"/>
              </w:rPr>
            </w:pPr>
            <w:r w:rsidRPr="008A7356">
              <w:rPr>
                <w:rFonts w:ascii="Times New Roman" w:hAnsi="Times New Roman"/>
                <w:sz w:val="18"/>
                <w:szCs w:val="18"/>
                <w:lang w:val="en-US" w:eastAsia="en-US"/>
              </w:rPr>
              <w:t>Çocuğumun okulunu sevdiğini ve öğretmenleriyle iyi anlaştığını düşünüyorum.</w:t>
            </w:r>
          </w:p>
        </w:tc>
        <w:tc>
          <w:tcPr>
            <w:tcW w:w="1386" w:type="dxa"/>
            <w:tcBorders>
              <w:top w:val="nil"/>
              <w:left w:val="nil"/>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jc w:val="center"/>
              <w:rPr>
                <w:rFonts w:ascii="Times New Roman" w:hAnsi="Times New Roman"/>
                <w:sz w:val="18"/>
                <w:szCs w:val="18"/>
                <w:lang w:val="en-US" w:eastAsia="en-US"/>
              </w:rPr>
            </w:pPr>
            <w:r w:rsidRPr="008A7356">
              <w:rPr>
                <w:rFonts w:ascii="Times New Roman" w:hAnsi="Times New Roman"/>
                <w:sz w:val="18"/>
                <w:szCs w:val="18"/>
                <w:lang w:val="en-US" w:eastAsia="en-US"/>
              </w:rPr>
              <w:t>3.77</w:t>
            </w:r>
          </w:p>
        </w:tc>
        <w:tc>
          <w:tcPr>
            <w:tcW w:w="1422" w:type="dxa"/>
            <w:tcBorders>
              <w:top w:val="nil"/>
              <w:left w:val="nil"/>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jc w:val="center"/>
              <w:rPr>
                <w:rFonts w:ascii="Times New Roman" w:hAnsi="Times New Roman"/>
                <w:sz w:val="18"/>
                <w:szCs w:val="18"/>
                <w:lang w:val="en-US" w:eastAsia="en-US"/>
              </w:rPr>
            </w:pPr>
            <w:r w:rsidRPr="008A7356">
              <w:rPr>
                <w:rFonts w:ascii="Times New Roman" w:hAnsi="Times New Roman"/>
                <w:sz w:val="18"/>
                <w:szCs w:val="18"/>
                <w:lang w:val="en-US" w:eastAsia="en-US"/>
              </w:rPr>
              <w:t>75.33</w:t>
            </w:r>
          </w:p>
        </w:tc>
      </w:tr>
      <w:tr w:rsidR="008A7356" w:rsidRPr="008A7356" w:rsidTr="008A7356">
        <w:trPr>
          <w:trHeight w:val="611"/>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jc w:val="center"/>
              <w:rPr>
                <w:rFonts w:ascii="Times New Roman" w:hAnsi="Times New Roman"/>
                <w:b/>
                <w:bCs/>
                <w:sz w:val="18"/>
                <w:szCs w:val="18"/>
                <w:lang w:val="en-US" w:eastAsia="en-US"/>
              </w:rPr>
            </w:pPr>
            <w:r w:rsidRPr="008A7356">
              <w:rPr>
                <w:rFonts w:ascii="Times New Roman" w:hAnsi="Times New Roman"/>
                <w:b/>
                <w:bCs/>
                <w:sz w:val="18"/>
                <w:szCs w:val="18"/>
                <w:lang w:val="en-US" w:eastAsia="en-US"/>
              </w:rPr>
              <w:t>10</w:t>
            </w:r>
          </w:p>
        </w:tc>
        <w:tc>
          <w:tcPr>
            <w:tcW w:w="6090" w:type="dxa"/>
            <w:tcBorders>
              <w:top w:val="nil"/>
              <w:left w:val="nil"/>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rPr>
                <w:rFonts w:ascii="Times New Roman" w:hAnsi="Times New Roman"/>
                <w:sz w:val="18"/>
                <w:szCs w:val="18"/>
                <w:lang w:val="en-US" w:eastAsia="en-US"/>
              </w:rPr>
            </w:pPr>
            <w:r w:rsidRPr="008A7356">
              <w:rPr>
                <w:rFonts w:ascii="Times New Roman" w:hAnsi="Times New Roman"/>
                <w:sz w:val="18"/>
                <w:szCs w:val="18"/>
                <w:lang w:val="en-US" w:eastAsia="en-US"/>
              </w:rPr>
              <w:t>Okul, teknik araç ve gereç yönünden yeterli donanıma sahiptir.</w:t>
            </w:r>
          </w:p>
        </w:tc>
        <w:tc>
          <w:tcPr>
            <w:tcW w:w="1386" w:type="dxa"/>
            <w:tcBorders>
              <w:top w:val="nil"/>
              <w:left w:val="nil"/>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jc w:val="center"/>
              <w:rPr>
                <w:rFonts w:ascii="Times New Roman" w:hAnsi="Times New Roman"/>
                <w:sz w:val="18"/>
                <w:szCs w:val="18"/>
                <w:lang w:val="en-US" w:eastAsia="en-US"/>
              </w:rPr>
            </w:pPr>
            <w:r w:rsidRPr="008A7356">
              <w:rPr>
                <w:rFonts w:ascii="Times New Roman" w:hAnsi="Times New Roman"/>
                <w:sz w:val="18"/>
                <w:szCs w:val="18"/>
                <w:lang w:val="en-US" w:eastAsia="en-US"/>
              </w:rPr>
              <w:t>3.67</w:t>
            </w:r>
          </w:p>
        </w:tc>
        <w:tc>
          <w:tcPr>
            <w:tcW w:w="1422" w:type="dxa"/>
            <w:tcBorders>
              <w:top w:val="nil"/>
              <w:left w:val="nil"/>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jc w:val="center"/>
              <w:rPr>
                <w:rFonts w:ascii="Times New Roman" w:hAnsi="Times New Roman"/>
                <w:sz w:val="18"/>
                <w:szCs w:val="18"/>
                <w:lang w:val="en-US" w:eastAsia="en-US"/>
              </w:rPr>
            </w:pPr>
            <w:r w:rsidRPr="008A7356">
              <w:rPr>
                <w:rFonts w:ascii="Times New Roman" w:hAnsi="Times New Roman"/>
                <w:sz w:val="18"/>
                <w:szCs w:val="18"/>
                <w:lang w:val="en-US" w:eastAsia="en-US"/>
              </w:rPr>
              <w:t>73.33</w:t>
            </w:r>
          </w:p>
        </w:tc>
      </w:tr>
      <w:tr w:rsidR="008A7356" w:rsidRPr="008A7356" w:rsidTr="008A7356">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jc w:val="center"/>
              <w:rPr>
                <w:rFonts w:ascii="Times New Roman" w:hAnsi="Times New Roman"/>
                <w:b/>
                <w:bCs/>
                <w:sz w:val="18"/>
                <w:szCs w:val="18"/>
                <w:lang w:val="en-US" w:eastAsia="en-US"/>
              </w:rPr>
            </w:pPr>
            <w:r w:rsidRPr="008A7356">
              <w:rPr>
                <w:rFonts w:ascii="Times New Roman" w:hAnsi="Times New Roman"/>
                <w:b/>
                <w:bCs/>
                <w:sz w:val="18"/>
                <w:szCs w:val="18"/>
                <w:lang w:val="en-US" w:eastAsia="en-US"/>
              </w:rPr>
              <w:t>11</w:t>
            </w:r>
          </w:p>
        </w:tc>
        <w:tc>
          <w:tcPr>
            <w:tcW w:w="6090" w:type="dxa"/>
            <w:tcBorders>
              <w:top w:val="nil"/>
              <w:left w:val="nil"/>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rPr>
                <w:rFonts w:ascii="Times New Roman" w:hAnsi="Times New Roman"/>
                <w:sz w:val="18"/>
                <w:szCs w:val="18"/>
                <w:lang w:val="en-US" w:eastAsia="en-US"/>
              </w:rPr>
            </w:pPr>
            <w:r w:rsidRPr="008A7356">
              <w:rPr>
                <w:rFonts w:ascii="Times New Roman" w:hAnsi="Times New Roman"/>
                <w:sz w:val="18"/>
                <w:szCs w:val="18"/>
                <w:lang w:val="en-US" w:eastAsia="en-US"/>
              </w:rPr>
              <w:t>Okul her zaman temiz ve bakımlıdır.</w:t>
            </w:r>
          </w:p>
        </w:tc>
        <w:tc>
          <w:tcPr>
            <w:tcW w:w="1386" w:type="dxa"/>
            <w:tcBorders>
              <w:top w:val="nil"/>
              <w:left w:val="nil"/>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jc w:val="center"/>
              <w:rPr>
                <w:rFonts w:ascii="Times New Roman" w:hAnsi="Times New Roman"/>
                <w:sz w:val="18"/>
                <w:szCs w:val="18"/>
                <w:lang w:val="en-US" w:eastAsia="en-US"/>
              </w:rPr>
            </w:pPr>
            <w:r w:rsidRPr="008A7356">
              <w:rPr>
                <w:rFonts w:ascii="Times New Roman" w:hAnsi="Times New Roman"/>
                <w:sz w:val="18"/>
                <w:szCs w:val="18"/>
                <w:lang w:val="en-US" w:eastAsia="en-US"/>
              </w:rPr>
              <w:t>3.54</w:t>
            </w:r>
          </w:p>
        </w:tc>
        <w:tc>
          <w:tcPr>
            <w:tcW w:w="1422" w:type="dxa"/>
            <w:tcBorders>
              <w:top w:val="nil"/>
              <w:left w:val="nil"/>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jc w:val="center"/>
              <w:rPr>
                <w:rFonts w:ascii="Times New Roman" w:hAnsi="Times New Roman"/>
                <w:sz w:val="18"/>
                <w:szCs w:val="18"/>
                <w:lang w:val="en-US" w:eastAsia="en-US"/>
              </w:rPr>
            </w:pPr>
            <w:r w:rsidRPr="008A7356">
              <w:rPr>
                <w:rFonts w:ascii="Times New Roman" w:hAnsi="Times New Roman"/>
                <w:sz w:val="18"/>
                <w:szCs w:val="18"/>
                <w:lang w:val="en-US" w:eastAsia="en-US"/>
              </w:rPr>
              <w:t>70.80</w:t>
            </w:r>
          </w:p>
        </w:tc>
      </w:tr>
      <w:tr w:rsidR="008A7356" w:rsidRPr="008A7356" w:rsidTr="008A7356">
        <w:trPr>
          <w:trHeight w:val="548"/>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jc w:val="center"/>
              <w:rPr>
                <w:rFonts w:ascii="Times New Roman" w:hAnsi="Times New Roman"/>
                <w:b/>
                <w:bCs/>
                <w:sz w:val="18"/>
                <w:szCs w:val="18"/>
                <w:lang w:val="en-US" w:eastAsia="en-US"/>
              </w:rPr>
            </w:pPr>
            <w:r w:rsidRPr="008A7356">
              <w:rPr>
                <w:rFonts w:ascii="Times New Roman" w:hAnsi="Times New Roman"/>
                <w:b/>
                <w:bCs/>
                <w:sz w:val="18"/>
                <w:szCs w:val="18"/>
                <w:lang w:val="en-US" w:eastAsia="en-US"/>
              </w:rPr>
              <w:t>12</w:t>
            </w:r>
          </w:p>
        </w:tc>
        <w:tc>
          <w:tcPr>
            <w:tcW w:w="6090" w:type="dxa"/>
            <w:tcBorders>
              <w:top w:val="nil"/>
              <w:left w:val="nil"/>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rPr>
                <w:rFonts w:ascii="Times New Roman" w:hAnsi="Times New Roman"/>
                <w:sz w:val="18"/>
                <w:szCs w:val="18"/>
                <w:lang w:val="en-US" w:eastAsia="en-US"/>
              </w:rPr>
            </w:pPr>
            <w:r w:rsidRPr="008A7356">
              <w:rPr>
                <w:rFonts w:ascii="Times New Roman" w:hAnsi="Times New Roman"/>
                <w:sz w:val="18"/>
                <w:szCs w:val="18"/>
                <w:lang w:val="en-US" w:eastAsia="en-US"/>
              </w:rPr>
              <w:t>Okulun binası ve diğer fiziki mekanlar yeterlidir.</w:t>
            </w:r>
          </w:p>
        </w:tc>
        <w:tc>
          <w:tcPr>
            <w:tcW w:w="1386" w:type="dxa"/>
            <w:tcBorders>
              <w:top w:val="nil"/>
              <w:left w:val="nil"/>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jc w:val="center"/>
              <w:rPr>
                <w:rFonts w:ascii="Times New Roman" w:hAnsi="Times New Roman"/>
                <w:sz w:val="18"/>
                <w:szCs w:val="18"/>
                <w:lang w:val="en-US" w:eastAsia="en-US"/>
              </w:rPr>
            </w:pPr>
            <w:r w:rsidRPr="008A7356">
              <w:rPr>
                <w:rFonts w:ascii="Times New Roman" w:hAnsi="Times New Roman"/>
                <w:sz w:val="18"/>
                <w:szCs w:val="18"/>
                <w:lang w:val="en-US" w:eastAsia="en-US"/>
              </w:rPr>
              <w:t>3.43</w:t>
            </w:r>
          </w:p>
        </w:tc>
        <w:tc>
          <w:tcPr>
            <w:tcW w:w="1422" w:type="dxa"/>
            <w:tcBorders>
              <w:top w:val="nil"/>
              <w:left w:val="nil"/>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jc w:val="center"/>
              <w:rPr>
                <w:rFonts w:ascii="Times New Roman" w:hAnsi="Times New Roman"/>
                <w:sz w:val="18"/>
                <w:szCs w:val="18"/>
                <w:lang w:val="en-US" w:eastAsia="en-US"/>
              </w:rPr>
            </w:pPr>
            <w:r w:rsidRPr="008A7356">
              <w:rPr>
                <w:rFonts w:ascii="Times New Roman" w:hAnsi="Times New Roman"/>
                <w:sz w:val="18"/>
                <w:szCs w:val="18"/>
                <w:lang w:val="en-US" w:eastAsia="en-US"/>
              </w:rPr>
              <w:t>68.00</w:t>
            </w:r>
          </w:p>
        </w:tc>
      </w:tr>
      <w:tr w:rsidR="008A7356" w:rsidRPr="008A7356" w:rsidTr="008A7356">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jc w:val="center"/>
              <w:rPr>
                <w:rFonts w:ascii="Times New Roman" w:hAnsi="Times New Roman"/>
                <w:b/>
                <w:bCs/>
                <w:sz w:val="18"/>
                <w:szCs w:val="18"/>
                <w:lang w:val="en-US" w:eastAsia="en-US"/>
              </w:rPr>
            </w:pPr>
            <w:r w:rsidRPr="008A7356">
              <w:rPr>
                <w:rFonts w:ascii="Times New Roman" w:hAnsi="Times New Roman"/>
                <w:b/>
                <w:bCs/>
                <w:sz w:val="18"/>
                <w:szCs w:val="18"/>
                <w:lang w:val="en-US" w:eastAsia="en-US"/>
              </w:rPr>
              <w:t>13</w:t>
            </w:r>
          </w:p>
        </w:tc>
        <w:tc>
          <w:tcPr>
            <w:tcW w:w="6090" w:type="dxa"/>
            <w:tcBorders>
              <w:top w:val="nil"/>
              <w:left w:val="nil"/>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rPr>
                <w:rFonts w:ascii="Times New Roman" w:hAnsi="Times New Roman"/>
                <w:sz w:val="18"/>
                <w:szCs w:val="18"/>
                <w:lang w:val="en-US" w:eastAsia="en-US"/>
              </w:rPr>
            </w:pPr>
            <w:r w:rsidRPr="008A7356">
              <w:rPr>
                <w:rFonts w:ascii="Times New Roman" w:hAnsi="Times New Roman"/>
                <w:sz w:val="18"/>
                <w:szCs w:val="18"/>
                <w:lang w:val="en-US" w:eastAsia="en-US"/>
              </w:rPr>
              <w:t>Okulumuzda yeterli miktarda sanatsal ve kültürel faaliyetler düzenlenmektedir.</w:t>
            </w:r>
          </w:p>
        </w:tc>
        <w:tc>
          <w:tcPr>
            <w:tcW w:w="1386" w:type="dxa"/>
            <w:tcBorders>
              <w:top w:val="nil"/>
              <w:left w:val="nil"/>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jc w:val="center"/>
              <w:rPr>
                <w:rFonts w:ascii="Times New Roman" w:hAnsi="Times New Roman"/>
                <w:sz w:val="18"/>
                <w:szCs w:val="18"/>
                <w:lang w:val="en-US" w:eastAsia="en-US"/>
              </w:rPr>
            </w:pPr>
            <w:r w:rsidRPr="008A7356">
              <w:rPr>
                <w:rFonts w:ascii="Times New Roman" w:hAnsi="Times New Roman"/>
                <w:sz w:val="18"/>
                <w:szCs w:val="18"/>
                <w:lang w:val="en-US" w:eastAsia="en-US"/>
              </w:rPr>
              <w:t>3.52</w:t>
            </w:r>
          </w:p>
        </w:tc>
        <w:tc>
          <w:tcPr>
            <w:tcW w:w="1422" w:type="dxa"/>
            <w:tcBorders>
              <w:top w:val="nil"/>
              <w:left w:val="nil"/>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jc w:val="center"/>
              <w:rPr>
                <w:rFonts w:ascii="Times New Roman" w:hAnsi="Times New Roman"/>
                <w:sz w:val="18"/>
                <w:szCs w:val="18"/>
                <w:lang w:val="en-US" w:eastAsia="en-US"/>
              </w:rPr>
            </w:pPr>
            <w:r w:rsidRPr="008A7356">
              <w:rPr>
                <w:rFonts w:ascii="Times New Roman" w:hAnsi="Times New Roman"/>
                <w:sz w:val="18"/>
                <w:szCs w:val="18"/>
                <w:lang w:val="en-US" w:eastAsia="en-US"/>
              </w:rPr>
              <w:t>70.33</w:t>
            </w:r>
          </w:p>
        </w:tc>
      </w:tr>
      <w:tr w:rsidR="008A7356" w:rsidRPr="008A7356" w:rsidTr="008A7356">
        <w:trPr>
          <w:trHeight w:val="702"/>
        </w:trPr>
        <w:tc>
          <w:tcPr>
            <w:tcW w:w="66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jc w:val="center"/>
              <w:rPr>
                <w:rFonts w:ascii="Times New Roman" w:hAnsi="Times New Roman"/>
                <w:b/>
                <w:bCs/>
                <w:sz w:val="18"/>
                <w:szCs w:val="18"/>
                <w:lang w:val="en-US" w:eastAsia="en-US"/>
              </w:rPr>
            </w:pPr>
            <w:r w:rsidRPr="008A7356">
              <w:rPr>
                <w:rFonts w:ascii="Times New Roman" w:hAnsi="Times New Roman"/>
                <w:b/>
                <w:bCs/>
                <w:sz w:val="18"/>
                <w:szCs w:val="18"/>
                <w:lang w:val="en-US" w:eastAsia="en-US"/>
              </w:rPr>
              <w:t>GENEL DEĞERLENDİRME</w:t>
            </w:r>
          </w:p>
        </w:tc>
        <w:tc>
          <w:tcPr>
            <w:tcW w:w="1386" w:type="dxa"/>
            <w:tcBorders>
              <w:top w:val="nil"/>
              <w:left w:val="nil"/>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jc w:val="center"/>
              <w:rPr>
                <w:rFonts w:ascii="Times New Roman" w:hAnsi="Times New Roman"/>
                <w:b/>
                <w:bCs/>
                <w:sz w:val="18"/>
                <w:szCs w:val="18"/>
                <w:lang w:val="en-US" w:eastAsia="en-US"/>
              </w:rPr>
            </w:pPr>
            <w:r w:rsidRPr="008A7356">
              <w:rPr>
                <w:rFonts w:ascii="Times New Roman" w:hAnsi="Times New Roman"/>
                <w:b/>
                <w:bCs/>
                <w:sz w:val="18"/>
                <w:szCs w:val="18"/>
                <w:lang w:val="en-US" w:eastAsia="en-US"/>
              </w:rPr>
              <w:t>3.90</w:t>
            </w:r>
          </w:p>
        </w:tc>
        <w:tc>
          <w:tcPr>
            <w:tcW w:w="1422" w:type="dxa"/>
            <w:tcBorders>
              <w:top w:val="nil"/>
              <w:left w:val="nil"/>
              <w:bottom w:val="single" w:sz="4" w:space="0" w:color="auto"/>
              <w:right w:val="single" w:sz="4" w:space="0" w:color="auto"/>
            </w:tcBorders>
            <w:shd w:val="clear" w:color="auto" w:fill="auto"/>
            <w:vAlign w:val="center"/>
            <w:hideMark/>
          </w:tcPr>
          <w:p w:rsidR="008A7356" w:rsidRPr="008A7356" w:rsidRDefault="008A7356" w:rsidP="008A7356">
            <w:pPr>
              <w:spacing w:after="0" w:line="240" w:lineRule="auto"/>
              <w:jc w:val="center"/>
              <w:rPr>
                <w:rFonts w:ascii="Times New Roman" w:hAnsi="Times New Roman"/>
                <w:b/>
                <w:bCs/>
                <w:sz w:val="18"/>
                <w:szCs w:val="18"/>
                <w:lang w:val="en-US" w:eastAsia="en-US"/>
              </w:rPr>
            </w:pPr>
            <w:r w:rsidRPr="008A7356">
              <w:rPr>
                <w:rFonts w:ascii="Times New Roman" w:hAnsi="Times New Roman"/>
                <w:b/>
                <w:bCs/>
                <w:sz w:val="18"/>
                <w:szCs w:val="18"/>
                <w:lang w:val="en-US" w:eastAsia="en-US"/>
              </w:rPr>
              <w:t>77.89</w:t>
            </w:r>
          </w:p>
        </w:tc>
      </w:tr>
    </w:tbl>
    <w:p w:rsidR="008A7356" w:rsidRDefault="008A7356" w:rsidP="0062746C">
      <w:pPr>
        <w:pStyle w:val="Balk2"/>
      </w:pPr>
    </w:p>
    <w:p w:rsidR="008A567F" w:rsidRPr="008A567F" w:rsidRDefault="008A567F" w:rsidP="008A567F"/>
    <w:p w:rsidR="00C72B32" w:rsidRPr="00C72B32" w:rsidRDefault="008A567F" w:rsidP="00C72B32">
      <w:pPr>
        <w:tabs>
          <w:tab w:val="left" w:pos="3656"/>
        </w:tabs>
        <w:rPr>
          <w:rFonts w:ascii="Times New Roman" w:eastAsiaTheme="minorEastAsia" w:hAnsi="Times New Roman"/>
          <w:sz w:val="18"/>
          <w:szCs w:val="18"/>
          <w:lang w:val="en-US" w:eastAsia="en-US"/>
        </w:rPr>
      </w:pPr>
      <w:r>
        <w:rPr>
          <w:noProof/>
        </w:rPr>
        <w:lastRenderedPageBreak/>
        <mc:AlternateContent>
          <mc:Choice Requires="wps">
            <w:drawing>
              <wp:anchor distT="0" distB="0" distL="114300" distR="114300" simplePos="0" relativeHeight="251679744" behindDoc="0" locked="0" layoutInCell="1" allowOverlap="1" wp14:anchorId="6AC200B2" wp14:editId="2FA1A2AD">
                <wp:simplePos x="0" y="0"/>
                <wp:positionH relativeFrom="column">
                  <wp:posOffset>-41275</wp:posOffset>
                </wp:positionH>
                <wp:positionV relativeFrom="paragraph">
                  <wp:posOffset>380365</wp:posOffset>
                </wp:positionV>
                <wp:extent cx="5947410" cy="1732915"/>
                <wp:effectExtent l="0" t="0" r="0" b="0"/>
                <wp:wrapSquare wrapText="bothSides"/>
                <wp:docPr id="110595"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7337" cy="1954212"/>
                        </a:xfrm>
                        <a:prstGeom prst="rect">
                          <a:avLst/>
                        </a:prstGeom>
                        <a:noFill/>
                        <a:ln w="9525">
                          <a:noFill/>
                          <a:miter lim="800000"/>
                          <a:headEnd/>
                          <a:tailEnd/>
                        </a:ln>
                      </wps:spPr>
                      <wps:txbx>
                        <w:txbxContent>
                          <w:p w:rsidR="00383797" w:rsidRDefault="00383797" w:rsidP="00383797">
                            <w:pPr>
                              <w:pStyle w:val="NormalWeb"/>
                              <w:kinsoku w:val="0"/>
                              <w:overflowPunct w:val="0"/>
                              <w:spacing w:before="0" w:beforeAutospacing="0" w:after="0" w:afterAutospacing="0"/>
                              <w:jc w:val="both"/>
                              <w:textAlignment w:val="baseline"/>
                            </w:pPr>
                            <w:r>
                              <w:rPr>
                                <w:rFonts w:ascii="Cambria" w:hAnsi="Cambria"/>
                                <w:color w:val="000000"/>
                                <w:kern w:val="24"/>
                                <w:sz w:val="22"/>
                                <w:szCs w:val="22"/>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383797" w:rsidRDefault="00383797" w:rsidP="00383797">
                            <w:pPr>
                              <w:pStyle w:val="NormalWeb"/>
                              <w:kinsoku w:val="0"/>
                              <w:overflowPunct w:val="0"/>
                              <w:spacing w:before="0" w:beforeAutospacing="0" w:after="0" w:afterAutospacing="0"/>
                              <w:jc w:val="both"/>
                              <w:textAlignment w:val="baseline"/>
                            </w:pPr>
                            <w:r>
                              <w:rPr>
                                <w:rFonts w:ascii="Cambria" w:hAnsi="Cambria"/>
                                <w:color w:val="000000"/>
                                <w:kern w:val="24"/>
                                <w:sz w:val="22"/>
                                <w:szCs w:val="22"/>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7" o:spid="_x0000_s1042" type="#_x0000_t202" style="position:absolute;margin-left:-3.25pt;margin-top:29.95pt;width:468.3pt;height:136.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" filled="f" stroked="f">
                <v:textbox style="mso-fit-shape-to-text:t">
                  <w:txbxContent>
                    <w:p w:rsidR="00383797" w:rsidRDefault="00383797" w:rsidP="00383797">
                      <w:pPr>
                        <w:pStyle w:val="NormalWeb"/>
                        <w:kinsoku w:val="0"/>
                        <w:overflowPunct w:val="0"/>
                        <w:spacing w:before="0" w:beforeAutospacing="0" w:after="0" w:afterAutospacing="0"/>
                        <w:jc w:val="both"/>
                        <w:textAlignment w:val="baseline"/>
                      </w:pPr>
                      <w:r>
                        <w:rPr>
                          <w:rFonts w:ascii="Cambria" w:hAnsi="Cambria"/>
                          <w:color w:val="000000"/>
                          <w:kern w:val="24"/>
                          <w:sz w:val="22"/>
                          <w:szCs w:val="22"/>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383797" w:rsidRDefault="00383797" w:rsidP="00383797">
                      <w:pPr>
                        <w:pStyle w:val="NormalWeb"/>
                        <w:kinsoku w:val="0"/>
                        <w:overflowPunct w:val="0"/>
                        <w:spacing w:before="0" w:beforeAutospacing="0" w:after="0" w:afterAutospacing="0"/>
                        <w:jc w:val="both"/>
                        <w:textAlignment w:val="baseline"/>
                      </w:pPr>
                      <w:r>
                        <w:rPr>
                          <w:rFonts w:ascii="Cambria" w:hAnsi="Cambria"/>
                          <w:color w:val="000000"/>
                          <w:kern w:val="24"/>
                          <w:sz w:val="22"/>
                          <w:szCs w:val="22"/>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w:t>
                      </w:r>
                    </w:p>
                  </w:txbxContent>
                </v:textbox>
                <w10:wrap type="square"/>
              </v:shape>
            </w:pict>
          </mc:Fallback>
        </mc:AlternateContent>
      </w:r>
      <w:r w:rsidR="0062746C" w:rsidRPr="0062746C">
        <w:rPr>
          <w:rFonts w:eastAsiaTheme="minorEastAsia" w:cstheme="minorBidi"/>
          <w:b/>
          <w:color w:val="000000" w:themeColor="text1"/>
          <w:sz w:val="28"/>
          <w:szCs w:val="28"/>
          <w:lang w:eastAsia="en-US"/>
        </w:rPr>
        <w:t>Okul/Kurum İçi Analiz</w:t>
      </w:r>
      <w:r w:rsidR="00C72B32">
        <w:rPr>
          <w:rFonts w:eastAsiaTheme="minorEastAsia" w:cstheme="minorBidi"/>
          <w:b/>
          <w:color w:val="000000" w:themeColor="text1"/>
          <w:sz w:val="28"/>
          <w:szCs w:val="28"/>
          <w:lang w:eastAsia="en-US"/>
        </w:rPr>
        <w:t xml:space="preserve"> </w:t>
      </w:r>
    </w:p>
    <w:tbl>
      <w:tblPr>
        <w:tblW w:w="10380" w:type="dxa"/>
        <w:tblCellMar>
          <w:left w:w="0" w:type="dxa"/>
          <w:right w:w="0" w:type="dxa"/>
        </w:tblCellMar>
        <w:tblLook w:val="04A0" w:firstRow="1" w:lastRow="0" w:firstColumn="1" w:lastColumn="0" w:noHBand="0" w:noVBand="1"/>
      </w:tblPr>
      <w:tblGrid>
        <w:gridCol w:w="5200"/>
        <w:gridCol w:w="5180"/>
      </w:tblGrid>
      <w:tr w:rsidR="00C72B32" w:rsidRPr="00C72B32" w:rsidTr="00C72B32">
        <w:trPr>
          <w:trHeight w:val="385"/>
        </w:trPr>
        <w:tc>
          <w:tcPr>
            <w:tcW w:w="52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C72B32" w:rsidRPr="00C72B32" w:rsidRDefault="00C72B32" w:rsidP="00C72B32">
            <w:pPr>
              <w:tabs>
                <w:tab w:val="left" w:pos="3656"/>
              </w:tabs>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b/>
                <w:bCs/>
                <w:sz w:val="16"/>
                <w:szCs w:val="16"/>
                <w:lang w:eastAsia="en-US"/>
              </w:rPr>
              <w:t xml:space="preserve">Okul/Kurum İçi </w:t>
            </w:r>
            <w:r w:rsidRPr="00C72B32">
              <w:rPr>
                <w:rFonts w:ascii="Times New Roman" w:eastAsiaTheme="minorEastAsia" w:hAnsi="Times New Roman"/>
                <w:sz w:val="16"/>
                <w:szCs w:val="16"/>
                <w:lang w:eastAsia="en-US"/>
              </w:rPr>
              <w:tab/>
            </w:r>
          </w:p>
        </w:tc>
        <w:tc>
          <w:tcPr>
            <w:tcW w:w="51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C72B32" w:rsidRPr="00C72B32" w:rsidRDefault="00C72B32" w:rsidP="00C72B32">
            <w:pPr>
              <w:tabs>
                <w:tab w:val="left" w:pos="3656"/>
              </w:tabs>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b/>
                <w:bCs/>
                <w:sz w:val="16"/>
                <w:szCs w:val="16"/>
                <w:lang w:eastAsia="en-US"/>
              </w:rPr>
              <w:t xml:space="preserve">Analiz İçerik Tablosu </w:t>
            </w:r>
          </w:p>
        </w:tc>
      </w:tr>
      <w:tr w:rsidR="00C72B32" w:rsidRPr="00C72B32" w:rsidTr="00C72B32">
        <w:trPr>
          <w:trHeight w:val="705"/>
        </w:trPr>
        <w:tc>
          <w:tcPr>
            <w:tcW w:w="52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72B32" w:rsidRPr="00C72B32" w:rsidRDefault="00C72B32" w:rsidP="00C72B32">
            <w:pPr>
              <w:tabs>
                <w:tab w:val="left" w:pos="3656"/>
              </w:tabs>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sz w:val="16"/>
                <w:szCs w:val="16"/>
                <w:lang w:eastAsia="en-US"/>
              </w:rPr>
              <w:t xml:space="preserve">Öğrenci sayıları </w:t>
            </w:r>
            <w:r w:rsidRPr="00C72B32">
              <w:rPr>
                <w:rFonts w:ascii="Times New Roman" w:eastAsiaTheme="minorEastAsia" w:hAnsi="Times New Roman"/>
                <w:sz w:val="16"/>
                <w:szCs w:val="16"/>
                <w:lang w:eastAsia="en-US"/>
              </w:rPr>
              <w:tab/>
            </w:r>
          </w:p>
        </w:tc>
        <w:tc>
          <w:tcPr>
            <w:tcW w:w="51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72B32" w:rsidRPr="00C72B32" w:rsidRDefault="00C72B32" w:rsidP="00C72B32">
            <w:pPr>
              <w:tabs>
                <w:tab w:val="left" w:pos="3656"/>
              </w:tabs>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sz w:val="16"/>
                <w:szCs w:val="16"/>
                <w:lang w:eastAsia="en-US"/>
              </w:rPr>
              <w:t xml:space="preserve">Sınıf kademeleri, meslek alan dalları, kaynaştırma öğrencileri, yabancı uyruklu öğrenciler gibi demografik özelliklere dair detaylı sınıflandırmaları kapsamalıdır. e-Okul kayıtları kullanılarak hazırlanabilir. </w:t>
            </w:r>
            <w:r w:rsidRPr="00C72B32">
              <w:rPr>
                <w:rFonts w:ascii="Times New Roman" w:eastAsiaTheme="minorEastAsia" w:hAnsi="Times New Roman"/>
                <w:sz w:val="16"/>
                <w:szCs w:val="16"/>
                <w:lang w:eastAsia="en-US"/>
              </w:rPr>
              <w:tab/>
            </w:r>
          </w:p>
        </w:tc>
      </w:tr>
      <w:tr w:rsidR="00C72B32" w:rsidRPr="00C72B32" w:rsidTr="00C72B32">
        <w:trPr>
          <w:trHeight w:val="304"/>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72B32" w:rsidRPr="00C72B32" w:rsidRDefault="00C72B32" w:rsidP="00C72B32">
            <w:pPr>
              <w:tabs>
                <w:tab w:val="left" w:pos="3656"/>
              </w:tabs>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sz w:val="16"/>
                <w:szCs w:val="16"/>
                <w:lang w:eastAsia="en-US"/>
              </w:rPr>
              <w:t xml:space="preserve">Akademik başarı verileri </w:t>
            </w:r>
            <w:r w:rsidRPr="00C72B32">
              <w:rPr>
                <w:rFonts w:ascii="Times New Roman" w:eastAsiaTheme="minorEastAsia" w:hAnsi="Times New Roman"/>
                <w:sz w:val="16"/>
                <w:szCs w:val="16"/>
                <w:lang w:eastAsia="en-US"/>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72B32" w:rsidRPr="00C72B32" w:rsidRDefault="00C72B32" w:rsidP="00C72B32">
            <w:pPr>
              <w:tabs>
                <w:tab w:val="left" w:pos="3656"/>
              </w:tabs>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sz w:val="16"/>
                <w:szCs w:val="16"/>
                <w:lang w:eastAsia="en-US"/>
              </w:rPr>
              <w:t xml:space="preserve">e-Okul kayıtları kullanılarak erişim sağlanabilir. </w:t>
            </w:r>
            <w:r w:rsidRPr="00C72B32">
              <w:rPr>
                <w:rFonts w:ascii="Times New Roman" w:eastAsiaTheme="minorEastAsia" w:hAnsi="Times New Roman"/>
                <w:sz w:val="16"/>
                <w:szCs w:val="16"/>
                <w:lang w:eastAsia="en-US"/>
              </w:rPr>
              <w:tab/>
            </w:r>
          </w:p>
        </w:tc>
      </w:tr>
      <w:tr w:rsidR="00C72B32" w:rsidRPr="00C72B32" w:rsidTr="00C72B32">
        <w:trPr>
          <w:trHeight w:val="538"/>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72B32" w:rsidRPr="00C72B32" w:rsidRDefault="00C72B32" w:rsidP="00C72B32">
            <w:pPr>
              <w:tabs>
                <w:tab w:val="left" w:pos="3656"/>
              </w:tabs>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sz w:val="16"/>
                <w:szCs w:val="16"/>
                <w:lang w:eastAsia="en-US"/>
              </w:rPr>
              <w:t xml:space="preserve">Sosyal-kültürel-bilimsel ve sportif başarı verileri </w:t>
            </w:r>
            <w:r w:rsidRPr="00C72B32">
              <w:rPr>
                <w:rFonts w:ascii="Times New Roman" w:eastAsiaTheme="minorEastAsia" w:hAnsi="Times New Roman"/>
                <w:sz w:val="16"/>
                <w:szCs w:val="16"/>
                <w:lang w:eastAsia="en-US"/>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72B32" w:rsidRPr="00C72B32" w:rsidRDefault="00C72B32" w:rsidP="00C72B32">
            <w:pPr>
              <w:tabs>
                <w:tab w:val="left" w:pos="3656"/>
              </w:tabs>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sz w:val="16"/>
                <w:szCs w:val="16"/>
                <w:lang w:eastAsia="en-US"/>
              </w:rPr>
              <w:t xml:space="preserve">Belirtilen alanlarda yarışma ödülleri ya da lisansları olan öğrencilere dair sayısal verileri kapsamalıdır. </w:t>
            </w:r>
            <w:r w:rsidRPr="00C72B32">
              <w:rPr>
                <w:rFonts w:ascii="Times New Roman" w:eastAsiaTheme="minorEastAsia" w:hAnsi="Times New Roman"/>
                <w:sz w:val="16"/>
                <w:szCs w:val="16"/>
                <w:lang w:eastAsia="en-US"/>
              </w:rPr>
              <w:tab/>
            </w:r>
          </w:p>
        </w:tc>
      </w:tr>
      <w:tr w:rsidR="00C72B32" w:rsidRPr="00C72B32" w:rsidTr="00C72B32">
        <w:trPr>
          <w:trHeight w:val="100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72B32" w:rsidRPr="00C72B32" w:rsidRDefault="00C72B32" w:rsidP="00C72B32">
            <w:pPr>
              <w:tabs>
                <w:tab w:val="left" w:pos="3656"/>
              </w:tabs>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sz w:val="16"/>
                <w:szCs w:val="16"/>
                <w:lang w:eastAsia="en-US"/>
              </w:rPr>
              <w:t xml:space="preserve">Öğrenme stilleri envanteri </w:t>
            </w:r>
            <w:r w:rsidRPr="00C72B32">
              <w:rPr>
                <w:rFonts w:ascii="Times New Roman" w:eastAsiaTheme="minorEastAsia" w:hAnsi="Times New Roman"/>
                <w:sz w:val="16"/>
                <w:szCs w:val="16"/>
                <w:lang w:eastAsia="en-US"/>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72B32" w:rsidRPr="00C72B32" w:rsidRDefault="00C72B32" w:rsidP="00C72B32">
            <w:pPr>
              <w:tabs>
                <w:tab w:val="left" w:pos="3656"/>
              </w:tabs>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sz w:val="16"/>
                <w:szCs w:val="16"/>
                <w:lang w:eastAsia="en-US"/>
              </w:rPr>
              <w:t xml:space="preserve">Okul rehberlik servisi tarafından uygulanmaktadır. </w:t>
            </w:r>
            <w:r w:rsidRPr="00C72B32">
              <w:rPr>
                <w:rFonts w:ascii="Times New Roman" w:eastAsiaTheme="minorEastAsia" w:hAnsi="Times New Roman"/>
                <w:sz w:val="16"/>
                <w:szCs w:val="16"/>
                <w:lang w:eastAsia="en-US"/>
              </w:rPr>
              <w:tab/>
            </w:r>
          </w:p>
          <w:p w:rsidR="00C72B32" w:rsidRPr="00C72B32" w:rsidRDefault="00C72B32" w:rsidP="00C72B32">
            <w:pPr>
              <w:tabs>
                <w:tab w:val="left" w:pos="3656"/>
              </w:tabs>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sz w:val="16"/>
                <w:szCs w:val="16"/>
                <w:lang w:eastAsia="en-US"/>
              </w:rPr>
              <w:t xml:space="preserve">Devam-devamsızlık verileri e-Okul kayıtları kullanılarak erişim sağlanabilir. Aynı </w:t>
            </w:r>
            <w:r w:rsidRPr="00C72B32">
              <w:rPr>
                <w:rFonts w:ascii="Times New Roman" w:eastAsiaTheme="minorEastAsia" w:hAnsi="Times New Roman"/>
                <w:sz w:val="16"/>
                <w:szCs w:val="16"/>
                <w:lang w:eastAsia="en-US"/>
              </w:rPr>
              <w:tab/>
            </w:r>
          </w:p>
        </w:tc>
      </w:tr>
      <w:tr w:rsidR="00C72B32" w:rsidRPr="00C72B32" w:rsidTr="00C72B32">
        <w:trPr>
          <w:trHeight w:val="826"/>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72B32" w:rsidRPr="00C72B32" w:rsidRDefault="00C72B32" w:rsidP="00C72B32">
            <w:pPr>
              <w:tabs>
                <w:tab w:val="left" w:pos="3656"/>
              </w:tabs>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sz w:val="16"/>
                <w:szCs w:val="16"/>
                <w:lang w:eastAsia="en-US"/>
              </w:rPr>
              <w:t xml:space="preserve">Devam-devamsızlık verileri </w:t>
            </w:r>
            <w:r w:rsidRPr="00C72B32">
              <w:rPr>
                <w:rFonts w:ascii="Times New Roman" w:eastAsiaTheme="minorEastAsia" w:hAnsi="Times New Roman"/>
                <w:sz w:val="16"/>
                <w:szCs w:val="16"/>
                <w:lang w:eastAsia="en-US"/>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72B32" w:rsidRPr="00C72B32" w:rsidRDefault="00C72B32" w:rsidP="00C72B32">
            <w:pPr>
              <w:tabs>
                <w:tab w:val="left" w:pos="3656"/>
              </w:tabs>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sz w:val="16"/>
                <w:szCs w:val="16"/>
                <w:lang w:eastAsia="en-US"/>
              </w:rPr>
              <w:t xml:space="preserve">e-Okul kayıtları kullanılarak erişim sağlanabilir. Aynı zamanda okul rehberlik servisi tarafından devamsızlık nedenleri anketi uygulanarak detaylı bir analiz gerçekleştirilmesi önerilmektedir. </w:t>
            </w:r>
            <w:r w:rsidRPr="00C72B32">
              <w:rPr>
                <w:rFonts w:ascii="Times New Roman" w:eastAsiaTheme="minorEastAsia" w:hAnsi="Times New Roman"/>
                <w:sz w:val="16"/>
                <w:szCs w:val="16"/>
                <w:lang w:eastAsia="en-US"/>
              </w:rPr>
              <w:tab/>
            </w:r>
          </w:p>
        </w:tc>
      </w:tr>
      <w:tr w:rsidR="00C72B32" w:rsidRPr="00C72B32" w:rsidTr="00C72B32">
        <w:trPr>
          <w:trHeight w:val="37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72B32" w:rsidRPr="00C72B32" w:rsidRDefault="00C72B32" w:rsidP="00C72B32">
            <w:pPr>
              <w:tabs>
                <w:tab w:val="left" w:pos="3656"/>
              </w:tabs>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sz w:val="16"/>
                <w:szCs w:val="16"/>
                <w:lang w:eastAsia="en-US"/>
              </w:rPr>
              <w:t xml:space="preserve">Okul disiplinini etkileyen faktörler anketi </w:t>
            </w:r>
            <w:r w:rsidRPr="00C72B32">
              <w:rPr>
                <w:rFonts w:ascii="Times New Roman" w:eastAsiaTheme="minorEastAsia" w:hAnsi="Times New Roman"/>
                <w:sz w:val="16"/>
                <w:szCs w:val="16"/>
                <w:lang w:eastAsia="en-US"/>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72B32" w:rsidRPr="00C72B32" w:rsidRDefault="00C72B32" w:rsidP="00C72B32">
            <w:pPr>
              <w:tabs>
                <w:tab w:val="left" w:pos="3656"/>
              </w:tabs>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sz w:val="16"/>
                <w:szCs w:val="16"/>
                <w:lang w:eastAsia="en-US"/>
              </w:rPr>
              <w:t xml:space="preserve">Okul rehberlik servisi tarafından uygulanmaktadır. </w:t>
            </w:r>
            <w:r w:rsidRPr="00C72B32">
              <w:rPr>
                <w:rFonts w:ascii="Times New Roman" w:eastAsiaTheme="minorEastAsia" w:hAnsi="Times New Roman"/>
                <w:sz w:val="16"/>
                <w:szCs w:val="16"/>
                <w:lang w:eastAsia="en-US"/>
              </w:rPr>
              <w:tab/>
            </w:r>
          </w:p>
        </w:tc>
      </w:tr>
      <w:tr w:rsidR="00C72B32" w:rsidRPr="00C72B32" w:rsidTr="00C72B32">
        <w:trPr>
          <w:trHeight w:val="610"/>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72B32" w:rsidRPr="00C72B32" w:rsidRDefault="00C72B32" w:rsidP="00C72B32">
            <w:pPr>
              <w:tabs>
                <w:tab w:val="left" w:pos="3656"/>
              </w:tabs>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sz w:val="16"/>
                <w:szCs w:val="16"/>
                <w:lang w:eastAsia="en-US"/>
              </w:rPr>
              <w:t xml:space="preserve">İnsan kaynakları verileri </w:t>
            </w:r>
            <w:r w:rsidRPr="00C72B32">
              <w:rPr>
                <w:rFonts w:ascii="Times New Roman" w:eastAsiaTheme="minorEastAsia" w:hAnsi="Times New Roman"/>
                <w:sz w:val="16"/>
                <w:szCs w:val="16"/>
                <w:lang w:eastAsia="en-US"/>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72B32" w:rsidRPr="00C72B32" w:rsidRDefault="00C72B32" w:rsidP="00C72B32">
            <w:pPr>
              <w:tabs>
                <w:tab w:val="left" w:pos="3656"/>
              </w:tabs>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sz w:val="16"/>
                <w:szCs w:val="16"/>
                <w:lang w:eastAsia="en-US"/>
              </w:rPr>
              <w:t xml:space="preserve">İdareci, öğretmen ve destek personeline dair sayısal veriler, lisans ya da yüksek lisans programlarından mezuniyet durumlarını da kapsamalıdır. </w:t>
            </w:r>
            <w:r w:rsidRPr="00C72B32">
              <w:rPr>
                <w:rFonts w:ascii="Times New Roman" w:eastAsiaTheme="minorEastAsia" w:hAnsi="Times New Roman"/>
                <w:sz w:val="16"/>
                <w:szCs w:val="16"/>
                <w:lang w:eastAsia="en-US"/>
              </w:rPr>
              <w:tab/>
            </w:r>
          </w:p>
        </w:tc>
      </w:tr>
      <w:tr w:rsidR="00C72B32" w:rsidRPr="00C72B32" w:rsidTr="00C72B32">
        <w:trPr>
          <w:trHeight w:val="545"/>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72B32" w:rsidRPr="00C72B32" w:rsidRDefault="00C72B32" w:rsidP="00C72B32">
            <w:pPr>
              <w:tabs>
                <w:tab w:val="left" w:pos="3656"/>
              </w:tabs>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sz w:val="16"/>
                <w:szCs w:val="16"/>
                <w:lang w:eastAsia="en-US"/>
              </w:rPr>
              <w:t xml:space="preserve">Öğretmenlerin hizmet içi eğitime katılma oranları </w:t>
            </w:r>
            <w:r w:rsidRPr="00C72B32">
              <w:rPr>
                <w:rFonts w:ascii="Times New Roman" w:eastAsiaTheme="minorEastAsia" w:hAnsi="Times New Roman"/>
                <w:sz w:val="16"/>
                <w:szCs w:val="16"/>
                <w:lang w:eastAsia="en-US"/>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72B32" w:rsidRPr="00C72B32" w:rsidRDefault="00C72B32" w:rsidP="00C72B32">
            <w:pPr>
              <w:tabs>
                <w:tab w:val="left" w:pos="3656"/>
              </w:tabs>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sz w:val="16"/>
                <w:szCs w:val="16"/>
                <w:lang w:eastAsia="en-US"/>
              </w:rPr>
              <w:t xml:space="preserve">MEBBİS verileri kullanılarak erişim sağlanabilir. </w:t>
            </w:r>
            <w:r w:rsidRPr="00C72B32">
              <w:rPr>
                <w:rFonts w:ascii="Times New Roman" w:eastAsiaTheme="minorEastAsia" w:hAnsi="Times New Roman"/>
                <w:sz w:val="16"/>
                <w:szCs w:val="16"/>
                <w:lang w:eastAsia="en-US"/>
              </w:rPr>
              <w:tab/>
            </w:r>
          </w:p>
        </w:tc>
      </w:tr>
      <w:tr w:rsidR="00C72B32" w:rsidRPr="00C72B32" w:rsidTr="00C72B32">
        <w:trPr>
          <w:trHeight w:val="781"/>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72B32" w:rsidRPr="00C72B32" w:rsidRDefault="00C72B32" w:rsidP="00C72B32">
            <w:pPr>
              <w:tabs>
                <w:tab w:val="left" w:pos="3656"/>
              </w:tabs>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sz w:val="16"/>
                <w:szCs w:val="16"/>
                <w:lang w:eastAsia="en-US"/>
              </w:rPr>
              <w:t xml:space="preserve">Öğrenme ortamı verileri </w:t>
            </w:r>
            <w:r w:rsidRPr="00C72B32">
              <w:rPr>
                <w:rFonts w:ascii="Times New Roman" w:eastAsiaTheme="minorEastAsia" w:hAnsi="Times New Roman"/>
                <w:sz w:val="16"/>
                <w:szCs w:val="16"/>
                <w:lang w:eastAsia="en-US"/>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72B32" w:rsidRPr="00C72B32" w:rsidRDefault="00C72B32" w:rsidP="00C72B32">
            <w:pPr>
              <w:tabs>
                <w:tab w:val="left" w:pos="3656"/>
              </w:tabs>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sz w:val="16"/>
                <w:szCs w:val="16"/>
                <w:lang w:eastAsia="en-US"/>
              </w:rPr>
              <w:t xml:space="preserve">Okulun fiziki yapısına (ana ve ek binalar, kapalı spor salonu vb.) ve öğrenme ortamlarına (sınıf sayısı, laboratuvar ve kütüphane vb.) dair verileri içermelidir. </w:t>
            </w:r>
            <w:r w:rsidRPr="00C72B32">
              <w:rPr>
                <w:rFonts w:ascii="Times New Roman" w:eastAsiaTheme="minorEastAsia" w:hAnsi="Times New Roman"/>
                <w:sz w:val="16"/>
                <w:szCs w:val="16"/>
                <w:lang w:eastAsia="en-US"/>
              </w:rPr>
              <w:tab/>
            </w:r>
          </w:p>
        </w:tc>
      </w:tr>
      <w:tr w:rsidR="00C72B32" w:rsidRPr="00C72B32" w:rsidTr="00C72B32">
        <w:trPr>
          <w:trHeight w:val="408"/>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72B32" w:rsidRPr="00C72B32" w:rsidRDefault="00C72B32" w:rsidP="00C72B32">
            <w:pPr>
              <w:tabs>
                <w:tab w:val="left" w:pos="3656"/>
              </w:tabs>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sz w:val="16"/>
                <w:szCs w:val="16"/>
                <w:lang w:eastAsia="en-US"/>
              </w:rPr>
              <w:t xml:space="preserve">Okul/kurum ortamını değerlendirme anketi </w:t>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72B32" w:rsidRPr="00C72B32" w:rsidRDefault="00C72B32" w:rsidP="00C72B32">
            <w:pPr>
              <w:tabs>
                <w:tab w:val="left" w:pos="3656"/>
              </w:tabs>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sz w:val="16"/>
                <w:szCs w:val="16"/>
                <w:lang w:eastAsia="en-US"/>
              </w:rPr>
              <w:t xml:space="preserve">Okul rehberlik servisi tarafından uygulanmaktadır. </w:t>
            </w:r>
            <w:r w:rsidRPr="00C72B32">
              <w:rPr>
                <w:rFonts w:ascii="Times New Roman" w:eastAsiaTheme="minorEastAsia" w:hAnsi="Times New Roman"/>
                <w:sz w:val="16"/>
                <w:szCs w:val="16"/>
                <w:lang w:eastAsia="en-US"/>
              </w:rPr>
              <w:tab/>
            </w:r>
          </w:p>
        </w:tc>
      </w:tr>
    </w:tbl>
    <w:p w:rsidR="00C72B32" w:rsidRDefault="00C72B32" w:rsidP="00C72B32">
      <w:pPr>
        <w:rPr>
          <w:b/>
          <w:color w:val="000000" w:themeColor="text1"/>
          <w:sz w:val="28"/>
          <w:szCs w:val="28"/>
        </w:rPr>
      </w:pPr>
      <w:r w:rsidRPr="00C72B32">
        <w:rPr>
          <w:b/>
          <w:color w:val="000000" w:themeColor="text1"/>
          <w:sz w:val="28"/>
          <w:szCs w:val="28"/>
        </w:rPr>
        <w:t xml:space="preserve"> </w:t>
      </w:r>
    </w:p>
    <w:p w:rsidR="00C72B32" w:rsidRDefault="00C72B32" w:rsidP="00C72B32">
      <w:pPr>
        <w:rPr>
          <w:b/>
          <w:color w:val="000000" w:themeColor="text1"/>
          <w:sz w:val="28"/>
          <w:szCs w:val="28"/>
        </w:rPr>
      </w:pPr>
    </w:p>
    <w:p w:rsidR="00C72B32" w:rsidRDefault="00C72B32" w:rsidP="00C72B32">
      <w:pPr>
        <w:rPr>
          <w:b/>
          <w:color w:val="000000" w:themeColor="text1"/>
          <w:sz w:val="28"/>
          <w:szCs w:val="28"/>
        </w:rPr>
      </w:pPr>
    </w:p>
    <w:p w:rsidR="00C72B32" w:rsidRDefault="00C72B32" w:rsidP="00C72B32">
      <w:pPr>
        <w:rPr>
          <w:b/>
          <w:color w:val="000000" w:themeColor="text1"/>
          <w:sz w:val="28"/>
          <w:szCs w:val="28"/>
        </w:rPr>
      </w:pPr>
      <w:r w:rsidRPr="00C72B32">
        <w:rPr>
          <w:b/>
          <w:color w:val="000000" w:themeColor="text1"/>
          <w:sz w:val="28"/>
          <w:szCs w:val="28"/>
        </w:rPr>
        <w:lastRenderedPageBreak/>
        <w:t>2.7.1 Teşkilat Yapısı</w:t>
      </w:r>
    </w:p>
    <w:p w:rsidR="00C72B32" w:rsidRPr="00C72B32" w:rsidRDefault="00C72B32" w:rsidP="00C72B32">
      <w:pPr>
        <w:spacing w:after="200" w:line="276" w:lineRule="auto"/>
        <w:rPr>
          <w:rFonts w:asciiTheme="minorHAnsi" w:eastAsiaTheme="minorEastAsia" w:hAnsiTheme="minorHAnsi" w:cstheme="minorBidi"/>
          <w:b/>
          <w:color w:val="0F243E" w:themeColor="text2" w:themeShade="80"/>
          <w:sz w:val="22"/>
          <w:szCs w:val="22"/>
          <w:u w:val="single"/>
          <w:lang w:val="en-US" w:eastAsia="en-US"/>
        </w:rPr>
      </w:pPr>
      <w:r w:rsidRPr="00C72B32">
        <w:rPr>
          <w:rFonts w:asciiTheme="minorHAnsi" w:eastAsiaTheme="minorEastAsia" w:hAnsiTheme="minorHAnsi" w:cstheme="minorBidi"/>
          <w:b/>
          <w:color w:val="0F243E" w:themeColor="text2" w:themeShade="80"/>
          <w:sz w:val="22"/>
          <w:szCs w:val="22"/>
          <w:u w:val="single"/>
          <w:lang w:val="en-US" w:eastAsia="en-US"/>
        </w:rPr>
        <w:t>TABLO… TEŞKİLAT ŞEMASI</w:t>
      </w:r>
    </w:p>
    <w:p w:rsidR="00C72B32" w:rsidRPr="00C72B32" w:rsidRDefault="00383797" w:rsidP="00C72B32">
      <w:pPr>
        <w:spacing w:after="200" w:line="276" w:lineRule="auto"/>
        <w:rPr>
          <w:rFonts w:asciiTheme="minorHAnsi" w:eastAsiaTheme="minorEastAsia" w:hAnsiTheme="minorHAnsi" w:cstheme="minorBidi"/>
          <w:b/>
          <w:noProof/>
          <w:szCs w:val="24"/>
          <w:lang w:val="en-US"/>
        </w:rPr>
      </w:pPr>
      <w:r>
        <w:rPr>
          <w:rFonts w:asciiTheme="minorHAnsi" w:eastAsiaTheme="minorEastAsia" w:hAnsiTheme="minorHAnsi" w:cstheme="minorBidi"/>
          <w:b/>
          <w:noProof/>
          <w:szCs w:val="24"/>
        </w:rPr>
        <mc:AlternateContent>
          <mc:Choice Requires="wpc">
            <w:drawing>
              <wp:inline distT="0" distB="0" distL="0" distR="0">
                <wp:extent cx="5914390" cy="3350895"/>
                <wp:effectExtent l="19050" t="19050" r="19685" b="20955"/>
                <wp:docPr id="42" name="Tuval 62"/>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FFFFFF"/>
                            </a:gs>
                            <a:gs pos="100000">
                              <a:srgbClr val="F2F2F2"/>
                            </a:gs>
                          </a:gsLst>
                          <a:lin ang="5400000" scaled="1"/>
                          <a:tileRect/>
                        </a:gradFill>
                      </wpc:bg>
                      <wpc:whole>
                        <a:ln w="12700" cap="flat" cmpd="sng" algn="ctr">
                          <a:solidFill>
                            <a:srgbClr val="000000"/>
                          </a:solidFill>
                          <a:prstDash val="solid"/>
                          <a:miter lim="800000"/>
                          <a:headEnd type="none" w="med" len="med"/>
                          <a:tailEnd type="none" w="med" len="med"/>
                        </a:ln>
                      </wpc:whole>
                      <wps:wsp>
                        <wps:cNvPr id="13" name="Rectangle 6"/>
                        <wps:cNvSpPr>
                          <a:spLocks noChangeArrowheads="1"/>
                        </wps:cNvSpPr>
                        <wps:spPr bwMode="auto">
                          <a:xfrm>
                            <a:off x="80409" y="228647"/>
                            <a:ext cx="1256347" cy="402183"/>
                          </a:xfrm>
                          <a:prstGeom prst="rect">
                            <a:avLst/>
                          </a:prstGeom>
                          <a:solidFill>
                            <a:srgbClr val="FFFFFF"/>
                          </a:solidFill>
                          <a:ln w="9525">
                            <a:solidFill>
                              <a:srgbClr val="000000"/>
                            </a:solidFill>
                            <a:miter lim="800000"/>
                            <a:headEnd/>
                            <a:tailEnd/>
                          </a:ln>
                        </wps:spPr>
                        <wps:txbx>
                          <w:txbxContent>
                            <w:p w:rsidR="00565B82" w:rsidRPr="003127A1" w:rsidRDefault="00565B82" w:rsidP="00C72B32">
                              <w:pPr>
                                <w:jc w:val="center"/>
                                <w:rPr>
                                  <w:rFonts w:ascii="Times New Roman" w:hAnsi="Times New Roman"/>
                                  <w:sz w:val="16"/>
                                  <w:szCs w:val="16"/>
                                </w:rPr>
                              </w:pPr>
                              <w:r>
                                <w:rPr>
                                  <w:rFonts w:ascii="Times New Roman" w:hAnsi="Times New Roman"/>
                                  <w:sz w:val="16"/>
                                  <w:szCs w:val="16"/>
                                </w:rPr>
                                <w:t>Okul Gelişim Yönetim Ekibi</w:t>
                              </w:r>
                            </w:p>
                            <w:p w:rsidR="00565B82" w:rsidRPr="00B64C97" w:rsidRDefault="00565B82" w:rsidP="00C72B32">
                              <w:pPr>
                                <w:rPr>
                                  <w:szCs w:val="20"/>
                                </w:rPr>
                              </w:pPr>
                            </w:p>
                          </w:txbxContent>
                        </wps:txbx>
                        <wps:bodyPr rot="0" vert="horz" wrap="square" lIns="91440" tIns="45720" rIns="91440" bIns="45720" anchor="t" anchorCtr="0" upright="1">
                          <a:noAutofit/>
                        </wps:bodyPr>
                      </wps:wsp>
                      <wps:wsp>
                        <wps:cNvPr id="17" name="Rectangle 7"/>
                        <wps:cNvSpPr>
                          <a:spLocks noChangeArrowheads="1"/>
                        </wps:cNvSpPr>
                        <wps:spPr bwMode="auto">
                          <a:xfrm>
                            <a:off x="2023436" y="0"/>
                            <a:ext cx="1029120" cy="457295"/>
                          </a:xfrm>
                          <a:prstGeom prst="rect">
                            <a:avLst/>
                          </a:prstGeom>
                          <a:solidFill>
                            <a:srgbClr val="FFFFFF"/>
                          </a:solidFill>
                          <a:ln w="9525">
                            <a:solidFill>
                              <a:srgbClr val="000000"/>
                            </a:solidFill>
                            <a:miter lim="800000"/>
                            <a:headEnd/>
                            <a:tailEnd/>
                          </a:ln>
                        </wps:spPr>
                        <wps:txbx>
                          <w:txbxContent>
                            <w:p w:rsidR="00565B82" w:rsidRPr="004743DF" w:rsidRDefault="00565B82" w:rsidP="00C72B32">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wps:txbx>
                        <wps:bodyPr rot="0" vert="horz" wrap="square" lIns="91440" tIns="45720" rIns="91440" bIns="45720" anchor="t" anchorCtr="0" upright="1">
                          <a:noAutofit/>
                        </wps:bodyPr>
                      </wps:wsp>
                      <wps:wsp>
                        <wps:cNvPr id="18" name="Rectangle 8"/>
                        <wps:cNvSpPr>
                          <a:spLocks noChangeArrowheads="1"/>
                        </wps:cNvSpPr>
                        <wps:spPr bwMode="auto">
                          <a:xfrm>
                            <a:off x="3738336" y="228647"/>
                            <a:ext cx="1222643" cy="342971"/>
                          </a:xfrm>
                          <a:prstGeom prst="rect">
                            <a:avLst/>
                          </a:prstGeom>
                          <a:solidFill>
                            <a:srgbClr val="FFFFFF"/>
                          </a:solidFill>
                          <a:ln w="9525">
                            <a:solidFill>
                              <a:srgbClr val="000000"/>
                            </a:solidFill>
                            <a:miter lim="800000"/>
                            <a:headEnd/>
                            <a:tailEnd/>
                          </a:ln>
                        </wps:spPr>
                        <wps:txbx>
                          <w:txbxContent>
                            <w:p w:rsidR="00565B82" w:rsidRPr="004743DF" w:rsidRDefault="00565B82" w:rsidP="00C72B32">
                              <w:pPr>
                                <w:jc w:val="center"/>
                                <w:rPr>
                                  <w:rFonts w:ascii="Times New Roman" w:hAnsi="Times New Roman"/>
                                  <w:sz w:val="16"/>
                                  <w:szCs w:val="16"/>
                                </w:rPr>
                              </w:pPr>
                              <w:r w:rsidRPr="004743DF">
                                <w:rPr>
                                  <w:rFonts w:ascii="Times New Roman" w:hAnsi="Times New Roman"/>
                                  <w:sz w:val="16"/>
                                  <w:szCs w:val="16"/>
                                </w:rPr>
                                <w:t>Okul-Aile Birliği</w:t>
                              </w:r>
                            </w:p>
                          </w:txbxContent>
                        </wps:txbx>
                        <wps:bodyPr rot="0" vert="horz" wrap="square" lIns="91440" tIns="45720" rIns="91440" bIns="45720" anchor="t" anchorCtr="0" upright="1">
                          <a:noAutofit/>
                        </wps:bodyPr>
                      </wps:wsp>
                      <wps:wsp>
                        <wps:cNvPr id="19" name="Rectangle 9"/>
                        <wps:cNvSpPr>
                          <a:spLocks noChangeArrowheads="1"/>
                        </wps:cNvSpPr>
                        <wps:spPr bwMode="auto">
                          <a:xfrm>
                            <a:off x="307636" y="754456"/>
                            <a:ext cx="1029120" cy="1303370"/>
                          </a:xfrm>
                          <a:prstGeom prst="rect">
                            <a:avLst/>
                          </a:prstGeom>
                          <a:solidFill>
                            <a:srgbClr val="FFFFFF"/>
                          </a:solidFill>
                          <a:ln w="9525">
                            <a:solidFill>
                              <a:srgbClr val="000000"/>
                            </a:solidFill>
                            <a:miter lim="800000"/>
                            <a:headEnd/>
                            <a:tailEnd/>
                          </a:ln>
                        </wps:spPr>
                        <wps:txbx>
                          <w:txbxContent>
                            <w:p w:rsidR="00565B82" w:rsidRPr="003127A1" w:rsidRDefault="00565B82" w:rsidP="00C72B32">
                              <w:pPr>
                                <w:pStyle w:val="AralkYok"/>
                                <w:rPr>
                                  <w:b/>
                                  <w:sz w:val="16"/>
                                  <w:szCs w:val="16"/>
                                </w:rPr>
                              </w:pPr>
                              <w:r w:rsidRPr="003127A1">
                                <w:rPr>
                                  <w:b/>
                                  <w:sz w:val="16"/>
                                  <w:szCs w:val="16"/>
                                </w:rPr>
                                <w:t>Komisyonlar:</w:t>
                              </w:r>
                            </w:p>
                            <w:p w:rsidR="00565B82" w:rsidRPr="003127A1" w:rsidRDefault="00565B82" w:rsidP="00C72B32">
                              <w:pPr>
                                <w:pStyle w:val="AralkYok"/>
                                <w:rPr>
                                  <w:color w:val="333333"/>
                                  <w:sz w:val="16"/>
                                  <w:szCs w:val="16"/>
                                </w:rPr>
                              </w:pPr>
                              <w:r>
                                <w:rPr>
                                  <w:color w:val="333333"/>
                                  <w:sz w:val="16"/>
                                  <w:szCs w:val="16"/>
                                </w:rPr>
                                <w:t>Satın Alma K</w:t>
                              </w:r>
                              <w:r w:rsidRPr="003127A1">
                                <w:rPr>
                                  <w:color w:val="333333"/>
                                  <w:sz w:val="16"/>
                                  <w:szCs w:val="16"/>
                                </w:rPr>
                                <w:t>omisyonu</w:t>
                              </w:r>
                            </w:p>
                            <w:p w:rsidR="00565B82" w:rsidRPr="003127A1" w:rsidRDefault="00565B82" w:rsidP="00C72B32">
                              <w:pPr>
                                <w:pStyle w:val="AralkYok"/>
                                <w:rPr>
                                  <w:color w:val="333333"/>
                                  <w:sz w:val="16"/>
                                  <w:szCs w:val="16"/>
                                </w:rPr>
                              </w:pPr>
                              <w:r w:rsidRPr="003127A1">
                                <w:rPr>
                                  <w:color w:val="333333"/>
                                  <w:sz w:val="16"/>
                                  <w:szCs w:val="16"/>
                                </w:rPr>
                                <w:t>Muayene ve Teslim Alma Kom</w:t>
                              </w:r>
                              <w:r>
                                <w:rPr>
                                  <w:color w:val="333333"/>
                                  <w:sz w:val="16"/>
                                  <w:szCs w:val="16"/>
                                </w:rPr>
                                <w:t>isyonu</w:t>
                              </w:r>
                            </w:p>
                            <w:p w:rsidR="00565B82" w:rsidRPr="003127A1" w:rsidRDefault="00565B82" w:rsidP="00C72B32">
                              <w:pPr>
                                <w:pStyle w:val="AralkYok"/>
                                <w:rPr>
                                  <w:color w:val="333333"/>
                                  <w:sz w:val="16"/>
                                  <w:szCs w:val="16"/>
                                </w:rPr>
                              </w:pPr>
                              <w:r w:rsidRPr="003127A1">
                                <w:rPr>
                                  <w:color w:val="333333"/>
                                  <w:sz w:val="16"/>
                                  <w:szCs w:val="16"/>
                                </w:rPr>
                                <w:t>Eser İnceleme Komisyonu</w:t>
                              </w:r>
                            </w:p>
                            <w:p w:rsidR="00565B82" w:rsidRPr="003127A1" w:rsidRDefault="00565B82" w:rsidP="00C72B32">
                              <w:pPr>
                                <w:pStyle w:val="AralkYok"/>
                                <w:rPr>
                                  <w:color w:val="333333"/>
                                  <w:sz w:val="16"/>
                                  <w:szCs w:val="16"/>
                                </w:rPr>
                              </w:pPr>
                              <w:r w:rsidRPr="003127A1">
                                <w:rPr>
                                  <w:color w:val="333333"/>
                                  <w:sz w:val="16"/>
                                  <w:szCs w:val="16"/>
                                </w:rPr>
                                <w:t>Demirbaş Sayımı Komisyonu</w:t>
                              </w:r>
                            </w:p>
                            <w:p w:rsidR="00565B82" w:rsidRPr="00C831E5" w:rsidRDefault="00565B82" w:rsidP="00C72B32">
                              <w:pPr>
                                <w:rPr>
                                  <w:szCs w:val="20"/>
                                </w:rPr>
                              </w:pPr>
                            </w:p>
                          </w:txbxContent>
                        </wps:txbx>
                        <wps:bodyPr rot="0" vert="horz" wrap="square" lIns="91440" tIns="45720" rIns="91440" bIns="45720" anchor="t" anchorCtr="0" upright="1">
                          <a:noAutofit/>
                        </wps:bodyPr>
                      </wps:wsp>
                      <wps:wsp>
                        <wps:cNvPr id="20" name="Rectangle 10"/>
                        <wps:cNvSpPr>
                          <a:spLocks noChangeArrowheads="1"/>
                        </wps:cNvSpPr>
                        <wps:spPr bwMode="auto">
                          <a:xfrm>
                            <a:off x="2023436" y="914590"/>
                            <a:ext cx="1029120" cy="342971"/>
                          </a:xfrm>
                          <a:prstGeom prst="rect">
                            <a:avLst/>
                          </a:prstGeom>
                          <a:solidFill>
                            <a:srgbClr val="FFFFFF"/>
                          </a:solidFill>
                          <a:ln w="9525">
                            <a:solidFill>
                              <a:srgbClr val="000000"/>
                            </a:solidFill>
                            <a:miter lim="800000"/>
                            <a:headEnd/>
                            <a:tailEnd/>
                          </a:ln>
                        </wps:spPr>
                        <wps:txbx>
                          <w:txbxContent>
                            <w:p w:rsidR="00565B82" w:rsidRPr="003127A1" w:rsidRDefault="00565B82" w:rsidP="00C72B32">
                              <w:pPr>
                                <w:jc w:val="center"/>
                                <w:rPr>
                                  <w:rFonts w:ascii="Times New Roman" w:hAnsi="Times New Roman"/>
                                  <w:sz w:val="16"/>
                                  <w:szCs w:val="16"/>
                                </w:rPr>
                              </w:pPr>
                              <w:r>
                                <w:rPr>
                                  <w:rFonts w:ascii="Times New Roman" w:hAnsi="Times New Roman"/>
                                  <w:sz w:val="16"/>
                                  <w:szCs w:val="16"/>
                                </w:rPr>
                                <w:t>Müdür Yardımcıları</w:t>
                              </w:r>
                            </w:p>
                            <w:p w:rsidR="00565B82" w:rsidRPr="00C831E5" w:rsidRDefault="00565B82" w:rsidP="00C72B32">
                              <w:pPr>
                                <w:rPr>
                                  <w:szCs w:val="20"/>
                                </w:rPr>
                              </w:pPr>
                            </w:p>
                          </w:txbxContent>
                        </wps:txbx>
                        <wps:bodyPr rot="0" vert="horz" wrap="square" lIns="91440" tIns="45720" rIns="91440" bIns="45720" anchor="t" anchorCtr="0" upright="1">
                          <a:noAutofit/>
                        </wps:bodyPr>
                      </wps:wsp>
                      <wps:wsp>
                        <wps:cNvPr id="21" name="Rectangle 11"/>
                        <wps:cNvSpPr>
                          <a:spLocks noChangeArrowheads="1"/>
                        </wps:cNvSpPr>
                        <wps:spPr bwMode="auto">
                          <a:xfrm>
                            <a:off x="3738336" y="697745"/>
                            <a:ext cx="1222643" cy="1359982"/>
                          </a:xfrm>
                          <a:prstGeom prst="rect">
                            <a:avLst/>
                          </a:prstGeom>
                          <a:solidFill>
                            <a:srgbClr val="FFFFFF"/>
                          </a:solidFill>
                          <a:ln w="9525">
                            <a:solidFill>
                              <a:srgbClr val="000000"/>
                            </a:solidFill>
                            <a:miter lim="800000"/>
                            <a:headEnd/>
                            <a:tailEnd/>
                          </a:ln>
                        </wps:spPr>
                        <wps:txbx>
                          <w:txbxContent>
                            <w:p w:rsidR="00565B82" w:rsidRPr="003127A1" w:rsidRDefault="00565B82" w:rsidP="00C72B32">
                              <w:pPr>
                                <w:pStyle w:val="AralkYok"/>
                                <w:rPr>
                                  <w:b/>
                                  <w:sz w:val="16"/>
                                  <w:szCs w:val="16"/>
                                </w:rPr>
                              </w:pPr>
                              <w:r w:rsidRPr="003127A1">
                                <w:rPr>
                                  <w:b/>
                                  <w:sz w:val="16"/>
                                  <w:szCs w:val="16"/>
                                </w:rPr>
                                <w:t>Kurullar:</w:t>
                              </w:r>
                            </w:p>
                            <w:p w:rsidR="00565B82" w:rsidRPr="003127A1" w:rsidRDefault="00565B82" w:rsidP="00C72B32">
                              <w:pPr>
                                <w:pStyle w:val="AralkYok"/>
                                <w:rPr>
                                  <w:color w:val="333333"/>
                                  <w:sz w:val="16"/>
                                  <w:szCs w:val="16"/>
                                </w:rPr>
                              </w:pPr>
                              <w:r w:rsidRPr="003127A1">
                                <w:rPr>
                                  <w:color w:val="000000"/>
                                  <w:sz w:val="16"/>
                                  <w:szCs w:val="16"/>
                                </w:rPr>
                                <w:t>Öğretmenler Kurulu</w:t>
                              </w:r>
                            </w:p>
                            <w:p w:rsidR="00565B82" w:rsidRPr="003127A1" w:rsidRDefault="00565B82" w:rsidP="00C72B32">
                              <w:pPr>
                                <w:pStyle w:val="AralkYok"/>
                                <w:rPr>
                                  <w:color w:val="333333"/>
                                  <w:sz w:val="16"/>
                                  <w:szCs w:val="16"/>
                                </w:rPr>
                              </w:pPr>
                              <w:r w:rsidRPr="003127A1">
                                <w:rPr>
                                  <w:color w:val="000000"/>
                                  <w:sz w:val="16"/>
                                  <w:szCs w:val="16"/>
                                </w:rPr>
                                <w:t>Şube Öğretmenler Kurulu</w:t>
                              </w:r>
                            </w:p>
                            <w:p w:rsidR="00565B82" w:rsidRPr="003127A1" w:rsidRDefault="00565B82" w:rsidP="00C72B32">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565B82" w:rsidRPr="003127A1" w:rsidRDefault="00565B82" w:rsidP="00C72B32">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565B82" w:rsidRPr="00C831E5" w:rsidRDefault="00565B82" w:rsidP="00C72B32">
                              <w:pPr>
                                <w:rPr>
                                  <w:szCs w:val="20"/>
                                </w:rPr>
                              </w:pPr>
                            </w:p>
                          </w:txbxContent>
                        </wps:txbx>
                        <wps:bodyPr rot="0" vert="horz" wrap="square" lIns="91440" tIns="45720" rIns="91440" bIns="45720" anchor="t" anchorCtr="0" upright="1">
                          <a:noAutofit/>
                        </wps:bodyPr>
                      </wps:wsp>
                      <wps:wsp>
                        <wps:cNvPr id="22" name="Rectangle 12"/>
                        <wps:cNvSpPr>
                          <a:spLocks noChangeArrowheads="1"/>
                        </wps:cNvSpPr>
                        <wps:spPr bwMode="auto">
                          <a:xfrm>
                            <a:off x="308436" y="2057827"/>
                            <a:ext cx="1029120" cy="353973"/>
                          </a:xfrm>
                          <a:prstGeom prst="rect">
                            <a:avLst/>
                          </a:prstGeom>
                          <a:solidFill>
                            <a:srgbClr val="FFFFFF"/>
                          </a:solidFill>
                          <a:ln w="9525">
                            <a:solidFill>
                              <a:srgbClr val="000000"/>
                            </a:solidFill>
                            <a:miter lim="800000"/>
                            <a:headEnd/>
                            <a:tailEnd/>
                          </a:ln>
                        </wps:spPr>
                        <wps:txbx>
                          <w:txbxContent>
                            <w:p w:rsidR="00565B82" w:rsidRPr="004743DF" w:rsidRDefault="00565B82" w:rsidP="00C72B32">
                              <w:pPr>
                                <w:jc w:val="center"/>
                                <w:rPr>
                                  <w:rFonts w:ascii="Times New Roman" w:hAnsi="Times New Roman"/>
                                  <w:sz w:val="16"/>
                                  <w:szCs w:val="16"/>
                                </w:rPr>
                              </w:pPr>
                              <w:r w:rsidRPr="004743DF">
                                <w:rPr>
                                  <w:rFonts w:ascii="Times New Roman" w:hAnsi="Times New Roman"/>
                                  <w:sz w:val="16"/>
                                  <w:szCs w:val="16"/>
                                </w:rPr>
                                <w:t>Büro Hizmetleri</w:t>
                              </w:r>
                            </w:p>
                          </w:txbxContent>
                        </wps:txbx>
                        <wps:bodyPr rot="0" vert="horz" wrap="square" lIns="91440" tIns="45720" rIns="91440" bIns="45720" anchor="t" anchorCtr="0" upright="1">
                          <a:noAutofit/>
                        </wps:bodyPr>
                      </wps:wsp>
                      <wps:wsp>
                        <wps:cNvPr id="23" name="Rectangle 14"/>
                        <wps:cNvSpPr>
                          <a:spLocks noChangeArrowheads="1"/>
                        </wps:cNvSpPr>
                        <wps:spPr bwMode="auto">
                          <a:xfrm>
                            <a:off x="3738336" y="2057827"/>
                            <a:ext cx="1222643" cy="342971"/>
                          </a:xfrm>
                          <a:prstGeom prst="rect">
                            <a:avLst/>
                          </a:prstGeom>
                          <a:solidFill>
                            <a:srgbClr val="FFFFFF"/>
                          </a:solidFill>
                          <a:ln w="9525">
                            <a:solidFill>
                              <a:srgbClr val="000000"/>
                            </a:solidFill>
                            <a:miter lim="800000"/>
                            <a:headEnd/>
                            <a:tailEnd/>
                          </a:ln>
                        </wps:spPr>
                        <wps:txbx>
                          <w:txbxContent>
                            <w:p w:rsidR="00565B82" w:rsidRPr="004743DF" w:rsidRDefault="00565B82" w:rsidP="00C72B32">
                              <w:pPr>
                                <w:jc w:val="center"/>
                                <w:rPr>
                                  <w:rFonts w:ascii="Times New Roman" w:hAnsi="Times New Roman"/>
                                  <w:sz w:val="16"/>
                                  <w:szCs w:val="16"/>
                                </w:rPr>
                              </w:pPr>
                              <w:r w:rsidRPr="004743DF">
                                <w:rPr>
                                  <w:rFonts w:ascii="Times New Roman" w:hAnsi="Times New Roman"/>
                                  <w:sz w:val="16"/>
                                  <w:szCs w:val="16"/>
                                </w:rPr>
                                <w:t>Yardımcı Hizmetler</w:t>
                              </w:r>
                            </w:p>
                          </w:txbxContent>
                        </wps:txbx>
                        <wps:bodyPr rot="0" vert="horz" wrap="square" lIns="91440" tIns="45720" rIns="91440" bIns="45720" anchor="t" anchorCtr="0" upright="1">
                          <a:noAutofit/>
                        </wps:bodyPr>
                      </wps:wsp>
                      <wps:wsp>
                        <wps:cNvPr id="24" name="Rectangle 15"/>
                        <wps:cNvSpPr>
                          <a:spLocks noChangeArrowheads="1"/>
                        </wps:cNvSpPr>
                        <wps:spPr bwMode="auto">
                          <a:xfrm>
                            <a:off x="1452069" y="2972417"/>
                            <a:ext cx="1029120" cy="342971"/>
                          </a:xfrm>
                          <a:prstGeom prst="rect">
                            <a:avLst/>
                          </a:prstGeom>
                          <a:solidFill>
                            <a:srgbClr val="FFFFFF"/>
                          </a:solidFill>
                          <a:ln w="9525">
                            <a:solidFill>
                              <a:srgbClr val="000000"/>
                            </a:solidFill>
                            <a:miter lim="800000"/>
                            <a:headEnd/>
                            <a:tailEnd/>
                          </a:ln>
                        </wps:spPr>
                        <wps:txbx>
                          <w:txbxContent>
                            <w:p w:rsidR="00565B82" w:rsidRPr="003127A1" w:rsidRDefault="00565B82" w:rsidP="00C72B32">
                              <w:pPr>
                                <w:jc w:val="center"/>
                                <w:rPr>
                                  <w:rFonts w:ascii="Times New Roman" w:hAnsi="Times New Roman"/>
                                  <w:sz w:val="16"/>
                                  <w:szCs w:val="16"/>
                                </w:rPr>
                              </w:pPr>
                              <w:r w:rsidRPr="003127A1">
                                <w:rPr>
                                  <w:rFonts w:ascii="Times New Roman" w:hAnsi="Times New Roman"/>
                                  <w:sz w:val="16"/>
                                  <w:szCs w:val="16"/>
                                </w:rPr>
                                <w:t>Zümre Öğretmenleri</w:t>
                              </w:r>
                            </w:p>
                            <w:p w:rsidR="00565B82" w:rsidRPr="003B57B9" w:rsidRDefault="00565B82" w:rsidP="00C72B32">
                              <w:pPr>
                                <w:rPr>
                                  <w:sz w:val="20"/>
                                  <w:szCs w:val="20"/>
                                </w:rPr>
                              </w:pPr>
                            </w:p>
                          </w:txbxContent>
                        </wps:txbx>
                        <wps:bodyPr rot="0" vert="horz" wrap="square" lIns="91440" tIns="45720" rIns="91440" bIns="45720" anchor="t" anchorCtr="0" upright="1">
                          <a:noAutofit/>
                        </wps:bodyPr>
                      </wps:wsp>
                      <wps:wsp>
                        <wps:cNvPr id="25" name="Line 16"/>
                        <wps:cNvCnPr/>
                        <wps:spPr bwMode="auto">
                          <a:xfrm>
                            <a:off x="2481189" y="457295"/>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17"/>
                        <wps:cNvCnPr/>
                        <wps:spPr bwMode="auto">
                          <a:xfrm flipH="1">
                            <a:off x="1337556" y="1028913"/>
                            <a:ext cx="6858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18"/>
                        <wps:cNvCnPr/>
                        <wps:spPr bwMode="auto">
                          <a:xfrm>
                            <a:off x="3052556" y="1028913"/>
                            <a:ext cx="6857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19"/>
                        <wps:cNvCnPr/>
                        <wps:spPr bwMode="auto">
                          <a:xfrm>
                            <a:off x="3052556" y="228647"/>
                            <a:ext cx="6857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20"/>
                        <wps:cNvCnPr/>
                        <wps:spPr bwMode="auto">
                          <a:xfrm flipH="1">
                            <a:off x="1337556" y="228647"/>
                            <a:ext cx="6858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21"/>
                        <wps:cNvCnPr/>
                        <wps:spPr bwMode="auto">
                          <a:xfrm>
                            <a:off x="2481189" y="1257561"/>
                            <a:ext cx="0" cy="1086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Rectangle 24"/>
                        <wps:cNvSpPr>
                          <a:spLocks noChangeArrowheads="1"/>
                        </wps:cNvSpPr>
                        <wps:spPr bwMode="auto">
                          <a:xfrm>
                            <a:off x="2823629" y="2972417"/>
                            <a:ext cx="1029120" cy="342971"/>
                          </a:xfrm>
                          <a:prstGeom prst="rect">
                            <a:avLst/>
                          </a:prstGeom>
                          <a:solidFill>
                            <a:srgbClr val="FFFFFF"/>
                          </a:solidFill>
                          <a:ln w="9525">
                            <a:solidFill>
                              <a:srgbClr val="000000"/>
                            </a:solidFill>
                            <a:miter lim="800000"/>
                            <a:headEnd/>
                            <a:tailEnd/>
                          </a:ln>
                        </wps:spPr>
                        <wps:txbx>
                          <w:txbxContent>
                            <w:p w:rsidR="00565B82" w:rsidRPr="004743DF" w:rsidRDefault="00565B82" w:rsidP="00C72B32">
                              <w:pPr>
                                <w:jc w:val="center"/>
                                <w:rPr>
                                  <w:rFonts w:ascii="Times New Roman" w:hAnsi="Times New Roman"/>
                                  <w:sz w:val="16"/>
                                  <w:szCs w:val="16"/>
                                </w:rPr>
                              </w:pPr>
                              <w:r w:rsidRPr="004743DF">
                                <w:rPr>
                                  <w:rFonts w:ascii="Times New Roman" w:hAnsi="Times New Roman"/>
                                  <w:sz w:val="16"/>
                                  <w:szCs w:val="16"/>
                                </w:rPr>
                                <w:t>Sınıf Öğretmenleri</w:t>
                              </w:r>
                            </w:p>
                          </w:txbxContent>
                        </wps:txbx>
                        <wps:bodyPr rot="0" vert="horz" wrap="square" lIns="91440" tIns="45720" rIns="91440" bIns="45720" anchor="t" anchorCtr="0" upright="1">
                          <a:noAutofit/>
                        </wps:bodyPr>
                      </wps:wsp>
                      <wps:wsp>
                        <wps:cNvPr id="32" name="Rectangle 25"/>
                        <wps:cNvSpPr>
                          <a:spLocks noChangeArrowheads="1"/>
                        </wps:cNvSpPr>
                        <wps:spPr bwMode="auto">
                          <a:xfrm>
                            <a:off x="4195189" y="2972417"/>
                            <a:ext cx="1030020" cy="342971"/>
                          </a:xfrm>
                          <a:prstGeom prst="rect">
                            <a:avLst/>
                          </a:prstGeom>
                          <a:solidFill>
                            <a:srgbClr val="FFFFFF"/>
                          </a:solidFill>
                          <a:ln w="9525">
                            <a:solidFill>
                              <a:srgbClr val="000000"/>
                            </a:solidFill>
                            <a:miter lim="800000"/>
                            <a:headEnd/>
                            <a:tailEnd/>
                          </a:ln>
                        </wps:spPr>
                        <wps:txbx>
                          <w:txbxContent>
                            <w:p w:rsidR="00565B82" w:rsidRPr="003127A1" w:rsidRDefault="00565B82" w:rsidP="00C72B32">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565B82" w:rsidRPr="003B57B9" w:rsidRDefault="00565B82" w:rsidP="00C72B32">
                              <w:pPr>
                                <w:rPr>
                                  <w:sz w:val="20"/>
                                  <w:szCs w:val="20"/>
                                </w:rPr>
                              </w:pPr>
                            </w:p>
                          </w:txbxContent>
                        </wps:txbx>
                        <wps:bodyPr rot="0" vert="horz" wrap="square" lIns="91440" tIns="45720" rIns="91440" bIns="45720" anchor="t" anchorCtr="0" upright="1">
                          <a:noAutofit/>
                        </wps:bodyPr>
                      </wps:wsp>
                      <wps:wsp>
                        <wps:cNvPr id="33" name="Rectangle 26"/>
                        <wps:cNvSpPr>
                          <a:spLocks noChangeArrowheads="1"/>
                        </wps:cNvSpPr>
                        <wps:spPr bwMode="auto">
                          <a:xfrm>
                            <a:off x="80409" y="2972417"/>
                            <a:ext cx="1028320" cy="342971"/>
                          </a:xfrm>
                          <a:prstGeom prst="rect">
                            <a:avLst/>
                          </a:prstGeom>
                          <a:solidFill>
                            <a:srgbClr val="FFFFFF"/>
                          </a:solidFill>
                          <a:ln w="9525">
                            <a:solidFill>
                              <a:srgbClr val="000000"/>
                            </a:solidFill>
                            <a:miter lim="800000"/>
                            <a:headEnd/>
                            <a:tailEnd/>
                          </a:ln>
                        </wps:spPr>
                        <wps:txbx>
                          <w:txbxContent>
                            <w:p w:rsidR="00565B82" w:rsidRPr="004743DF" w:rsidRDefault="00565B82" w:rsidP="00C72B32">
                              <w:pPr>
                                <w:rPr>
                                  <w:rFonts w:ascii="Times New Roman" w:hAnsi="Times New Roman"/>
                                  <w:sz w:val="16"/>
                                  <w:szCs w:val="16"/>
                                </w:rPr>
                              </w:pPr>
                              <w:r w:rsidRPr="004743DF">
                                <w:rPr>
                                  <w:rFonts w:ascii="Times New Roman" w:hAnsi="Times New Roman"/>
                                  <w:sz w:val="16"/>
                                  <w:szCs w:val="16"/>
                                </w:rPr>
                                <w:t>Öğrenci Kulüpleri</w:t>
                              </w:r>
                            </w:p>
                            <w:p w:rsidR="00565B82" w:rsidRPr="003B57B9" w:rsidRDefault="00565B82" w:rsidP="00C72B32">
                              <w:pPr>
                                <w:rPr>
                                  <w:sz w:val="20"/>
                                  <w:szCs w:val="20"/>
                                </w:rPr>
                              </w:pPr>
                            </w:p>
                          </w:txbxContent>
                        </wps:txbx>
                        <wps:bodyPr rot="0" vert="horz" wrap="square" lIns="91440" tIns="45720" rIns="91440" bIns="45720" anchor="t" anchorCtr="0" upright="1">
                          <a:noAutofit/>
                        </wps:bodyPr>
                      </wps:wsp>
                      <wps:wsp>
                        <wps:cNvPr id="34" name="Line 27"/>
                        <wps:cNvCnPr/>
                        <wps:spPr bwMode="auto">
                          <a:xfrm>
                            <a:off x="2481189" y="228647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28"/>
                        <wps:cNvCnPr/>
                        <wps:spPr bwMode="auto">
                          <a:xfrm>
                            <a:off x="537363" y="262944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29"/>
                        <wps:cNvCnPr/>
                        <wps:spPr bwMode="auto">
                          <a:xfrm>
                            <a:off x="537363" y="2743769"/>
                            <a:ext cx="411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30"/>
                        <wps:cNvCnPr/>
                        <wps:spPr bwMode="auto">
                          <a:xfrm>
                            <a:off x="2481189" y="2286474"/>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31"/>
                        <wps:cNvCnPr/>
                        <wps:spPr bwMode="auto">
                          <a:xfrm>
                            <a:off x="53736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32"/>
                        <wps:cNvCnPr/>
                        <wps:spPr bwMode="auto">
                          <a:xfrm>
                            <a:off x="190892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33"/>
                        <wps:cNvCnPr/>
                        <wps:spPr bwMode="auto">
                          <a:xfrm>
                            <a:off x="328058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34"/>
                        <wps:cNvCnPr/>
                        <wps:spPr bwMode="auto">
                          <a:xfrm>
                            <a:off x="465304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Tuval 62" o:spid="_x0000_s1043" editas="canvas" style="width:465.7pt;height:263.85pt;mso-position-horizontal-relative:char;mso-position-vertical-relative:line" coordsize="59143,3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">
                <v:shape id="_x0000_s1044" type="#_x0000_t75" style="position:absolute;width:59143;height:33508;visibility:visible;mso-wrap-style:square" filled="t" stroked="t" strokeweight="1pt">
                  <v:fill color2="#f2f2f2" o:detectmouseclick="t" focus="100%" type="gradient"/>
                  <v:path o:connecttype="none"/>
                </v:shape>
                <v:rect id="Rectangle 6" o:spid="_x0000_s1045" style="position:absolute;left:804;top:2286;width:12563;height:4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rsidR="00565B82" w:rsidRPr="003127A1" w:rsidRDefault="00565B82" w:rsidP="00C72B32">
                        <w:pPr>
                          <w:jc w:val="center"/>
                          <w:rPr>
                            <w:rFonts w:ascii="Times New Roman" w:hAnsi="Times New Roman"/>
                            <w:sz w:val="16"/>
                            <w:szCs w:val="16"/>
                          </w:rPr>
                        </w:pPr>
                        <w:r>
                          <w:rPr>
                            <w:rFonts w:ascii="Times New Roman" w:hAnsi="Times New Roman"/>
                            <w:sz w:val="16"/>
                            <w:szCs w:val="16"/>
                          </w:rPr>
                          <w:t>Okul Gelişim Yönetim Ekibi</w:t>
                        </w:r>
                      </w:p>
                      <w:p w:rsidR="00565B82" w:rsidRPr="00B64C97" w:rsidRDefault="00565B82" w:rsidP="00C72B32">
                        <w:pPr>
                          <w:rPr>
                            <w:szCs w:val="20"/>
                          </w:rPr>
                        </w:pPr>
                      </w:p>
                    </w:txbxContent>
                  </v:textbox>
                </v:rect>
                <v:rect id="Rectangle 7" o:spid="_x0000_s1046" style="position:absolute;left:20234;width:102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rsidR="00565B82" w:rsidRPr="004743DF" w:rsidRDefault="00565B82" w:rsidP="00C72B32">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Rectangle 8" o:spid="_x0000_s1047" style="position:absolute;left:37383;top:2286;width:12226;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w:txbxContent>
                      <w:p w:rsidR="00565B82" w:rsidRPr="004743DF" w:rsidRDefault="00565B82" w:rsidP="00C72B32">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_x0000_s1048" style="position:absolute;left:3076;top:7544;width:10291;height:13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w:txbxContent>
                      <w:p w:rsidR="00565B82" w:rsidRPr="003127A1" w:rsidRDefault="00565B82" w:rsidP="00C72B32">
                        <w:pPr>
                          <w:pStyle w:val="AralkYok"/>
                          <w:rPr>
                            <w:b/>
                            <w:sz w:val="16"/>
                            <w:szCs w:val="16"/>
                          </w:rPr>
                        </w:pPr>
                        <w:r w:rsidRPr="003127A1">
                          <w:rPr>
                            <w:b/>
                            <w:sz w:val="16"/>
                            <w:szCs w:val="16"/>
                          </w:rPr>
                          <w:t>Komisyonlar:</w:t>
                        </w:r>
                      </w:p>
                      <w:p w:rsidR="00565B82" w:rsidRPr="003127A1" w:rsidRDefault="00565B82" w:rsidP="00C72B32">
                        <w:pPr>
                          <w:pStyle w:val="AralkYok"/>
                          <w:rPr>
                            <w:color w:val="333333"/>
                            <w:sz w:val="16"/>
                            <w:szCs w:val="16"/>
                          </w:rPr>
                        </w:pPr>
                        <w:r>
                          <w:rPr>
                            <w:color w:val="333333"/>
                            <w:sz w:val="16"/>
                            <w:szCs w:val="16"/>
                          </w:rPr>
                          <w:t>Satın Alma K</w:t>
                        </w:r>
                        <w:r w:rsidRPr="003127A1">
                          <w:rPr>
                            <w:color w:val="333333"/>
                            <w:sz w:val="16"/>
                            <w:szCs w:val="16"/>
                          </w:rPr>
                          <w:t>omisyonu</w:t>
                        </w:r>
                      </w:p>
                      <w:p w:rsidR="00565B82" w:rsidRPr="003127A1" w:rsidRDefault="00565B82" w:rsidP="00C72B32">
                        <w:pPr>
                          <w:pStyle w:val="AralkYok"/>
                          <w:rPr>
                            <w:color w:val="333333"/>
                            <w:sz w:val="16"/>
                            <w:szCs w:val="16"/>
                          </w:rPr>
                        </w:pPr>
                        <w:r w:rsidRPr="003127A1">
                          <w:rPr>
                            <w:color w:val="333333"/>
                            <w:sz w:val="16"/>
                            <w:szCs w:val="16"/>
                          </w:rPr>
                          <w:t>Muayene ve Teslim Alma Kom</w:t>
                        </w:r>
                        <w:r>
                          <w:rPr>
                            <w:color w:val="333333"/>
                            <w:sz w:val="16"/>
                            <w:szCs w:val="16"/>
                          </w:rPr>
                          <w:t>isyonu</w:t>
                        </w:r>
                      </w:p>
                      <w:p w:rsidR="00565B82" w:rsidRPr="003127A1" w:rsidRDefault="00565B82" w:rsidP="00C72B32">
                        <w:pPr>
                          <w:pStyle w:val="AralkYok"/>
                          <w:rPr>
                            <w:color w:val="333333"/>
                            <w:sz w:val="16"/>
                            <w:szCs w:val="16"/>
                          </w:rPr>
                        </w:pPr>
                        <w:r w:rsidRPr="003127A1">
                          <w:rPr>
                            <w:color w:val="333333"/>
                            <w:sz w:val="16"/>
                            <w:szCs w:val="16"/>
                          </w:rPr>
                          <w:t>Eser İnceleme Komisyonu</w:t>
                        </w:r>
                      </w:p>
                      <w:p w:rsidR="00565B82" w:rsidRPr="003127A1" w:rsidRDefault="00565B82" w:rsidP="00C72B32">
                        <w:pPr>
                          <w:pStyle w:val="AralkYok"/>
                          <w:rPr>
                            <w:color w:val="333333"/>
                            <w:sz w:val="16"/>
                            <w:szCs w:val="16"/>
                          </w:rPr>
                        </w:pPr>
                        <w:r w:rsidRPr="003127A1">
                          <w:rPr>
                            <w:color w:val="333333"/>
                            <w:sz w:val="16"/>
                            <w:szCs w:val="16"/>
                          </w:rPr>
                          <w:t>Demirbaş Sayımı Komisyonu</w:t>
                        </w:r>
                      </w:p>
                      <w:p w:rsidR="00565B82" w:rsidRPr="00C831E5" w:rsidRDefault="00565B82" w:rsidP="00C72B32">
                        <w:pPr>
                          <w:rPr>
                            <w:szCs w:val="20"/>
                          </w:rPr>
                        </w:pPr>
                      </w:p>
                    </w:txbxContent>
                  </v:textbox>
                </v:rect>
                <v:rect id="Rectangle 10" o:spid="_x0000_s1049" style="position:absolute;left:20234;top:9145;width:10291;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textbox>
                    <w:txbxContent>
                      <w:p w:rsidR="00565B82" w:rsidRPr="003127A1" w:rsidRDefault="00565B82" w:rsidP="00C72B32">
                        <w:pPr>
                          <w:jc w:val="center"/>
                          <w:rPr>
                            <w:rFonts w:ascii="Times New Roman" w:hAnsi="Times New Roman"/>
                            <w:sz w:val="16"/>
                            <w:szCs w:val="16"/>
                          </w:rPr>
                        </w:pPr>
                        <w:r>
                          <w:rPr>
                            <w:rFonts w:ascii="Times New Roman" w:hAnsi="Times New Roman"/>
                            <w:sz w:val="16"/>
                            <w:szCs w:val="16"/>
                          </w:rPr>
                          <w:t>Müdür Yardımcıları</w:t>
                        </w:r>
                      </w:p>
                      <w:p w:rsidR="00565B82" w:rsidRPr="00C831E5" w:rsidRDefault="00565B82" w:rsidP="00C72B32">
                        <w:pPr>
                          <w:rPr>
                            <w:szCs w:val="20"/>
                          </w:rPr>
                        </w:pPr>
                      </w:p>
                    </w:txbxContent>
                  </v:textbox>
                </v:rect>
                <v:rect id="Rectangle 11" o:spid="_x0000_s1050" style="position:absolute;left:37383;top:6977;width:12226;height:1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textbox>
                    <w:txbxContent>
                      <w:p w:rsidR="00565B82" w:rsidRPr="003127A1" w:rsidRDefault="00565B82" w:rsidP="00C72B32">
                        <w:pPr>
                          <w:pStyle w:val="AralkYok"/>
                          <w:rPr>
                            <w:b/>
                            <w:sz w:val="16"/>
                            <w:szCs w:val="16"/>
                          </w:rPr>
                        </w:pPr>
                        <w:r w:rsidRPr="003127A1">
                          <w:rPr>
                            <w:b/>
                            <w:sz w:val="16"/>
                            <w:szCs w:val="16"/>
                          </w:rPr>
                          <w:t>Kurullar:</w:t>
                        </w:r>
                      </w:p>
                      <w:p w:rsidR="00565B82" w:rsidRPr="003127A1" w:rsidRDefault="00565B82" w:rsidP="00C72B32">
                        <w:pPr>
                          <w:pStyle w:val="AralkYok"/>
                          <w:rPr>
                            <w:color w:val="333333"/>
                            <w:sz w:val="16"/>
                            <w:szCs w:val="16"/>
                          </w:rPr>
                        </w:pPr>
                        <w:r w:rsidRPr="003127A1">
                          <w:rPr>
                            <w:color w:val="000000"/>
                            <w:sz w:val="16"/>
                            <w:szCs w:val="16"/>
                          </w:rPr>
                          <w:t>Öğretmenler Kurulu</w:t>
                        </w:r>
                      </w:p>
                      <w:p w:rsidR="00565B82" w:rsidRPr="003127A1" w:rsidRDefault="00565B82" w:rsidP="00C72B32">
                        <w:pPr>
                          <w:pStyle w:val="AralkYok"/>
                          <w:rPr>
                            <w:color w:val="333333"/>
                            <w:sz w:val="16"/>
                            <w:szCs w:val="16"/>
                          </w:rPr>
                        </w:pPr>
                        <w:r w:rsidRPr="003127A1">
                          <w:rPr>
                            <w:color w:val="000000"/>
                            <w:sz w:val="16"/>
                            <w:szCs w:val="16"/>
                          </w:rPr>
                          <w:t>Şube Öğretmenler Kurulu</w:t>
                        </w:r>
                      </w:p>
                      <w:p w:rsidR="00565B82" w:rsidRPr="003127A1" w:rsidRDefault="00565B82" w:rsidP="00C72B32">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565B82" w:rsidRPr="003127A1" w:rsidRDefault="00565B82" w:rsidP="00C72B32">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565B82" w:rsidRPr="00C831E5" w:rsidRDefault="00565B82" w:rsidP="00C72B32">
                        <w:pPr>
                          <w:rPr>
                            <w:szCs w:val="20"/>
                          </w:rPr>
                        </w:pPr>
                      </w:p>
                    </w:txbxContent>
                  </v:textbox>
                </v:rect>
                <v:rect id="Rectangle 12" o:spid="_x0000_s1051" style="position:absolute;left:3084;top:20578;width:10291;height: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textbox>
                    <w:txbxContent>
                      <w:p w:rsidR="00565B82" w:rsidRPr="004743DF" w:rsidRDefault="00565B82" w:rsidP="00C72B32">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052" style="position:absolute;left:37383;top:20578;width:1222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w:txbxContent>
                      <w:p w:rsidR="00565B82" w:rsidRPr="004743DF" w:rsidRDefault="00565B82" w:rsidP="00C72B32">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53" style="position:absolute;left:14520;top:29724;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textbox>
                    <w:txbxContent>
                      <w:p w:rsidR="00565B82" w:rsidRPr="003127A1" w:rsidRDefault="00565B82" w:rsidP="00C72B32">
                        <w:pPr>
                          <w:jc w:val="center"/>
                          <w:rPr>
                            <w:rFonts w:ascii="Times New Roman" w:hAnsi="Times New Roman"/>
                            <w:sz w:val="16"/>
                            <w:szCs w:val="16"/>
                          </w:rPr>
                        </w:pPr>
                        <w:r w:rsidRPr="003127A1">
                          <w:rPr>
                            <w:rFonts w:ascii="Times New Roman" w:hAnsi="Times New Roman"/>
                            <w:sz w:val="16"/>
                            <w:szCs w:val="16"/>
                          </w:rPr>
                          <w:t>Zümre Öğretmenleri</w:t>
                        </w:r>
                      </w:p>
                      <w:p w:rsidR="00565B82" w:rsidRPr="003B57B9" w:rsidRDefault="00565B82" w:rsidP="00C72B32">
                        <w:pPr>
                          <w:rPr>
                            <w:sz w:val="20"/>
                            <w:szCs w:val="20"/>
                          </w:rPr>
                        </w:pPr>
                      </w:p>
                    </w:txbxContent>
                  </v:textbox>
                </v:rect>
                <v:line id="Line 16" o:spid="_x0000_s1054" style="position:absolute;visibility:visible;mso-wrap-style:square" from="24811,4572" to="24811,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line id="Line 17" o:spid="_x0000_s1055" style="position:absolute;flip:x;visibility:visible;mso-wrap-style:square" from="13375,10289" to="20234,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rVMcUAAADbAAAADwAAAGRycy9kb3ducmV2LnhtbESPQWsCMRSE74X+h/AKvRTNVoroahQR&#10;Cj14qZYVb8/Nc7Ps5mVNUt3+eyMIPQ4z8w0zX/a2FRfyoXas4H2YgSAuna65UvCz+xxMQISIrLF1&#10;TAr+KMBy8fw0x1y7K3/TZRsrkSAcclRgYuxyKUNpyGIYuo44eSfnLcYkfSW1x2uC21aOsmwsLdac&#10;Fgx2tDZUNttfq0BONm9nvzp+NEWz309NURbdYaPU60u/moGI1Mf/8KP9pRWMxnD/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rVMcUAAADbAAAADwAAAAAAAAAA&#10;AAAAAAChAgAAZHJzL2Rvd25yZXYueG1sUEsFBgAAAAAEAAQA+QAAAJMDAAAAAA==&#10;"/>
                <v:line id="Line 18" o:spid="_x0000_s1056" style="position:absolute;visibility:visible;mso-wrap-style:square" from="30525,10289" to="37383,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19" o:spid="_x0000_s1057" style="position:absolute;visibility:visible;mso-wrap-style:square" from="30525,2286" to="3738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Line 20" o:spid="_x0000_s1058" style="position:absolute;flip:x;visibility:visible;mso-wrap-style:square" from="13375,2286" to="20234,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VBQ8UAAADbAAAADwAAAGRycy9kb3ducmV2LnhtbESPQWsCMRSE74X+h/AEL6VmKyK6GkUK&#10;ggcv1bLS23Pz3Cy7edkmUbf/3hQKPQ4z8w2zXPe2FTfyoXas4G2UgSAuna65UvB53L7OQISIrLF1&#10;TAp+KMB69fy0xFy7O3/Q7RArkSAcclRgYuxyKUNpyGIYuY44eRfnLcYkfSW1x3uC21aOs2wqLdac&#10;Fgx29G6obA5Xq0DO9i/ffnOeNEVzOs1NURbd116p4aDfLEBE6uN/+K+90wrGc/j9kn6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VBQ8UAAADbAAAADwAAAAAAAAAA&#10;AAAAAAChAgAAZHJzL2Rvd25yZXYueG1sUEsFBgAAAAAEAAQA+QAAAJMDAAAAAA==&#10;"/>
                <v:line id="Line 21" o:spid="_x0000_s1059" style="position:absolute;visibility:visible;mso-wrap-style:square" from="24811,12575" to="24811,2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rect id="Rectangle 24" o:spid="_x0000_s1060" style="position:absolute;left:28236;top:29724;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textbox>
                    <w:txbxContent>
                      <w:p w:rsidR="00565B82" w:rsidRPr="004743DF" w:rsidRDefault="00565B82" w:rsidP="00C72B32">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5" o:spid="_x0000_s1061" style="position:absolute;left:41951;top:29724;width:103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textbox>
                    <w:txbxContent>
                      <w:p w:rsidR="00565B82" w:rsidRPr="003127A1" w:rsidRDefault="00565B82" w:rsidP="00C72B32">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565B82" w:rsidRPr="003B57B9" w:rsidRDefault="00565B82" w:rsidP="00C72B32">
                        <w:pPr>
                          <w:rPr>
                            <w:sz w:val="20"/>
                            <w:szCs w:val="20"/>
                          </w:rPr>
                        </w:pPr>
                      </w:p>
                    </w:txbxContent>
                  </v:textbox>
                </v:rect>
                <v:rect id="Rectangle 26" o:spid="_x0000_s1062" style="position:absolute;left:804;top:29724;width:1028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PicMA&#10;AADbAAAADwAAAGRycy9kb3ducmV2LnhtbESPQYvCMBSE7wv+h/AEb2uqBdGuUURR9Kjtxdvb5m3b&#10;tXkpTdTqr98sCB6HmfmGmS87U4sbta6yrGA0jEAQ51ZXXCjI0u3nFITzyBpry6TgQQ6Wi97HHBNt&#10;73yk28kXIkDYJaig9L5JpHR5SQbd0DbEwfuxrUEfZFtI3eI9wE0tx1E0kQYrDgslNrQuKb+crkbB&#10;dzXO8HlMd5GZbWN/6NLf63mj1KDfrb5AeOr8O/xq77WCOIb/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iPicMAAADbAAAADwAAAAAAAAAAAAAAAACYAgAAZHJzL2Rv&#10;d25yZXYueG1sUEsFBgAAAAAEAAQA9QAAAIgDAAAAAA==&#10;">
                  <v:textbox>
                    <w:txbxContent>
                      <w:p w:rsidR="00565B82" w:rsidRPr="004743DF" w:rsidRDefault="00565B82" w:rsidP="00C72B32">
                        <w:pPr>
                          <w:rPr>
                            <w:rFonts w:ascii="Times New Roman" w:hAnsi="Times New Roman"/>
                            <w:sz w:val="16"/>
                            <w:szCs w:val="16"/>
                          </w:rPr>
                        </w:pPr>
                        <w:r w:rsidRPr="004743DF">
                          <w:rPr>
                            <w:rFonts w:ascii="Times New Roman" w:hAnsi="Times New Roman"/>
                            <w:sz w:val="16"/>
                            <w:szCs w:val="16"/>
                          </w:rPr>
                          <w:t>Öğrenci Kulüpleri</w:t>
                        </w:r>
                      </w:p>
                      <w:p w:rsidR="00565B82" w:rsidRPr="003B57B9" w:rsidRDefault="00565B82" w:rsidP="00C72B32">
                        <w:pPr>
                          <w:rPr>
                            <w:sz w:val="20"/>
                            <w:szCs w:val="20"/>
                          </w:rPr>
                        </w:pPr>
                      </w:p>
                    </w:txbxContent>
                  </v:textbox>
                </v:rect>
                <v:line id="Line 27" o:spid="_x0000_s1063" style="position:absolute;visibility:visible;mso-wrap-style:square" from="24811,22864" to="24811,2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v:line id="Line 28" o:spid="_x0000_s1064" style="position:absolute;visibility:visible;mso-wrap-style:square" from="5373,26294" to="5373,2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v:line id="Line 29" o:spid="_x0000_s1065" style="position:absolute;visibility:visible;mso-wrap-style:square" from="5373,27437" to="46530,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line id="Line 30" o:spid="_x0000_s1066" style="position:absolute;visibility:visible;mso-wrap-style:square" from="24811,22864" to="24811,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line id="Line 31" o:spid="_x0000_s1067" style="position:absolute;visibility:visible;mso-wrap-style:square" from="5373,27437" to="5373,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line id="Line 32" o:spid="_x0000_s1068" style="position:absolute;visibility:visible;mso-wrap-style:square" from="19089,27437" to="19089,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line id="Line 33" o:spid="_x0000_s1069" style="position:absolute;visibility:visible;mso-wrap-style:square" from="32805,27437" to="32805,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line id="Line 34" o:spid="_x0000_s1070" style="position:absolute;visibility:visible;mso-wrap-style:square" from="46530,27437" to="46530,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6BDsYAAADbAAAADwAAAGRycy9kb3ducmV2LnhtbESPQWvCQBSE7wX/w/IKvdWNtgR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egQ7GAAAA2wAAAA8AAAAAAAAA&#10;AAAAAAAAoQIAAGRycy9kb3ducmV2LnhtbFBLBQYAAAAABAAEAPkAAACUAwAAAAA=&#10;"/>
                <w10:anchorlock/>
              </v:group>
            </w:pict>
          </mc:Fallback>
        </mc:AlternateContent>
      </w:r>
    </w:p>
    <w:p w:rsidR="00C72B32" w:rsidRPr="00C72B32" w:rsidRDefault="00C72B32" w:rsidP="00C72B32">
      <w:pPr>
        <w:spacing w:after="200" w:line="276" w:lineRule="auto"/>
        <w:rPr>
          <w:rFonts w:asciiTheme="minorHAnsi" w:eastAsiaTheme="minorEastAsia" w:hAnsiTheme="minorHAnsi" w:cstheme="minorBidi"/>
          <w:b/>
          <w:color w:val="0F243E" w:themeColor="text2" w:themeShade="80"/>
          <w:sz w:val="22"/>
          <w:szCs w:val="22"/>
          <w:u w:val="single"/>
          <w:lang w:val="en-US" w:eastAsia="en-US"/>
        </w:rPr>
      </w:pPr>
      <w:r w:rsidRPr="00C72B32">
        <w:rPr>
          <w:rFonts w:asciiTheme="minorHAnsi" w:eastAsiaTheme="minorEastAsia" w:hAnsiTheme="minorHAnsi" w:cstheme="minorBidi"/>
          <w:b/>
          <w:color w:val="0F243E" w:themeColor="text2" w:themeShade="80"/>
          <w:sz w:val="22"/>
          <w:szCs w:val="22"/>
          <w:u w:val="single"/>
          <w:lang w:val="en-US" w:eastAsia="en-US"/>
        </w:rPr>
        <w:t>TABLO.. OKULDA OLUŞTURULAN BİRİMLER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2"/>
        <w:gridCol w:w="2146"/>
        <w:gridCol w:w="2379"/>
        <w:gridCol w:w="913"/>
      </w:tblGrid>
      <w:tr w:rsidR="00C72B32" w:rsidRPr="00C72B32" w:rsidTr="00C72B32">
        <w:trPr>
          <w:trHeight w:val="966"/>
        </w:trPr>
        <w:tc>
          <w:tcPr>
            <w:tcW w:w="0" w:type="auto"/>
            <w:shd w:val="clear" w:color="auto" w:fill="BFBFBF"/>
          </w:tcPr>
          <w:p w:rsidR="00C72B32" w:rsidRPr="00C72B32" w:rsidRDefault="00C72B32" w:rsidP="00C72B32">
            <w:pPr>
              <w:spacing w:after="200" w:line="276" w:lineRule="auto"/>
              <w:rPr>
                <w:rFonts w:ascii="Times New Roman" w:eastAsiaTheme="minorEastAsia" w:hAnsi="Times New Roman" w:cstheme="minorBidi"/>
                <w:color w:val="000000"/>
                <w:szCs w:val="24"/>
                <w:lang w:val="en-US" w:eastAsia="en-US"/>
              </w:rPr>
            </w:pPr>
            <w:r w:rsidRPr="00C72B32">
              <w:rPr>
                <w:rFonts w:ascii="Times New Roman" w:eastAsiaTheme="minorEastAsia" w:hAnsi="Times New Roman" w:cstheme="minorBidi"/>
                <w:color w:val="000000"/>
                <w:szCs w:val="24"/>
                <w:lang w:val="en-US" w:eastAsia="en-US"/>
              </w:rPr>
              <w:t>Görevler</w:t>
            </w:r>
          </w:p>
        </w:tc>
        <w:tc>
          <w:tcPr>
            <w:tcW w:w="0" w:type="auto"/>
            <w:shd w:val="clear" w:color="auto" w:fill="BFBFBF"/>
          </w:tcPr>
          <w:p w:rsidR="00C72B32" w:rsidRPr="00C72B32" w:rsidRDefault="00C72B32" w:rsidP="00C72B32">
            <w:pPr>
              <w:spacing w:after="200" w:line="276" w:lineRule="auto"/>
              <w:rPr>
                <w:rFonts w:ascii="Times New Roman" w:eastAsiaTheme="minorEastAsia" w:hAnsi="Times New Roman" w:cstheme="minorBidi"/>
                <w:color w:val="000000"/>
                <w:szCs w:val="24"/>
                <w:lang w:val="en-US" w:eastAsia="en-US"/>
              </w:rPr>
            </w:pPr>
            <w:r w:rsidRPr="00C72B32">
              <w:rPr>
                <w:rFonts w:ascii="Times New Roman" w:eastAsiaTheme="minorEastAsia" w:hAnsi="Times New Roman" w:cstheme="minorBidi"/>
                <w:color w:val="000000"/>
                <w:szCs w:val="24"/>
                <w:lang w:val="en-US" w:eastAsia="en-US"/>
              </w:rPr>
              <w:t>Görevle İlgili bölüm, birim, kurul/komisyon</w:t>
            </w:r>
          </w:p>
        </w:tc>
        <w:tc>
          <w:tcPr>
            <w:tcW w:w="0" w:type="auto"/>
            <w:shd w:val="clear" w:color="auto" w:fill="BFBFBF"/>
          </w:tcPr>
          <w:p w:rsidR="00C72B32" w:rsidRPr="00C72B32" w:rsidRDefault="00C72B32" w:rsidP="00C72B32">
            <w:pPr>
              <w:spacing w:after="200" w:line="276" w:lineRule="auto"/>
              <w:rPr>
                <w:rFonts w:ascii="Times New Roman" w:eastAsiaTheme="minorEastAsia" w:hAnsi="Times New Roman" w:cstheme="minorBidi"/>
                <w:color w:val="000000"/>
                <w:szCs w:val="24"/>
                <w:lang w:val="en-US" w:eastAsia="en-US"/>
              </w:rPr>
            </w:pPr>
            <w:r w:rsidRPr="00C72B32">
              <w:rPr>
                <w:rFonts w:ascii="Times New Roman" w:eastAsiaTheme="minorEastAsia" w:hAnsi="Times New Roman" w:cstheme="minorBidi"/>
                <w:color w:val="000000"/>
                <w:szCs w:val="24"/>
                <w:lang w:val="en-US" w:eastAsia="en-US"/>
              </w:rPr>
              <w:t>Görevle İlgili işbirliği(paydaşlar)</w:t>
            </w:r>
          </w:p>
        </w:tc>
        <w:tc>
          <w:tcPr>
            <w:tcW w:w="0" w:type="auto"/>
            <w:shd w:val="clear" w:color="auto" w:fill="BFBFBF"/>
          </w:tcPr>
          <w:p w:rsidR="00C72B32" w:rsidRPr="00C72B32" w:rsidRDefault="00C72B32" w:rsidP="00C72B32">
            <w:pPr>
              <w:spacing w:after="200" w:line="276" w:lineRule="auto"/>
              <w:rPr>
                <w:rFonts w:ascii="Times New Roman" w:eastAsiaTheme="minorEastAsia" w:hAnsi="Times New Roman" w:cstheme="minorBidi"/>
                <w:color w:val="000000"/>
                <w:szCs w:val="24"/>
                <w:lang w:val="en-US" w:eastAsia="en-US"/>
              </w:rPr>
            </w:pPr>
            <w:r w:rsidRPr="00C72B32">
              <w:rPr>
                <w:rFonts w:ascii="Times New Roman" w:eastAsiaTheme="minorEastAsia" w:hAnsi="Times New Roman" w:cstheme="minorBidi"/>
                <w:color w:val="000000"/>
                <w:szCs w:val="24"/>
                <w:lang w:val="en-US" w:eastAsia="en-US"/>
              </w:rPr>
              <w:t>Hedef Kitle</w:t>
            </w:r>
          </w:p>
        </w:tc>
      </w:tr>
      <w:tr w:rsidR="00C72B32" w:rsidRPr="00C72B32" w:rsidTr="00C72B32">
        <w:tc>
          <w:tcPr>
            <w:tcW w:w="0" w:type="auto"/>
            <w:shd w:val="clear" w:color="auto" w:fill="FFFFFF"/>
          </w:tcPr>
          <w:p w:rsidR="00C72B32" w:rsidRPr="00C72B32" w:rsidRDefault="00C72B32" w:rsidP="00C72B32">
            <w:pPr>
              <w:widowControl w:val="0"/>
              <w:autoSpaceDE w:val="0"/>
              <w:autoSpaceDN w:val="0"/>
              <w:spacing w:after="0" w:line="240" w:lineRule="auto"/>
              <w:rPr>
                <w:rFonts w:ascii="Times New Roman" w:hAnsi="Times New Roman"/>
                <w:sz w:val="20"/>
                <w:szCs w:val="20"/>
                <w:lang w:eastAsia="en-US"/>
              </w:rPr>
            </w:pPr>
            <w:r w:rsidRPr="00C72B32">
              <w:rPr>
                <w:rFonts w:ascii="Times New Roman" w:eastAsia="SegoeUI" w:hAnsi="Times New Roman"/>
                <w:sz w:val="20"/>
                <w:szCs w:val="20"/>
                <w:lang w:eastAsia="en-US"/>
              </w:rPr>
              <w:t>Okul ve aile iş birliğini sağlamak, okula maddi kaynak oluşturmak</w:t>
            </w:r>
          </w:p>
        </w:tc>
        <w:tc>
          <w:tcPr>
            <w:tcW w:w="0" w:type="auto"/>
            <w:shd w:val="clear" w:color="auto" w:fill="FFFFFF"/>
          </w:tcPr>
          <w:p w:rsidR="00C72B32" w:rsidRPr="00C72B32" w:rsidRDefault="00C72B32" w:rsidP="00C72B32">
            <w:pPr>
              <w:widowControl w:val="0"/>
              <w:autoSpaceDE w:val="0"/>
              <w:autoSpaceDN w:val="0"/>
              <w:spacing w:after="0" w:line="240" w:lineRule="auto"/>
              <w:rPr>
                <w:rFonts w:ascii="Times New Roman" w:hAnsi="Times New Roman"/>
                <w:sz w:val="20"/>
                <w:szCs w:val="20"/>
                <w:lang w:eastAsia="en-US"/>
              </w:rPr>
            </w:pPr>
            <w:r w:rsidRPr="00C72B32">
              <w:rPr>
                <w:rFonts w:ascii="Times New Roman" w:hAnsi="Times New Roman"/>
                <w:sz w:val="20"/>
                <w:szCs w:val="20"/>
                <w:lang w:eastAsia="en-US"/>
              </w:rPr>
              <w:t>Okul Aile Birliği</w:t>
            </w:r>
          </w:p>
        </w:tc>
        <w:tc>
          <w:tcPr>
            <w:tcW w:w="0" w:type="auto"/>
            <w:shd w:val="clear" w:color="auto" w:fill="FFFFFF"/>
          </w:tcPr>
          <w:p w:rsidR="00C72B32" w:rsidRPr="00C72B32" w:rsidRDefault="00C72B32" w:rsidP="00C72B32">
            <w:pPr>
              <w:widowControl w:val="0"/>
              <w:autoSpaceDE w:val="0"/>
              <w:autoSpaceDN w:val="0"/>
              <w:spacing w:after="0" w:line="240" w:lineRule="auto"/>
              <w:rPr>
                <w:rFonts w:ascii="Times New Roman" w:hAnsi="Times New Roman"/>
                <w:sz w:val="20"/>
                <w:szCs w:val="20"/>
                <w:lang w:eastAsia="en-US"/>
              </w:rPr>
            </w:pPr>
            <w:r w:rsidRPr="00C72B32">
              <w:rPr>
                <w:rFonts w:ascii="Times New Roman" w:hAnsi="Times New Roman"/>
                <w:sz w:val="20"/>
                <w:szCs w:val="20"/>
                <w:lang w:eastAsia="en-US"/>
              </w:rPr>
              <w:t>Okul yönetimi, öğretmen ve diğer çalışanlar</w:t>
            </w:r>
          </w:p>
        </w:tc>
        <w:tc>
          <w:tcPr>
            <w:tcW w:w="0" w:type="auto"/>
            <w:shd w:val="clear" w:color="auto" w:fill="FFFFFF"/>
          </w:tcPr>
          <w:p w:rsidR="00C72B32" w:rsidRPr="00C72B32" w:rsidRDefault="00C72B32" w:rsidP="00C72B32">
            <w:pPr>
              <w:widowControl w:val="0"/>
              <w:autoSpaceDE w:val="0"/>
              <w:autoSpaceDN w:val="0"/>
              <w:spacing w:after="0" w:line="240" w:lineRule="auto"/>
              <w:rPr>
                <w:rFonts w:ascii="Times New Roman" w:hAnsi="Times New Roman"/>
                <w:sz w:val="20"/>
                <w:szCs w:val="20"/>
                <w:lang w:eastAsia="en-US"/>
              </w:rPr>
            </w:pPr>
            <w:r w:rsidRPr="00C72B32">
              <w:rPr>
                <w:rFonts w:ascii="Times New Roman" w:hAnsi="Times New Roman"/>
                <w:sz w:val="20"/>
                <w:szCs w:val="20"/>
                <w:lang w:eastAsia="en-US"/>
              </w:rPr>
              <w:t>Öğrenci</w:t>
            </w:r>
          </w:p>
        </w:tc>
      </w:tr>
      <w:tr w:rsidR="00C72B32" w:rsidRPr="00C72B32" w:rsidTr="00C72B32">
        <w:tc>
          <w:tcPr>
            <w:tcW w:w="0" w:type="auto"/>
            <w:shd w:val="clear" w:color="auto" w:fill="FFFFFF"/>
          </w:tcPr>
          <w:p w:rsidR="00C72B32" w:rsidRPr="00C72B32" w:rsidRDefault="00C72B32" w:rsidP="00C72B32">
            <w:pPr>
              <w:widowControl w:val="0"/>
              <w:autoSpaceDE w:val="0"/>
              <w:autoSpaceDN w:val="0"/>
              <w:spacing w:after="0" w:line="240" w:lineRule="auto"/>
              <w:rPr>
                <w:rFonts w:ascii="Times New Roman" w:hAnsi="Times New Roman"/>
                <w:sz w:val="20"/>
                <w:szCs w:val="20"/>
                <w:lang w:eastAsia="en-US"/>
              </w:rPr>
            </w:pPr>
            <w:r w:rsidRPr="00C72B32">
              <w:rPr>
                <w:rFonts w:ascii="Times New Roman" w:hAnsi="Times New Roman"/>
                <w:sz w:val="20"/>
                <w:szCs w:val="20"/>
                <w:lang w:eastAsia="en-US"/>
              </w:rPr>
              <w:t>Eğitim-öğretimin planlanması ve yönetim ile ilgili en üst karar alma organı</w:t>
            </w:r>
          </w:p>
        </w:tc>
        <w:tc>
          <w:tcPr>
            <w:tcW w:w="0" w:type="auto"/>
            <w:shd w:val="clear" w:color="auto" w:fill="FFFFFF"/>
          </w:tcPr>
          <w:p w:rsidR="00C72B32" w:rsidRPr="00C72B32" w:rsidRDefault="00C72B32" w:rsidP="00C72B32">
            <w:pPr>
              <w:widowControl w:val="0"/>
              <w:autoSpaceDE w:val="0"/>
              <w:autoSpaceDN w:val="0"/>
              <w:spacing w:after="0" w:line="240" w:lineRule="auto"/>
              <w:rPr>
                <w:rFonts w:ascii="Times New Roman" w:hAnsi="Times New Roman"/>
                <w:sz w:val="20"/>
                <w:szCs w:val="20"/>
                <w:lang w:eastAsia="en-US"/>
              </w:rPr>
            </w:pPr>
            <w:r w:rsidRPr="00C72B32">
              <w:rPr>
                <w:rFonts w:ascii="Times New Roman" w:hAnsi="Times New Roman"/>
                <w:sz w:val="20"/>
                <w:szCs w:val="20"/>
                <w:lang w:eastAsia="en-US"/>
              </w:rPr>
              <w:t>Öğretmenler Kurulu</w:t>
            </w:r>
          </w:p>
        </w:tc>
        <w:tc>
          <w:tcPr>
            <w:tcW w:w="0" w:type="auto"/>
            <w:shd w:val="clear" w:color="auto" w:fill="FFFFFF"/>
          </w:tcPr>
          <w:p w:rsidR="00C72B32" w:rsidRPr="00C72B32" w:rsidRDefault="00C72B32" w:rsidP="00C72B32">
            <w:pPr>
              <w:widowControl w:val="0"/>
              <w:autoSpaceDE w:val="0"/>
              <w:autoSpaceDN w:val="0"/>
              <w:spacing w:after="0" w:line="240" w:lineRule="auto"/>
              <w:rPr>
                <w:rFonts w:ascii="Times New Roman" w:hAnsi="Times New Roman"/>
                <w:sz w:val="20"/>
                <w:szCs w:val="20"/>
                <w:lang w:eastAsia="en-US"/>
              </w:rPr>
            </w:pPr>
            <w:r w:rsidRPr="00C72B32">
              <w:rPr>
                <w:rFonts w:ascii="Times New Roman" w:hAnsi="Times New Roman"/>
                <w:sz w:val="20"/>
                <w:szCs w:val="20"/>
                <w:lang w:eastAsia="en-US"/>
              </w:rPr>
              <w:t>Okul Yönetimi, Öğretmenler</w:t>
            </w:r>
          </w:p>
        </w:tc>
        <w:tc>
          <w:tcPr>
            <w:tcW w:w="0" w:type="auto"/>
            <w:shd w:val="clear" w:color="auto" w:fill="FFFFFF"/>
          </w:tcPr>
          <w:p w:rsidR="00C72B32" w:rsidRPr="00C72B32" w:rsidRDefault="00C72B32" w:rsidP="00C72B32">
            <w:pPr>
              <w:widowControl w:val="0"/>
              <w:autoSpaceDE w:val="0"/>
              <w:autoSpaceDN w:val="0"/>
              <w:spacing w:after="0" w:line="240" w:lineRule="auto"/>
              <w:rPr>
                <w:rFonts w:ascii="Times New Roman" w:hAnsi="Times New Roman"/>
                <w:sz w:val="20"/>
                <w:szCs w:val="20"/>
                <w:lang w:eastAsia="en-US"/>
              </w:rPr>
            </w:pPr>
            <w:r w:rsidRPr="00C72B32">
              <w:rPr>
                <w:rFonts w:ascii="Times New Roman" w:hAnsi="Times New Roman"/>
                <w:sz w:val="20"/>
                <w:szCs w:val="20"/>
                <w:lang w:eastAsia="en-US"/>
              </w:rPr>
              <w:t>Öğrenci</w:t>
            </w:r>
          </w:p>
        </w:tc>
      </w:tr>
      <w:tr w:rsidR="00C72B32" w:rsidRPr="00C72B32" w:rsidTr="00C72B32">
        <w:tc>
          <w:tcPr>
            <w:tcW w:w="0" w:type="auto"/>
            <w:shd w:val="clear" w:color="auto" w:fill="FFFFFF"/>
          </w:tcPr>
          <w:p w:rsidR="00C72B32" w:rsidRPr="00C72B32" w:rsidRDefault="00C72B32" w:rsidP="00C72B32">
            <w:pPr>
              <w:widowControl w:val="0"/>
              <w:autoSpaceDE w:val="0"/>
              <w:autoSpaceDN w:val="0"/>
              <w:spacing w:after="0" w:line="240" w:lineRule="auto"/>
              <w:rPr>
                <w:rFonts w:ascii="Times New Roman" w:hAnsi="Times New Roman"/>
                <w:sz w:val="20"/>
                <w:szCs w:val="20"/>
                <w:lang w:eastAsia="en-US"/>
              </w:rPr>
            </w:pPr>
            <w:r w:rsidRPr="00C72B32">
              <w:rPr>
                <w:rFonts w:ascii="Times New Roman" w:hAnsi="Times New Roman"/>
                <w:sz w:val="20"/>
                <w:szCs w:val="20"/>
                <w:lang w:eastAsia="en-US"/>
              </w:rPr>
              <w:t>Satın alma ile ilgili işlemler</w:t>
            </w:r>
          </w:p>
        </w:tc>
        <w:tc>
          <w:tcPr>
            <w:tcW w:w="0" w:type="auto"/>
            <w:shd w:val="clear" w:color="auto" w:fill="FFFFFF"/>
          </w:tcPr>
          <w:p w:rsidR="00C72B32" w:rsidRPr="00C72B32" w:rsidRDefault="00C72B32" w:rsidP="00C72B32">
            <w:pPr>
              <w:widowControl w:val="0"/>
              <w:autoSpaceDE w:val="0"/>
              <w:autoSpaceDN w:val="0"/>
              <w:spacing w:after="0" w:line="240" w:lineRule="auto"/>
              <w:rPr>
                <w:rFonts w:ascii="Times New Roman" w:hAnsi="Times New Roman"/>
                <w:sz w:val="20"/>
                <w:szCs w:val="20"/>
                <w:lang w:eastAsia="en-US"/>
              </w:rPr>
            </w:pPr>
            <w:r w:rsidRPr="00C72B32">
              <w:rPr>
                <w:rFonts w:ascii="Times New Roman" w:hAnsi="Times New Roman"/>
                <w:sz w:val="20"/>
                <w:szCs w:val="20"/>
                <w:lang w:eastAsia="en-US"/>
              </w:rPr>
              <w:t>Satın Alma Komisyonu</w:t>
            </w:r>
          </w:p>
        </w:tc>
        <w:tc>
          <w:tcPr>
            <w:tcW w:w="0" w:type="auto"/>
            <w:shd w:val="clear" w:color="auto" w:fill="FFFFFF"/>
          </w:tcPr>
          <w:p w:rsidR="00C72B32" w:rsidRPr="00C72B32" w:rsidRDefault="00C72B32" w:rsidP="00C72B32">
            <w:pPr>
              <w:widowControl w:val="0"/>
              <w:autoSpaceDE w:val="0"/>
              <w:autoSpaceDN w:val="0"/>
              <w:spacing w:after="0" w:line="240" w:lineRule="auto"/>
              <w:rPr>
                <w:rFonts w:ascii="Times New Roman" w:hAnsi="Times New Roman"/>
                <w:sz w:val="20"/>
                <w:szCs w:val="20"/>
                <w:lang w:eastAsia="en-US"/>
              </w:rPr>
            </w:pPr>
            <w:r w:rsidRPr="00C72B32">
              <w:rPr>
                <w:rFonts w:ascii="Times New Roman" w:hAnsi="Times New Roman"/>
                <w:sz w:val="20"/>
                <w:szCs w:val="20"/>
                <w:lang w:eastAsia="en-US"/>
              </w:rPr>
              <w:t>Okul Yönetimi</w:t>
            </w:r>
          </w:p>
        </w:tc>
        <w:tc>
          <w:tcPr>
            <w:tcW w:w="0" w:type="auto"/>
            <w:shd w:val="clear" w:color="auto" w:fill="FFFFFF"/>
          </w:tcPr>
          <w:p w:rsidR="00C72B32" w:rsidRPr="00C72B32" w:rsidRDefault="00C72B32" w:rsidP="00C72B32">
            <w:pPr>
              <w:widowControl w:val="0"/>
              <w:autoSpaceDE w:val="0"/>
              <w:autoSpaceDN w:val="0"/>
              <w:spacing w:after="0" w:line="240" w:lineRule="auto"/>
              <w:rPr>
                <w:rFonts w:ascii="Times New Roman" w:hAnsi="Times New Roman"/>
                <w:sz w:val="20"/>
                <w:szCs w:val="20"/>
                <w:lang w:eastAsia="en-US"/>
              </w:rPr>
            </w:pPr>
            <w:r w:rsidRPr="00C72B32">
              <w:rPr>
                <w:rFonts w:ascii="Times New Roman" w:hAnsi="Times New Roman"/>
                <w:sz w:val="20"/>
                <w:szCs w:val="20"/>
                <w:lang w:eastAsia="en-US"/>
              </w:rPr>
              <w:t>-</w:t>
            </w:r>
          </w:p>
        </w:tc>
      </w:tr>
      <w:tr w:rsidR="00C72B32" w:rsidRPr="00C72B32" w:rsidTr="00C72B32">
        <w:tc>
          <w:tcPr>
            <w:tcW w:w="0" w:type="auto"/>
            <w:shd w:val="clear" w:color="auto" w:fill="FFFFFF"/>
          </w:tcPr>
          <w:p w:rsidR="00C72B32" w:rsidRPr="00C72B32" w:rsidRDefault="00C72B32" w:rsidP="00C72B32">
            <w:pPr>
              <w:widowControl w:val="0"/>
              <w:autoSpaceDE w:val="0"/>
              <w:autoSpaceDN w:val="0"/>
              <w:spacing w:after="0" w:line="240" w:lineRule="auto"/>
              <w:rPr>
                <w:rFonts w:ascii="Times New Roman" w:hAnsi="Times New Roman"/>
                <w:sz w:val="20"/>
                <w:szCs w:val="20"/>
                <w:lang w:eastAsia="en-US"/>
              </w:rPr>
            </w:pPr>
            <w:r w:rsidRPr="00C72B32">
              <w:rPr>
                <w:rFonts w:ascii="Times New Roman" w:hAnsi="Times New Roman"/>
                <w:sz w:val="20"/>
                <w:szCs w:val="20"/>
                <w:lang w:eastAsia="en-US"/>
              </w:rPr>
              <w:t>Öğrenci sosyal ve kişilik hizmetlerinin planlanması ve geliştirilmesi</w:t>
            </w:r>
          </w:p>
        </w:tc>
        <w:tc>
          <w:tcPr>
            <w:tcW w:w="0" w:type="auto"/>
            <w:shd w:val="clear" w:color="auto" w:fill="FFFFFF"/>
          </w:tcPr>
          <w:p w:rsidR="00C72B32" w:rsidRPr="00C72B32" w:rsidRDefault="00C72B32" w:rsidP="00C72B32">
            <w:pPr>
              <w:widowControl w:val="0"/>
              <w:autoSpaceDE w:val="0"/>
              <w:autoSpaceDN w:val="0"/>
              <w:spacing w:after="0" w:line="240" w:lineRule="auto"/>
              <w:rPr>
                <w:rFonts w:ascii="Times New Roman" w:hAnsi="Times New Roman"/>
                <w:sz w:val="20"/>
                <w:szCs w:val="20"/>
                <w:lang w:eastAsia="en-US"/>
              </w:rPr>
            </w:pPr>
            <w:r w:rsidRPr="00C72B32">
              <w:rPr>
                <w:rFonts w:ascii="Times New Roman" w:hAnsi="Times New Roman"/>
                <w:sz w:val="20"/>
                <w:szCs w:val="20"/>
                <w:lang w:eastAsia="en-US"/>
              </w:rPr>
              <w:t>Psikolojik Danışma ve Rehberlik Hizmetleri Yürütme Komisyonu</w:t>
            </w:r>
          </w:p>
        </w:tc>
        <w:tc>
          <w:tcPr>
            <w:tcW w:w="0" w:type="auto"/>
            <w:shd w:val="clear" w:color="auto" w:fill="FFFFFF"/>
          </w:tcPr>
          <w:p w:rsidR="00C72B32" w:rsidRPr="00C72B32" w:rsidRDefault="00C72B32" w:rsidP="00C72B32">
            <w:pPr>
              <w:widowControl w:val="0"/>
              <w:autoSpaceDE w:val="0"/>
              <w:autoSpaceDN w:val="0"/>
              <w:spacing w:after="0" w:line="240" w:lineRule="auto"/>
              <w:rPr>
                <w:rFonts w:ascii="Times New Roman" w:hAnsi="Times New Roman"/>
                <w:sz w:val="20"/>
                <w:szCs w:val="20"/>
                <w:lang w:eastAsia="en-US"/>
              </w:rPr>
            </w:pPr>
            <w:r w:rsidRPr="00C72B32">
              <w:rPr>
                <w:rFonts w:ascii="Times New Roman" w:hAnsi="Times New Roman"/>
                <w:sz w:val="20"/>
                <w:szCs w:val="20"/>
                <w:lang w:eastAsia="en-US"/>
              </w:rPr>
              <w:t>Rehberlik Servisi, Sınıf Rehber Öğretmenleri, Okul Yönetimi</w:t>
            </w:r>
          </w:p>
        </w:tc>
        <w:tc>
          <w:tcPr>
            <w:tcW w:w="0" w:type="auto"/>
            <w:shd w:val="clear" w:color="auto" w:fill="FFFFFF"/>
          </w:tcPr>
          <w:p w:rsidR="00C72B32" w:rsidRPr="00C72B32" w:rsidRDefault="00C72B32" w:rsidP="00C72B32">
            <w:pPr>
              <w:widowControl w:val="0"/>
              <w:autoSpaceDE w:val="0"/>
              <w:autoSpaceDN w:val="0"/>
              <w:spacing w:after="0" w:line="240" w:lineRule="auto"/>
              <w:rPr>
                <w:rFonts w:ascii="Times New Roman" w:hAnsi="Times New Roman"/>
                <w:sz w:val="20"/>
                <w:szCs w:val="20"/>
                <w:lang w:eastAsia="en-US"/>
              </w:rPr>
            </w:pPr>
            <w:r w:rsidRPr="00C72B32">
              <w:rPr>
                <w:rFonts w:ascii="Times New Roman" w:hAnsi="Times New Roman"/>
                <w:sz w:val="20"/>
                <w:szCs w:val="20"/>
                <w:lang w:eastAsia="en-US"/>
              </w:rPr>
              <w:t>Öğrenci</w:t>
            </w:r>
          </w:p>
        </w:tc>
      </w:tr>
      <w:tr w:rsidR="00C72B32" w:rsidRPr="00C72B32" w:rsidTr="00C72B32">
        <w:tc>
          <w:tcPr>
            <w:tcW w:w="0" w:type="auto"/>
            <w:shd w:val="clear" w:color="auto" w:fill="FFFFFF"/>
          </w:tcPr>
          <w:p w:rsidR="00C72B32" w:rsidRPr="00C72B32" w:rsidRDefault="00C72B32" w:rsidP="00C72B32">
            <w:pPr>
              <w:widowControl w:val="0"/>
              <w:autoSpaceDE w:val="0"/>
              <w:autoSpaceDN w:val="0"/>
              <w:spacing w:after="0" w:line="240" w:lineRule="auto"/>
              <w:rPr>
                <w:rFonts w:ascii="Times New Roman" w:hAnsi="Times New Roman"/>
                <w:sz w:val="20"/>
                <w:szCs w:val="20"/>
                <w:lang w:eastAsia="en-US"/>
              </w:rPr>
            </w:pPr>
            <w:r w:rsidRPr="00C72B32">
              <w:rPr>
                <w:rFonts w:ascii="Times New Roman" w:hAnsi="Times New Roman"/>
                <w:sz w:val="20"/>
                <w:szCs w:val="20"/>
                <w:lang w:eastAsia="en-US"/>
              </w:rPr>
              <w:t>Öğrenci davranışlarının değerlendirilmesinin yapılması, gerekli yaptırım ve ödüllendirme işlemlerinin yapılması.</w:t>
            </w:r>
          </w:p>
        </w:tc>
        <w:tc>
          <w:tcPr>
            <w:tcW w:w="0" w:type="auto"/>
            <w:shd w:val="clear" w:color="auto" w:fill="FFFFFF"/>
          </w:tcPr>
          <w:p w:rsidR="00C72B32" w:rsidRPr="00C72B32" w:rsidRDefault="00C72B32" w:rsidP="00C72B32">
            <w:pPr>
              <w:widowControl w:val="0"/>
              <w:autoSpaceDE w:val="0"/>
              <w:autoSpaceDN w:val="0"/>
              <w:spacing w:after="0" w:line="240" w:lineRule="auto"/>
              <w:rPr>
                <w:rFonts w:ascii="Times New Roman" w:hAnsi="Times New Roman"/>
                <w:sz w:val="20"/>
                <w:szCs w:val="20"/>
                <w:lang w:eastAsia="en-US"/>
              </w:rPr>
            </w:pPr>
            <w:r w:rsidRPr="00C72B32">
              <w:rPr>
                <w:rFonts w:ascii="Times New Roman" w:hAnsi="Times New Roman"/>
                <w:sz w:val="20"/>
                <w:szCs w:val="20"/>
                <w:lang w:eastAsia="en-US"/>
              </w:rPr>
              <w:t>Öğrenci Davranışları Değerlendirme Kurulu</w:t>
            </w:r>
          </w:p>
        </w:tc>
        <w:tc>
          <w:tcPr>
            <w:tcW w:w="0" w:type="auto"/>
            <w:shd w:val="clear" w:color="auto" w:fill="FFFFFF"/>
          </w:tcPr>
          <w:p w:rsidR="00C72B32" w:rsidRPr="00C72B32" w:rsidRDefault="00C72B32" w:rsidP="00C72B32">
            <w:pPr>
              <w:widowControl w:val="0"/>
              <w:autoSpaceDE w:val="0"/>
              <w:autoSpaceDN w:val="0"/>
              <w:spacing w:after="0" w:line="240" w:lineRule="auto"/>
              <w:rPr>
                <w:rFonts w:ascii="Times New Roman" w:hAnsi="Times New Roman"/>
                <w:sz w:val="20"/>
                <w:szCs w:val="20"/>
                <w:lang w:eastAsia="en-US"/>
              </w:rPr>
            </w:pPr>
            <w:r w:rsidRPr="00C72B32">
              <w:rPr>
                <w:rFonts w:ascii="Times New Roman" w:hAnsi="Times New Roman"/>
                <w:sz w:val="20"/>
                <w:szCs w:val="20"/>
                <w:lang w:eastAsia="en-US"/>
              </w:rPr>
              <w:t>Okul Yönetimi, Rehberlik Servisi, Sınıf Rehber Öğretmenleri</w:t>
            </w:r>
          </w:p>
        </w:tc>
        <w:tc>
          <w:tcPr>
            <w:tcW w:w="0" w:type="auto"/>
            <w:shd w:val="clear" w:color="auto" w:fill="FFFFFF"/>
          </w:tcPr>
          <w:p w:rsidR="00C72B32" w:rsidRPr="00C72B32" w:rsidRDefault="00C72B32" w:rsidP="00C72B32">
            <w:pPr>
              <w:widowControl w:val="0"/>
              <w:autoSpaceDE w:val="0"/>
              <w:autoSpaceDN w:val="0"/>
              <w:spacing w:after="0" w:line="240" w:lineRule="auto"/>
              <w:rPr>
                <w:rFonts w:ascii="Times New Roman" w:hAnsi="Times New Roman"/>
                <w:sz w:val="20"/>
                <w:szCs w:val="20"/>
                <w:lang w:eastAsia="en-US"/>
              </w:rPr>
            </w:pPr>
            <w:r w:rsidRPr="00C72B32">
              <w:rPr>
                <w:rFonts w:ascii="Times New Roman" w:hAnsi="Times New Roman"/>
                <w:sz w:val="20"/>
                <w:szCs w:val="20"/>
                <w:lang w:eastAsia="en-US"/>
              </w:rPr>
              <w:t>Öğrenci</w:t>
            </w:r>
          </w:p>
        </w:tc>
      </w:tr>
      <w:tr w:rsidR="00C72B32" w:rsidRPr="00C72B32" w:rsidTr="00C72B32">
        <w:tc>
          <w:tcPr>
            <w:tcW w:w="0" w:type="auto"/>
            <w:shd w:val="clear" w:color="auto" w:fill="FFFFFF"/>
          </w:tcPr>
          <w:p w:rsidR="00C72B32" w:rsidRPr="00C72B32" w:rsidRDefault="00C72B32" w:rsidP="00C72B32">
            <w:pPr>
              <w:widowControl w:val="0"/>
              <w:autoSpaceDE w:val="0"/>
              <w:autoSpaceDN w:val="0"/>
              <w:spacing w:after="0" w:line="240" w:lineRule="auto"/>
              <w:rPr>
                <w:rFonts w:ascii="Times New Roman" w:hAnsi="Times New Roman"/>
                <w:sz w:val="20"/>
                <w:szCs w:val="20"/>
                <w:lang w:eastAsia="en-US"/>
              </w:rPr>
            </w:pPr>
            <w:r w:rsidRPr="00C72B32">
              <w:rPr>
                <w:rFonts w:ascii="Times New Roman" w:hAnsi="Times New Roman"/>
                <w:sz w:val="20"/>
                <w:szCs w:val="20"/>
                <w:lang w:eastAsia="en-US"/>
              </w:rPr>
              <w:t>Sosyal etkinliklerin planlanması ve uygulanması</w:t>
            </w:r>
          </w:p>
        </w:tc>
        <w:tc>
          <w:tcPr>
            <w:tcW w:w="0" w:type="auto"/>
            <w:shd w:val="clear" w:color="auto" w:fill="FFFFFF"/>
          </w:tcPr>
          <w:p w:rsidR="00C72B32" w:rsidRPr="00C72B32" w:rsidRDefault="00C72B32" w:rsidP="00C72B32">
            <w:pPr>
              <w:widowControl w:val="0"/>
              <w:autoSpaceDE w:val="0"/>
              <w:autoSpaceDN w:val="0"/>
              <w:spacing w:after="0" w:line="240" w:lineRule="auto"/>
              <w:rPr>
                <w:rFonts w:ascii="Times New Roman" w:hAnsi="Times New Roman"/>
                <w:sz w:val="20"/>
                <w:szCs w:val="20"/>
                <w:lang w:eastAsia="en-US"/>
              </w:rPr>
            </w:pPr>
            <w:r w:rsidRPr="00C72B32">
              <w:rPr>
                <w:rFonts w:ascii="Times New Roman" w:hAnsi="Times New Roman"/>
                <w:sz w:val="20"/>
                <w:szCs w:val="20"/>
                <w:lang w:eastAsia="en-US"/>
              </w:rPr>
              <w:t>Sosyal Etkinlikler Kurulu</w:t>
            </w:r>
          </w:p>
        </w:tc>
        <w:tc>
          <w:tcPr>
            <w:tcW w:w="0" w:type="auto"/>
            <w:shd w:val="clear" w:color="auto" w:fill="FFFFFF"/>
          </w:tcPr>
          <w:p w:rsidR="00C72B32" w:rsidRPr="00C72B32" w:rsidRDefault="00C72B32" w:rsidP="00C72B32">
            <w:pPr>
              <w:widowControl w:val="0"/>
              <w:autoSpaceDE w:val="0"/>
              <w:autoSpaceDN w:val="0"/>
              <w:spacing w:after="0" w:line="240" w:lineRule="auto"/>
              <w:rPr>
                <w:rFonts w:ascii="Times New Roman" w:hAnsi="Times New Roman"/>
                <w:sz w:val="20"/>
                <w:szCs w:val="20"/>
                <w:lang w:eastAsia="en-US"/>
              </w:rPr>
            </w:pPr>
            <w:r w:rsidRPr="00C72B32">
              <w:rPr>
                <w:rFonts w:ascii="Times New Roman" w:hAnsi="Times New Roman"/>
                <w:sz w:val="20"/>
                <w:szCs w:val="20"/>
                <w:lang w:eastAsia="en-US"/>
              </w:rPr>
              <w:t>Okul Yönetimi, Okul Aile Birliği</w:t>
            </w:r>
          </w:p>
        </w:tc>
        <w:tc>
          <w:tcPr>
            <w:tcW w:w="0" w:type="auto"/>
            <w:shd w:val="clear" w:color="auto" w:fill="FFFFFF"/>
          </w:tcPr>
          <w:p w:rsidR="00C72B32" w:rsidRPr="00C72B32" w:rsidRDefault="00C72B32" w:rsidP="00C72B32">
            <w:pPr>
              <w:widowControl w:val="0"/>
              <w:autoSpaceDE w:val="0"/>
              <w:autoSpaceDN w:val="0"/>
              <w:spacing w:after="0" w:line="240" w:lineRule="auto"/>
              <w:rPr>
                <w:rFonts w:ascii="Times New Roman" w:hAnsi="Times New Roman"/>
                <w:sz w:val="20"/>
                <w:szCs w:val="20"/>
                <w:lang w:eastAsia="en-US"/>
              </w:rPr>
            </w:pPr>
            <w:r w:rsidRPr="00C72B32">
              <w:rPr>
                <w:rFonts w:ascii="Times New Roman" w:hAnsi="Times New Roman"/>
                <w:sz w:val="20"/>
                <w:szCs w:val="20"/>
                <w:lang w:eastAsia="en-US"/>
              </w:rPr>
              <w:t>Öğrenci</w:t>
            </w:r>
          </w:p>
        </w:tc>
      </w:tr>
      <w:tr w:rsidR="00C72B32" w:rsidRPr="00C72B32" w:rsidTr="00C72B32">
        <w:tc>
          <w:tcPr>
            <w:tcW w:w="0" w:type="auto"/>
            <w:shd w:val="clear" w:color="auto" w:fill="FFFFFF"/>
          </w:tcPr>
          <w:p w:rsidR="00C72B32" w:rsidRPr="00C72B32" w:rsidRDefault="00C72B32" w:rsidP="00C72B32">
            <w:pPr>
              <w:widowControl w:val="0"/>
              <w:autoSpaceDE w:val="0"/>
              <w:autoSpaceDN w:val="0"/>
              <w:spacing w:after="0" w:line="240" w:lineRule="auto"/>
              <w:rPr>
                <w:rFonts w:ascii="Times New Roman" w:hAnsi="Times New Roman"/>
                <w:color w:val="000000"/>
                <w:sz w:val="20"/>
                <w:szCs w:val="20"/>
                <w:lang w:eastAsia="en-US"/>
              </w:rPr>
            </w:pPr>
            <w:r w:rsidRPr="00C72B32">
              <w:rPr>
                <w:rFonts w:ascii="Times New Roman" w:hAnsi="Times New Roman"/>
                <w:bCs/>
                <w:color w:val="000000"/>
                <w:sz w:val="20"/>
                <w:szCs w:val="20"/>
                <w:lang w:eastAsia="en-US"/>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C72B32" w:rsidRPr="00C72B32" w:rsidRDefault="00C72B32" w:rsidP="00C72B32">
            <w:pPr>
              <w:widowControl w:val="0"/>
              <w:autoSpaceDE w:val="0"/>
              <w:autoSpaceDN w:val="0"/>
              <w:spacing w:after="0" w:line="240" w:lineRule="auto"/>
              <w:rPr>
                <w:rFonts w:ascii="Times New Roman" w:hAnsi="Times New Roman"/>
                <w:sz w:val="20"/>
                <w:szCs w:val="20"/>
                <w:lang w:eastAsia="en-US"/>
              </w:rPr>
            </w:pPr>
            <w:r w:rsidRPr="00C72B32">
              <w:rPr>
                <w:rFonts w:ascii="Times New Roman" w:hAnsi="Times New Roman"/>
                <w:sz w:val="20"/>
                <w:szCs w:val="20"/>
                <w:lang w:eastAsia="en-US"/>
              </w:rPr>
              <w:t>Okul Gelişim Yönetim Ekibi</w:t>
            </w:r>
          </w:p>
        </w:tc>
        <w:tc>
          <w:tcPr>
            <w:tcW w:w="0" w:type="auto"/>
            <w:shd w:val="clear" w:color="auto" w:fill="FFFFFF"/>
          </w:tcPr>
          <w:p w:rsidR="00C72B32" w:rsidRPr="00C72B32" w:rsidRDefault="00C72B32" w:rsidP="00C72B32">
            <w:pPr>
              <w:widowControl w:val="0"/>
              <w:autoSpaceDE w:val="0"/>
              <w:autoSpaceDN w:val="0"/>
              <w:spacing w:after="0" w:line="240" w:lineRule="auto"/>
              <w:rPr>
                <w:rFonts w:ascii="Times New Roman" w:hAnsi="Times New Roman"/>
                <w:sz w:val="20"/>
                <w:szCs w:val="20"/>
                <w:lang w:eastAsia="en-US"/>
              </w:rPr>
            </w:pPr>
            <w:r w:rsidRPr="00C72B32">
              <w:rPr>
                <w:rFonts w:ascii="Times New Roman" w:hAnsi="Times New Roman"/>
                <w:sz w:val="20"/>
                <w:szCs w:val="20"/>
                <w:lang w:eastAsia="en-US"/>
              </w:rPr>
              <w:t>Okul Yönetimi, Öğretmenler, Veliler</w:t>
            </w:r>
          </w:p>
        </w:tc>
        <w:tc>
          <w:tcPr>
            <w:tcW w:w="0" w:type="auto"/>
            <w:shd w:val="clear" w:color="auto" w:fill="FFFFFF"/>
          </w:tcPr>
          <w:p w:rsidR="00C72B32" w:rsidRPr="00C72B32" w:rsidRDefault="00C72B32" w:rsidP="00C72B32">
            <w:pPr>
              <w:widowControl w:val="0"/>
              <w:autoSpaceDE w:val="0"/>
              <w:autoSpaceDN w:val="0"/>
              <w:spacing w:after="0" w:line="240" w:lineRule="auto"/>
              <w:rPr>
                <w:rFonts w:ascii="Times New Roman" w:hAnsi="Times New Roman"/>
                <w:sz w:val="20"/>
                <w:szCs w:val="20"/>
                <w:lang w:eastAsia="en-US"/>
              </w:rPr>
            </w:pPr>
            <w:r w:rsidRPr="00C72B32">
              <w:rPr>
                <w:rFonts w:ascii="Times New Roman" w:hAnsi="Times New Roman"/>
                <w:sz w:val="20"/>
                <w:szCs w:val="20"/>
                <w:lang w:eastAsia="en-US"/>
              </w:rPr>
              <w:t>Öğrenci</w:t>
            </w:r>
          </w:p>
        </w:tc>
      </w:tr>
    </w:tbl>
    <w:p w:rsidR="00C72B32" w:rsidRPr="00C72B32" w:rsidRDefault="00C72B32" w:rsidP="00C72B32">
      <w:pPr>
        <w:rPr>
          <w:b/>
          <w:color w:val="000000" w:themeColor="text1"/>
          <w:sz w:val="28"/>
          <w:szCs w:val="28"/>
        </w:rPr>
      </w:pPr>
    </w:p>
    <w:p w:rsidR="00C72B32" w:rsidRDefault="00C72B32" w:rsidP="00C72B32">
      <w:pPr>
        <w:rPr>
          <w:b/>
          <w:color w:val="000000" w:themeColor="text1"/>
        </w:rPr>
      </w:pPr>
    </w:p>
    <w:p w:rsidR="00C72B32" w:rsidRDefault="00C72B32" w:rsidP="00C72B32">
      <w:pPr>
        <w:rPr>
          <w:b/>
          <w:color w:val="000000" w:themeColor="text1"/>
          <w:sz w:val="28"/>
          <w:szCs w:val="28"/>
        </w:rPr>
      </w:pPr>
      <w:r>
        <w:rPr>
          <w:b/>
          <w:color w:val="000000" w:themeColor="text1"/>
          <w:sz w:val="28"/>
          <w:szCs w:val="28"/>
        </w:rPr>
        <w:lastRenderedPageBreak/>
        <w:t xml:space="preserve"> 2.7.2 </w:t>
      </w:r>
      <w:r w:rsidRPr="00C72B32">
        <w:rPr>
          <w:b/>
          <w:color w:val="000000" w:themeColor="text1"/>
          <w:sz w:val="28"/>
          <w:szCs w:val="28"/>
        </w:rPr>
        <w:t xml:space="preserve"> İnsan Kaynakları</w:t>
      </w:r>
    </w:p>
    <w:p w:rsidR="00C72B32" w:rsidRPr="00C72B32" w:rsidRDefault="00C72B32" w:rsidP="00C72B32">
      <w:pPr>
        <w:widowControl w:val="0"/>
        <w:autoSpaceDE w:val="0"/>
        <w:autoSpaceDN w:val="0"/>
        <w:spacing w:after="0" w:line="360" w:lineRule="auto"/>
        <w:jc w:val="both"/>
        <w:rPr>
          <w:rFonts w:ascii="Times New Roman" w:hAnsi="Times New Roman"/>
          <w:sz w:val="20"/>
          <w:szCs w:val="20"/>
          <w:lang w:eastAsia="en-US"/>
        </w:rPr>
      </w:pPr>
      <w:r w:rsidRPr="00C72B32">
        <w:rPr>
          <w:rFonts w:ascii="Times New Roman" w:hAnsi="Times New Roman"/>
          <w:sz w:val="20"/>
          <w:szCs w:val="20"/>
          <w:lang w:eastAsia="en-US"/>
        </w:rPr>
        <w:t xml:space="preserve">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C72B32" w:rsidRPr="00C72B32" w:rsidRDefault="00C72B32" w:rsidP="00C72B32">
      <w:pPr>
        <w:widowControl w:val="0"/>
        <w:autoSpaceDE w:val="0"/>
        <w:autoSpaceDN w:val="0"/>
        <w:spacing w:after="0" w:line="360" w:lineRule="auto"/>
        <w:jc w:val="both"/>
        <w:rPr>
          <w:rFonts w:ascii="Times New Roman" w:hAnsi="Times New Roman"/>
          <w:sz w:val="20"/>
          <w:szCs w:val="20"/>
          <w:lang w:eastAsia="en-US"/>
        </w:rPr>
      </w:pPr>
      <w:r w:rsidRPr="00C72B32">
        <w:rPr>
          <w:rFonts w:ascii="Times New Roman" w:hAnsi="Times New Roman"/>
          <w:sz w:val="20"/>
          <w:szCs w:val="20"/>
          <w:lang w:eastAsia="en-US"/>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C72B32" w:rsidRPr="00C72B32" w:rsidRDefault="00C72B32" w:rsidP="00C72B32">
      <w:pPr>
        <w:widowControl w:val="0"/>
        <w:autoSpaceDE w:val="0"/>
        <w:autoSpaceDN w:val="0"/>
        <w:spacing w:after="0" w:line="360" w:lineRule="auto"/>
        <w:jc w:val="both"/>
        <w:rPr>
          <w:rFonts w:ascii="Times New Roman" w:hAnsi="Times New Roman"/>
          <w:sz w:val="20"/>
          <w:szCs w:val="20"/>
          <w:lang w:eastAsia="en-US"/>
        </w:rPr>
      </w:pPr>
      <w:r w:rsidRPr="00C72B32">
        <w:rPr>
          <w:rFonts w:ascii="Times New Roman" w:hAnsi="Times New Roman"/>
          <w:sz w:val="20"/>
          <w:szCs w:val="20"/>
          <w:lang w:eastAsia="en-US"/>
        </w:rPr>
        <w:t xml:space="preserve">   Kanun ve yönetmeliklerde belirtilen ders saati sayısına ve norm kadro esasına göre insan kaynakları planlaması yapılmaktadır. </w:t>
      </w:r>
    </w:p>
    <w:p w:rsidR="00C72B32" w:rsidRPr="00C72B32" w:rsidRDefault="00C72B32" w:rsidP="00C72B32">
      <w:pPr>
        <w:widowControl w:val="0"/>
        <w:autoSpaceDE w:val="0"/>
        <w:autoSpaceDN w:val="0"/>
        <w:spacing w:after="0" w:line="360" w:lineRule="auto"/>
        <w:jc w:val="both"/>
        <w:rPr>
          <w:rFonts w:ascii="Times New Roman" w:hAnsi="Times New Roman"/>
          <w:sz w:val="20"/>
          <w:szCs w:val="20"/>
          <w:lang w:eastAsia="en-US"/>
        </w:rPr>
      </w:pPr>
      <w:r w:rsidRPr="00C72B32">
        <w:rPr>
          <w:rFonts w:ascii="Times New Roman" w:hAnsi="Times New Roman"/>
          <w:sz w:val="20"/>
          <w:szCs w:val="20"/>
          <w:lang w:eastAsia="en-US"/>
        </w:rPr>
        <w:t xml:space="preserve">   Çalışanın işten ayrılması (emekli olma, yer değiştirme) durumunda,  yerine atama Milli Eğitim Bakanlığı prosedürleri doğrultusunda yapılmaktadır. Çalışanların kısa süreli (rapor,  izin vb.) ayrılmaları durumunda ise dersin boş geçmemesi için gerekli planlama yapılmaktadır. Yönetici veya dersi boş olan öğretmenler derslere girmektedir.</w:t>
      </w:r>
    </w:p>
    <w:p w:rsidR="00C72B32" w:rsidRPr="00C72B32" w:rsidRDefault="00C72B32" w:rsidP="00C72B32">
      <w:pPr>
        <w:spacing w:after="200" w:line="276" w:lineRule="auto"/>
        <w:rPr>
          <w:rFonts w:ascii="Times New Roman" w:eastAsiaTheme="minorEastAsia" w:hAnsi="Times New Roman" w:cstheme="minorBidi"/>
          <w:sz w:val="20"/>
          <w:szCs w:val="20"/>
          <w:lang w:val="en-US" w:eastAsia="en-US"/>
        </w:rPr>
      </w:pPr>
      <w:r w:rsidRPr="00C72B32">
        <w:rPr>
          <w:rFonts w:ascii="Times New Roman" w:eastAsiaTheme="minorEastAsia" w:hAnsi="Times New Roman" w:cstheme="minorBidi"/>
          <w:sz w:val="20"/>
          <w:szCs w:val="20"/>
          <w:lang w:val="en-US" w:eastAsia="en-US"/>
        </w:rPr>
        <w:t xml:space="preserve">   İnsan kaynaklarına ilişkin politika ve stratejiler belirlenirken çalışanlar bu sürece dâhil edilmekte ve bu stratejiler her yıl Okul Gelişim Yönetim Ekibi tarafından güncellenmektedir</w:t>
      </w:r>
    </w:p>
    <w:p w:rsidR="00C72B32" w:rsidRPr="00C72B32" w:rsidRDefault="00C72B32" w:rsidP="00C72B32">
      <w:pPr>
        <w:widowControl w:val="0"/>
        <w:autoSpaceDE w:val="0"/>
        <w:autoSpaceDN w:val="0"/>
        <w:spacing w:after="0" w:line="360" w:lineRule="auto"/>
        <w:jc w:val="both"/>
        <w:rPr>
          <w:rFonts w:ascii="Times New Roman" w:hAnsi="Times New Roman"/>
          <w:sz w:val="20"/>
          <w:szCs w:val="20"/>
          <w:lang w:eastAsia="en-US"/>
        </w:rPr>
      </w:pPr>
      <w:r w:rsidRPr="00C72B32">
        <w:rPr>
          <w:rFonts w:ascii="Times New Roman" w:hAnsi="Times New Roman"/>
          <w:szCs w:val="24"/>
          <w:lang w:eastAsia="en-US"/>
        </w:rPr>
        <w:t xml:space="preserve">   </w:t>
      </w:r>
      <w:r w:rsidRPr="00C72B32">
        <w:rPr>
          <w:rFonts w:ascii="Times New Roman" w:hAnsi="Times New Roman"/>
          <w:sz w:val="20"/>
          <w:szCs w:val="20"/>
          <w:lang w:eastAsia="en-US"/>
        </w:rPr>
        <w:t xml:space="preserve">Kaliteli ve çağdaş eğitim politikamızın amacı evrensel düşüncelere sahip, yaratıcı,  demokratik, insan haklarına saygılı, yeniliklere açık, katılımcı ve çağdaş bireyler yetiştirmektir. </w:t>
      </w:r>
    </w:p>
    <w:p w:rsidR="00C72B32" w:rsidRPr="00C72B32" w:rsidRDefault="00C72B32" w:rsidP="00C72B32">
      <w:pPr>
        <w:widowControl w:val="0"/>
        <w:autoSpaceDE w:val="0"/>
        <w:autoSpaceDN w:val="0"/>
        <w:spacing w:after="0" w:line="360" w:lineRule="auto"/>
        <w:jc w:val="both"/>
        <w:rPr>
          <w:rFonts w:ascii="Times New Roman" w:hAnsi="Times New Roman"/>
          <w:sz w:val="20"/>
          <w:szCs w:val="20"/>
          <w:lang w:eastAsia="en-US"/>
        </w:rPr>
      </w:pPr>
      <w:r w:rsidRPr="00C72B32">
        <w:rPr>
          <w:rFonts w:ascii="Times New Roman" w:hAnsi="Times New Roman"/>
          <w:sz w:val="20"/>
          <w:szCs w:val="20"/>
          <w:lang w:eastAsia="en-US"/>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C72B32" w:rsidRPr="00C72B32" w:rsidRDefault="00C72B32" w:rsidP="00C72B32">
      <w:pPr>
        <w:spacing w:after="200" w:line="276" w:lineRule="auto"/>
        <w:rPr>
          <w:rFonts w:ascii="Times New Roman" w:eastAsiaTheme="minorEastAsia" w:hAnsi="Times New Roman" w:cstheme="minorBidi"/>
          <w:sz w:val="20"/>
          <w:szCs w:val="20"/>
          <w:lang w:val="en-US" w:eastAsia="en-US"/>
        </w:rPr>
      </w:pPr>
      <w:r w:rsidRPr="00C72B32">
        <w:rPr>
          <w:rFonts w:ascii="Times New Roman" w:eastAsiaTheme="minorEastAsia" w:hAnsi="Times New Roman" w:cstheme="minorBidi"/>
          <w:sz w:val="20"/>
          <w:szCs w:val="20"/>
          <w:lang w:val="en-US" w:eastAsia="en-US"/>
        </w:rPr>
        <w:t xml:space="preserve">   Okulumuz çalışanlarının grup dayanışmasını sağlamak için yılda bir kez piknik, en az bir kere çalışanların katılımıyla yemekler düzenlenmektedir.</w:t>
      </w:r>
    </w:p>
    <w:p w:rsidR="00C72B32" w:rsidRPr="00C72B32" w:rsidRDefault="00C72B32" w:rsidP="00C72B32">
      <w:pPr>
        <w:widowControl w:val="0"/>
        <w:autoSpaceDE w:val="0"/>
        <w:autoSpaceDN w:val="0"/>
        <w:spacing w:after="0" w:line="360" w:lineRule="auto"/>
        <w:jc w:val="both"/>
        <w:rPr>
          <w:rFonts w:ascii="Times New Roman" w:hAnsi="Times New Roman"/>
          <w:sz w:val="20"/>
          <w:szCs w:val="20"/>
          <w:lang w:eastAsia="en-US"/>
        </w:rPr>
      </w:pPr>
      <w:r w:rsidRPr="00C72B32">
        <w:rPr>
          <w:rFonts w:ascii="Times New Roman" w:hAnsi="Times New Roman"/>
          <w:sz w:val="20"/>
          <w:szCs w:val="20"/>
          <w:lang w:eastAsia="en-US"/>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C72B32" w:rsidRPr="00C72B32" w:rsidRDefault="00C72B32" w:rsidP="00C72B32">
      <w:pPr>
        <w:spacing w:after="200" w:line="276" w:lineRule="auto"/>
        <w:rPr>
          <w:rFonts w:ascii="Times New Roman" w:eastAsiaTheme="minorEastAsia" w:hAnsi="Times New Roman"/>
          <w:sz w:val="20"/>
          <w:szCs w:val="20"/>
          <w:lang w:val="en-US" w:eastAsia="en-US"/>
        </w:rPr>
      </w:pPr>
    </w:p>
    <w:p w:rsidR="00C72B32" w:rsidRPr="00C72B32" w:rsidRDefault="00C72B32" w:rsidP="00C72B32">
      <w:pPr>
        <w:spacing w:after="200" w:line="276" w:lineRule="auto"/>
        <w:rPr>
          <w:rFonts w:ascii="Times New Roman" w:eastAsiaTheme="minorEastAsia" w:hAnsi="Times New Roman"/>
          <w:sz w:val="20"/>
          <w:szCs w:val="20"/>
          <w:lang w:val="en-US" w:eastAsia="en-US"/>
        </w:rPr>
      </w:pPr>
    </w:p>
    <w:tbl>
      <w:tblPr>
        <w:tblW w:w="10101" w:type="dxa"/>
        <w:tblCellMar>
          <w:left w:w="0" w:type="dxa"/>
          <w:right w:w="0" w:type="dxa"/>
        </w:tblCellMar>
        <w:tblLook w:val="04A0" w:firstRow="1" w:lastRow="0" w:firstColumn="1" w:lastColumn="0" w:noHBand="0" w:noVBand="1"/>
      </w:tblPr>
      <w:tblGrid>
        <w:gridCol w:w="10101"/>
      </w:tblGrid>
      <w:tr w:rsidR="00C72B32" w:rsidRPr="00C72B32" w:rsidTr="00C72B32">
        <w:trPr>
          <w:trHeight w:val="255"/>
        </w:trPr>
        <w:tc>
          <w:tcPr>
            <w:tcW w:w="10101"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72B32" w:rsidRPr="00C72B32" w:rsidRDefault="00C72B32" w:rsidP="00C72B32">
            <w:pPr>
              <w:spacing w:after="200" w:line="255" w:lineRule="atLeast"/>
              <w:ind w:left="288"/>
              <w:jc w:val="center"/>
              <w:textAlignment w:val="baseline"/>
              <w:rPr>
                <w:rFonts w:ascii="Arial" w:hAnsi="Arial" w:cs="Arial"/>
                <w:sz w:val="18"/>
                <w:szCs w:val="18"/>
                <w:lang w:val="en-US" w:eastAsia="en-US"/>
              </w:rPr>
            </w:pPr>
            <w:r w:rsidRPr="00C72B32">
              <w:rPr>
                <w:rFonts w:ascii="Times New Roman" w:hAnsi="Times New Roman"/>
                <w:b/>
                <w:bCs/>
                <w:color w:val="000000"/>
                <w:kern w:val="24"/>
                <w:sz w:val="18"/>
                <w:szCs w:val="18"/>
                <w:lang w:eastAsia="en-US"/>
              </w:rPr>
              <w:lastRenderedPageBreak/>
              <w:t>ÇALIŞANLARIN GÖREV DAĞILIMI</w:t>
            </w:r>
          </w:p>
        </w:tc>
      </w:tr>
      <w:tr w:rsidR="00C72B32" w:rsidRPr="00C72B32" w:rsidTr="00C72B32">
        <w:trPr>
          <w:trHeight w:val="1281"/>
        </w:trPr>
        <w:tc>
          <w:tcPr>
            <w:tcW w:w="10101"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72B32" w:rsidRPr="00C72B32" w:rsidRDefault="00C72B32" w:rsidP="00C72B32">
            <w:pPr>
              <w:spacing w:after="0" w:line="240" w:lineRule="auto"/>
              <w:ind w:left="288"/>
              <w:jc w:val="both"/>
              <w:textAlignment w:val="baseline"/>
              <w:rPr>
                <w:rFonts w:ascii="Arial" w:hAnsi="Arial" w:cs="Arial"/>
                <w:sz w:val="18"/>
                <w:szCs w:val="18"/>
                <w:lang w:val="en-US" w:eastAsia="en-US"/>
              </w:rPr>
            </w:pPr>
            <w:r w:rsidRPr="00C72B32">
              <w:rPr>
                <w:rFonts w:ascii="Times New Roman" w:hAnsi="Times New Roman"/>
                <w:b/>
                <w:bCs/>
                <w:color w:val="000000"/>
                <w:kern w:val="24"/>
                <w:sz w:val="18"/>
                <w:szCs w:val="18"/>
                <w:lang w:eastAsia="en-US"/>
              </w:rPr>
              <w:t xml:space="preserve"> Okul Müdürü; </w:t>
            </w:r>
          </w:p>
          <w:p w:rsidR="00C72B32" w:rsidRPr="00C72B32" w:rsidRDefault="00C72B32" w:rsidP="006D665E">
            <w:pPr>
              <w:numPr>
                <w:ilvl w:val="0"/>
                <w:numId w:val="18"/>
              </w:numPr>
              <w:spacing w:after="0" w:line="240" w:lineRule="auto"/>
              <w:ind w:left="1008"/>
              <w:contextualSpacing/>
              <w:jc w:val="both"/>
              <w:textAlignment w:val="baseline"/>
              <w:rPr>
                <w:rFonts w:ascii="Arial" w:hAnsi="Arial" w:cs="Arial"/>
                <w:sz w:val="18"/>
                <w:szCs w:val="18"/>
                <w:lang w:val="en-US" w:eastAsia="en-US"/>
              </w:rPr>
            </w:pPr>
            <w:r w:rsidRPr="00C72B32">
              <w:rPr>
                <w:rFonts w:ascii="Times New Roman" w:hAnsi="Times New Roman"/>
                <w:color w:val="000000"/>
                <w:kern w:val="24"/>
                <w:sz w:val="18"/>
                <w:szCs w:val="18"/>
                <w:lang w:eastAsia="en-US"/>
              </w:rPr>
              <w:t>Ders okutmak</w:t>
            </w:r>
          </w:p>
          <w:p w:rsidR="00C72B32" w:rsidRPr="00C72B32" w:rsidRDefault="00C72B32" w:rsidP="006D665E">
            <w:pPr>
              <w:numPr>
                <w:ilvl w:val="0"/>
                <w:numId w:val="18"/>
              </w:numPr>
              <w:spacing w:after="0" w:line="240" w:lineRule="auto"/>
              <w:ind w:left="1008"/>
              <w:contextualSpacing/>
              <w:jc w:val="both"/>
              <w:textAlignment w:val="baseline"/>
              <w:rPr>
                <w:rFonts w:ascii="Arial" w:hAnsi="Arial" w:cs="Arial"/>
                <w:sz w:val="18"/>
                <w:szCs w:val="18"/>
                <w:lang w:val="en-US" w:eastAsia="en-US"/>
              </w:rPr>
            </w:pPr>
            <w:r w:rsidRPr="00C72B32">
              <w:rPr>
                <w:rFonts w:ascii="Times New Roman" w:hAnsi="Times New Roman"/>
                <w:color w:val="000000"/>
                <w:kern w:val="24"/>
                <w:sz w:val="18"/>
                <w:szCs w:val="18"/>
                <w:lang w:eastAsia="en-US"/>
              </w:rPr>
              <w:t>Kanun, tüzük, yönetmelik, yönerge, program ve emirlere uygun olarak görevlerini yürütmeye,</w:t>
            </w:r>
          </w:p>
          <w:p w:rsidR="00C72B32" w:rsidRPr="00C72B32" w:rsidRDefault="00C72B32" w:rsidP="006D665E">
            <w:pPr>
              <w:numPr>
                <w:ilvl w:val="0"/>
                <w:numId w:val="18"/>
              </w:numPr>
              <w:spacing w:after="0" w:line="240" w:lineRule="auto"/>
              <w:ind w:left="1008"/>
              <w:contextualSpacing/>
              <w:jc w:val="both"/>
              <w:textAlignment w:val="baseline"/>
              <w:rPr>
                <w:rFonts w:ascii="Arial" w:hAnsi="Arial" w:cs="Arial"/>
                <w:sz w:val="18"/>
                <w:szCs w:val="18"/>
                <w:lang w:val="en-US" w:eastAsia="en-US"/>
              </w:rPr>
            </w:pPr>
            <w:r w:rsidRPr="00C72B32">
              <w:rPr>
                <w:rFonts w:ascii="Times New Roman" w:hAnsi="Times New Roman"/>
                <w:color w:val="000000"/>
                <w:kern w:val="24"/>
                <w:sz w:val="18"/>
                <w:szCs w:val="18"/>
                <w:lang w:eastAsia="en-US"/>
              </w:rPr>
              <w:t>Okulu düzene koyar, Denetler.</w:t>
            </w:r>
          </w:p>
          <w:p w:rsidR="00C72B32" w:rsidRPr="00C72B32" w:rsidRDefault="00C72B32" w:rsidP="006D665E">
            <w:pPr>
              <w:numPr>
                <w:ilvl w:val="0"/>
                <w:numId w:val="18"/>
              </w:numPr>
              <w:spacing w:after="0" w:line="240" w:lineRule="auto"/>
              <w:ind w:left="1008"/>
              <w:contextualSpacing/>
              <w:jc w:val="both"/>
              <w:textAlignment w:val="baseline"/>
              <w:rPr>
                <w:rFonts w:ascii="Arial" w:hAnsi="Arial" w:cs="Arial"/>
                <w:sz w:val="18"/>
                <w:szCs w:val="18"/>
                <w:lang w:val="en-US" w:eastAsia="en-US"/>
              </w:rPr>
            </w:pPr>
            <w:r w:rsidRPr="00C72B32">
              <w:rPr>
                <w:rFonts w:ascii="Times New Roman" w:hAnsi="Times New Roman"/>
                <w:color w:val="000000"/>
                <w:kern w:val="24"/>
                <w:sz w:val="18"/>
                <w:szCs w:val="18"/>
                <w:lang w:eastAsia="en-US"/>
              </w:rPr>
              <w:t>Okulun amaçlarına uygun olarak yönetilmesinden, değerlendirilmesinden ve geliştirmesinden sorumludur.</w:t>
            </w:r>
          </w:p>
          <w:p w:rsidR="00C72B32" w:rsidRPr="00C72B32" w:rsidRDefault="00C72B32" w:rsidP="006D665E">
            <w:pPr>
              <w:numPr>
                <w:ilvl w:val="0"/>
                <w:numId w:val="18"/>
              </w:numPr>
              <w:spacing w:after="0" w:line="240" w:lineRule="auto"/>
              <w:ind w:left="1008"/>
              <w:contextualSpacing/>
              <w:jc w:val="both"/>
              <w:textAlignment w:val="baseline"/>
              <w:rPr>
                <w:rFonts w:ascii="Arial" w:hAnsi="Arial" w:cs="Arial"/>
                <w:sz w:val="18"/>
                <w:szCs w:val="18"/>
                <w:lang w:val="en-US" w:eastAsia="en-US"/>
              </w:rPr>
            </w:pPr>
            <w:r w:rsidRPr="00C72B32">
              <w:rPr>
                <w:rFonts w:ascii="Times New Roman" w:hAnsi="Times New Roman"/>
                <w:color w:val="000000"/>
                <w:kern w:val="24"/>
                <w:sz w:val="18"/>
                <w:szCs w:val="18"/>
                <w:lang w:eastAsia="en-US"/>
              </w:rPr>
              <w:t>Okul müdürü, görev tanımında belirtilen diğer görevleri de yapar.</w:t>
            </w:r>
            <w:r w:rsidRPr="00C72B32">
              <w:rPr>
                <w:rFonts w:ascii="Times New Roman" w:hAnsi="Times New Roman" w:cs="Calibri"/>
                <w:color w:val="000000"/>
                <w:kern w:val="24"/>
                <w:sz w:val="18"/>
                <w:szCs w:val="18"/>
                <w:lang w:eastAsia="en-US"/>
              </w:rPr>
              <w:t xml:space="preserve"> </w:t>
            </w:r>
          </w:p>
        </w:tc>
      </w:tr>
      <w:tr w:rsidR="00C72B32" w:rsidRPr="00C72B32" w:rsidTr="00C72B32">
        <w:trPr>
          <w:trHeight w:val="1227"/>
        </w:trPr>
        <w:tc>
          <w:tcPr>
            <w:tcW w:w="10101"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72B32" w:rsidRPr="00C72B32" w:rsidRDefault="00C72B32" w:rsidP="00C72B32">
            <w:pPr>
              <w:spacing w:after="0" w:line="240" w:lineRule="auto"/>
              <w:ind w:left="288"/>
              <w:jc w:val="both"/>
              <w:textAlignment w:val="baseline"/>
              <w:rPr>
                <w:rFonts w:ascii="Arial" w:hAnsi="Arial" w:cs="Arial"/>
                <w:sz w:val="18"/>
                <w:szCs w:val="18"/>
                <w:lang w:val="en-US" w:eastAsia="en-US"/>
              </w:rPr>
            </w:pPr>
            <w:r w:rsidRPr="00C72B32">
              <w:rPr>
                <w:rFonts w:ascii="Times New Roman" w:hAnsi="Times New Roman"/>
                <w:color w:val="000000"/>
                <w:kern w:val="24"/>
                <w:sz w:val="18"/>
                <w:szCs w:val="18"/>
                <w:lang w:eastAsia="en-US"/>
              </w:rPr>
              <w:t xml:space="preserve"> </w:t>
            </w:r>
            <w:r w:rsidRPr="00C72B32">
              <w:rPr>
                <w:rFonts w:ascii="Times New Roman" w:hAnsi="Times New Roman"/>
                <w:b/>
                <w:bCs/>
                <w:color w:val="000000"/>
                <w:kern w:val="24"/>
                <w:sz w:val="18"/>
                <w:szCs w:val="18"/>
                <w:lang w:eastAsia="en-US"/>
              </w:rPr>
              <w:t>Müdür Yardımcıları</w:t>
            </w:r>
            <w:r w:rsidRPr="00C72B32">
              <w:rPr>
                <w:rFonts w:ascii="Times New Roman" w:eastAsia="Calibri" w:hAnsi="Times New Roman"/>
                <w:b/>
                <w:bCs/>
                <w:color w:val="000000"/>
                <w:kern w:val="24"/>
                <w:sz w:val="18"/>
                <w:szCs w:val="18"/>
                <w:lang w:eastAsia="en-US"/>
              </w:rPr>
              <w:t xml:space="preserve"> </w:t>
            </w:r>
          </w:p>
          <w:p w:rsidR="00C72B32" w:rsidRPr="00C72B32" w:rsidRDefault="00C72B32" w:rsidP="006D665E">
            <w:pPr>
              <w:numPr>
                <w:ilvl w:val="0"/>
                <w:numId w:val="19"/>
              </w:numPr>
              <w:spacing w:after="0" w:line="240" w:lineRule="auto"/>
              <w:ind w:left="1008"/>
              <w:contextualSpacing/>
              <w:jc w:val="both"/>
              <w:textAlignment w:val="baseline"/>
              <w:rPr>
                <w:rFonts w:ascii="Arial" w:hAnsi="Arial" w:cs="Arial"/>
                <w:sz w:val="18"/>
                <w:szCs w:val="18"/>
                <w:lang w:val="en-US" w:eastAsia="en-US"/>
              </w:rPr>
            </w:pPr>
            <w:r w:rsidRPr="00C72B32">
              <w:rPr>
                <w:rFonts w:ascii="Times New Roman" w:hAnsi="Times New Roman"/>
                <w:color w:val="000000"/>
                <w:kern w:val="24"/>
                <w:sz w:val="18"/>
                <w:szCs w:val="18"/>
                <w:lang w:eastAsia="en-US"/>
              </w:rPr>
              <w:t>Ders okutur.</w:t>
            </w:r>
            <w:r w:rsidRPr="00C72B32">
              <w:rPr>
                <w:rFonts w:ascii="Times New Roman" w:hAnsi="Times New Roman"/>
                <w:color w:val="000000"/>
                <w:kern w:val="24"/>
                <w:sz w:val="18"/>
                <w:szCs w:val="18"/>
                <w:lang w:eastAsia="en-US"/>
              </w:rPr>
              <w:tab/>
            </w:r>
          </w:p>
          <w:p w:rsidR="00C72B32" w:rsidRPr="00C72B32" w:rsidRDefault="00C72B32" w:rsidP="006D665E">
            <w:pPr>
              <w:numPr>
                <w:ilvl w:val="0"/>
                <w:numId w:val="19"/>
              </w:numPr>
              <w:spacing w:after="0" w:line="240" w:lineRule="auto"/>
              <w:ind w:left="1008"/>
              <w:contextualSpacing/>
              <w:jc w:val="both"/>
              <w:textAlignment w:val="baseline"/>
              <w:rPr>
                <w:rFonts w:ascii="Arial" w:hAnsi="Arial" w:cs="Arial"/>
                <w:sz w:val="18"/>
                <w:szCs w:val="18"/>
                <w:lang w:val="en-US" w:eastAsia="en-US"/>
              </w:rPr>
            </w:pPr>
            <w:r w:rsidRPr="00C72B32">
              <w:rPr>
                <w:rFonts w:ascii="Times New Roman" w:hAnsi="Times New Roman"/>
                <w:color w:val="000000"/>
                <w:kern w:val="24"/>
                <w:sz w:val="18"/>
                <w:szCs w:val="18"/>
                <w:lang w:eastAsia="en-US"/>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C72B32" w:rsidRPr="00C72B32" w:rsidRDefault="00C72B32" w:rsidP="006D665E">
            <w:pPr>
              <w:numPr>
                <w:ilvl w:val="0"/>
                <w:numId w:val="19"/>
              </w:numPr>
              <w:spacing w:after="0" w:line="240" w:lineRule="auto"/>
              <w:ind w:left="1008"/>
              <w:contextualSpacing/>
              <w:jc w:val="both"/>
              <w:textAlignment w:val="baseline"/>
              <w:rPr>
                <w:rFonts w:ascii="Arial" w:hAnsi="Arial" w:cs="Arial"/>
                <w:sz w:val="18"/>
                <w:szCs w:val="18"/>
                <w:lang w:val="en-US" w:eastAsia="en-US"/>
              </w:rPr>
            </w:pPr>
            <w:r w:rsidRPr="00C72B32">
              <w:rPr>
                <w:rFonts w:ascii="Times New Roman" w:hAnsi="Times New Roman"/>
                <w:color w:val="000000"/>
                <w:kern w:val="24"/>
                <w:sz w:val="18"/>
                <w:szCs w:val="18"/>
                <w:lang w:eastAsia="en-US"/>
              </w:rPr>
              <w:t xml:space="preserve">Müdür yardımcıları, görev tanımında belirtilen diğer görevleri de yapar. </w:t>
            </w:r>
          </w:p>
        </w:tc>
      </w:tr>
      <w:tr w:rsidR="00C72B32" w:rsidRPr="00C72B32" w:rsidTr="00C72B32">
        <w:trPr>
          <w:trHeight w:val="3549"/>
        </w:trPr>
        <w:tc>
          <w:tcPr>
            <w:tcW w:w="10101"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72B32" w:rsidRPr="00C72B32" w:rsidRDefault="00C72B32" w:rsidP="00C72B32">
            <w:pPr>
              <w:tabs>
                <w:tab w:val="left" w:pos="360"/>
              </w:tabs>
              <w:spacing w:after="0" w:line="240" w:lineRule="auto"/>
              <w:ind w:firstLine="288"/>
              <w:jc w:val="both"/>
              <w:textAlignment w:val="baseline"/>
              <w:rPr>
                <w:rFonts w:ascii="Arial" w:hAnsi="Arial" w:cs="Arial"/>
                <w:sz w:val="18"/>
                <w:szCs w:val="18"/>
                <w:lang w:val="en-US" w:eastAsia="en-US"/>
              </w:rPr>
            </w:pPr>
            <w:r w:rsidRPr="00C72B32">
              <w:rPr>
                <w:rFonts w:ascii="Times New Roman" w:hAnsi="Times New Roman"/>
                <w:b/>
                <w:bCs/>
                <w:color w:val="000000"/>
                <w:kern w:val="24"/>
                <w:sz w:val="18"/>
                <w:szCs w:val="18"/>
                <w:lang w:eastAsia="en-US"/>
              </w:rPr>
              <w:t>Öğretmen</w:t>
            </w:r>
          </w:p>
          <w:p w:rsidR="00C72B32" w:rsidRPr="00C72B32" w:rsidRDefault="00C72B32" w:rsidP="006D665E">
            <w:pPr>
              <w:numPr>
                <w:ilvl w:val="0"/>
                <w:numId w:val="20"/>
              </w:numPr>
              <w:tabs>
                <w:tab w:val="left" w:pos="360"/>
              </w:tabs>
              <w:spacing w:after="0" w:line="240" w:lineRule="auto"/>
              <w:contextualSpacing/>
              <w:jc w:val="both"/>
              <w:textAlignment w:val="baseline"/>
              <w:rPr>
                <w:rFonts w:ascii="Arial" w:hAnsi="Arial" w:cs="Arial"/>
                <w:sz w:val="18"/>
                <w:szCs w:val="18"/>
                <w:lang w:val="en-US" w:eastAsia="en-US"/>
              </w:rPr>
            </w:pPr>
            <w:r w:rsidRPr="00C72B32">
              <w:rPr>
                <w:rFonts w:ascii="Times New Roman" w:hAnsi="Times New Roman"/>
                <w:color w:val="000000"/>
                <w:kern w:val="24"/>
                <w:sz w:val="18"/>
                <w:szCs w:val="18"/>
                <w:lang w:eastAsia="en-US"/>
              </w:rPr>
              <w:t>İlköğretim okullarında dersler sınıf veya branş öğretmenleri tarafından okutulur.</w:t>
            </w:r>
          </w:p>
          <w:p w:rsidR="00C72B32" w:rsidRPr="00C72B32" w:rsidRDefault="00C72B32" w:rsidP="006D665E">
            <w:pPr>
              <w:numPr>
                <w:ilvl w:val="0"/>
                <w:numId w:val="20"/>
              </w:numPr>
              <w:tabs>
                <w:tab w:val="left" w:pos="360"/>
              </w:tabs>
              <w:spacing w:after="0" w:line="240" w:lineRule="auto"/>
              <w:contextualSpacing/>
              <w:jc w:val="both"/>
              <w:textAlignment w:val="baseline"/>
              <w:rPr>
                <w:rFonts w:ascii="Arial" w:hAnsi="Arial" w:cs="Arial"/>
                <w:sz w:val="18"/>
                <w:szCs w:val="18"/>
                <w:lang w:val="en-US" w:eastAsia="en-US"/>
              </w:rPr>
            </w:pPr>
            <w:r w:rsidRPr="00C72B32">
              <w:rPr>
                <w:rFonts w:ascii="Times New Roman" w:hAnsi="Times New Roman"/>
                <w:color w:val="000000"/>
                <w:kern w:val="24"/>
                <w:sz w:val="18"/>
                <w:szCs w:val="18"/>
                <w:lang w:eastAsia="en-US"/>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C72B32" w:rsidRPr="00C72B32" w:rsidRDefault="00C72B32" w:rsidP="006D665E">
            <w:pPr>
              <w:numPr>
                <w:ilvl w:val="0"/>
                <w:numId w:val="20"/>
              </w:numPr>
              <w:tabs>
                <w:tab w:val="left" w:pos="360"/>
              </w:tabs>
              <w:spacing w:after="0" w:line="240" w:lineRule="auto"/>
              <w:contextualSpacing/>
              <w:jc w:val="both"/>
              <w:textAlignment w:val="baseline"/>
              <w:rPr>
                <w:rFonts w:ascii="Arial" w:hAnsi="Arial" w:cs="Arial"/>
                <w:sz w:val="18"/>
                <w:szCs w:val="18"/>
                <w:lang w:val="en-US" w:eastAsia="en-US"/>
              </w:rPr>
            </w:pPr>
            <w:r w:rsidRPr="00C72B32">
              <w:rPr>
                <w:rFonts w:ascii="Times New Roman" w:hAnsi="Times New Roman"/>
                <w:color w:val="000000"/>
                <w:kern w:val="24"/>
                <w:sz w:val="18"/>
                <w:szCs w:val="18"/>
                <w:lang w:eastAsia="en-US"/>
              </w:rPr>
              <w:t xml:space="preserve">Sınıf öğretmenleri, okuttukları sınıfı bir üst sınıfta da okuturlar. </w:t>
            </w:r>
          </w:p>
          <w:p w:rsidR="00C72B32" w:rsidRPr="00C72B32" w:rsidRDefault="00C72B32" w:rsidP="006D665E">
            <w:pPr>
              <w:numPr>
                <w:ilvl w:val="0"/>
                <w:numId w:val="20"/>
              </w:numPr>
              <w:tabs>
                <w:tab w:val="left" w:pos="360"/>
              </w:tabs>
              <w:spacing w:after="0" w:line="240" w:lineRule="auto"/>
              <w:contextualSpacing/>
              <w:jc w:val="both"/>
              <w:textAlignment w:val="baseline"/>
              <w:rPr>
                <w:rFonts w:ascii="Arial" w:hAnsi="Arial" w:cs="Arial"/>
                <w:sz w:val="18"/>
                <w:szCs w:val="18"/>
                <w:lang w:val="en-US" w:eastAsia="en-US"/>
              </w:rPr>
            </w:pPr>
            <w:r w:rsidRPr="00C72B32">
              <w:rPr>
                <w:rFonts w:ascii="Times New Roman" w:hAnsi="Times New Roman"/>
                <w:color w:val="000000"/>
                <w:kern w:val="24"/>
                <w:sz w:val="18"/>
                <w:szCs w:val="18"/>
                <w:lang w:eastAsia="en-US"/>
              </w:rPr>
              <w:t xml:space="preserve">İlköğretim okullarının 4’üncü ve 5’inci sınıflarında özel bilgi, beceri ve yetenek isteyen; beden eğitimi, müzik, görsel sanatlar, din kültürü ve ahlâk bilgisi, yabancı dil ve bilgisayar dersleri branş öğretmenlerince okutulur. </w:t>
            </w:r>
          </w:p>
          <w:p w:rsidR="00C72B32" w:rsidRPr="00C72B32" w:rsidRDefault="00C72B32" w:rsidP="006D665E">
            <w:pPr>
              <w:numPr>
                <w:ilvl w:val="0"/>
                <w:numId w:val="20"/>
              </w:numPr>
              <w:tabs>
                <w:tab w:val="left" w:pos="360"/>
              </w:tabs>
              <w:spacing w:after="0" w:line="240" w:lineRule="auto"/>
              <w:contextualSpacing/>
              <w:jc w:val="both"/>
              <w:textAlignment w:val="baseline"/>
              <w:rPr>
                <w:rFonts w:ascii="Arial" w:hAnsi="Arial" w:cs="Arial"/>
                <w:sz w:val="18"/>
                <w:szCs w:val="18"/>
                <w:lang w:val="en-US" w:eastAsia="en-US"/>
              </w:rPr>
            </w:pPr>
            <w:r w:rsidRPr="00C72B32">
              <w:rPr>
                <w:rFonts w:ascii="Times New Roman" w:hAnsi="Times New Roman"/>
                <w:color w:val="000000"/>
                <w:kern w:val="24"/>
                <w:sz w:val="18"/>
                <w:szCs w:val="18"/>
                <w:lang w:eastAsia="en-US"/>
              </w:rPr>
              <w:t>Derslerini branş öğretmeni okutan sınıf öğretmeni, bu ders saatlerinde yönetimce verilen eğitim-öğretim görevlerini yapar.</w:t>
            </w:r>
          </w:p>
          <w:p w:rsidR="00C72B32" w:rsidRPr="00C72B32" w:rsidRDefault="00C72B32" w:rsidP="006D665E">
            <w:pPr>
              <w:numPr>
                <w:ilvl w:val="0"/>
                <w:numId w:val="20"/>
              </w:numPr>
              <w:tabs>
                <w:tab w:val="left" w:pos="360"/>
              </w:tabs>
              <w:spacing w:after="0" w:line="240" w:lineRule="auto"/>
              <w:contextualSpacing/>
              <w:jc w:val="both"/>
              <w:textAlignment w:val="baseline"/>
              <w:rPr>
                <w:rFonts w:ascii="Arial" w:hAnsi="Arial" w:cs="Arial"/>
                <w:sz w:val="18"/>
                <w:szCs w:val="18"/>
                <w:lang w:val="en-US" w:eastAsia="en-US"/>
              </w:rPr>
            </w:pPr>
            <w:r w:rsidRPr="00C72B32">
              <w:rPr>
                <w:rFonts w:ascii="Times New Roman" w:eastAsia="Calibri" w:hAnsi="Times New Roman"/>
                <w:color w:val="000000"/>
                <w:kern w:val="24"/>
                <w:sz w:val="18"/>
                <w:szCs w:val="18"/>
                <w:lang w:eastAsia="en-US"/>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C72B32" w:rsidRPr="00C72B32" w:rsidRDefault="00C72B32" w:rsidP="006D665E">
            <w:pPr>
              <w:numPr>
                <w:ilvl w:val="0"/>
                <w:numId w:val="20"/>
              </w:numPr>
              <w:tabs>
                <w:tab w:val="left" w:pos="360"/>
              </w:tabs>
              <w:spacing w:after="0" w:line="240" w:lineRule="auto"/>
              <w:contextualSpacing/>
              <w:jc w:val="both"/>
              <w:textAlignment w:val="baseline"/>
              <w:rPr>
                <w:rFonts w:ascii="Arial" w:hAnsi="Arial" w:cs="Arial"/>
                <w:sz w:val="18"/>
                <w:szCs w:val="18"/>
                <w:lang w:val="en-US" w:eastAsia="en-US"/>
              </w:rPr>
            </w:pPr>
            <w:r w:rsidRPr="00C72B32">
              <w:rPr>
                <w:rFonts w:ascii="Times New Roman" w:eastAsia="Calibri" w:hAnsi="Times New Roman"/>
                <w:color w:val="000000"/>
                <w:kern w:val="24"/>
                <w:sz w:val="18"/>
                <w:szCs w:val="18"/>
                <w:lang w:eastAsia="en-US"/>
              </w:rPr>
              <w:t>Yönetici ve öğretmenler; Resmî Gazete, Tebliğler Dergisi, genelge ve duyurulardan elektronik ortamda yayımlananları Bakanlığın web sayfasından takip eder.</w:t>
            </w:r>
          </w:p>
          <w:p w:rsidR="00C72B32" w:rsidRPr="00C72B32" w:rsidRDefault="00C72B32" w:rsidP="006D665E">
            <w:pPr>
              <w:numPr>
                <w:ilvl w:val="0"/>
                <w:numId w:val="20"/>
              </w:numPr>
              <w:tabs>
                <w:tab w:val="left" w:pos="360"/>
              </w:tabs>
              <w:spacing w:after="0" w:line="240" w:lineRule="auto"/>
              <w:contextualSpacing/>
              <w:jc w:val="both"/>
              <w:textAlignment w:val="baseline"/>
              <w:rPr>
                <w:rFonts w:ascii="Arial" w:hAnsi="Arial" w:cs="Arial"/>
                <w:sz w:val="18"/>
                <w:szCs w:val="18"/>
                <w:lang w:val="en-US" w:eastAsia="en-US"/>
              </w:rPr>
            </w:pPr>
            <w:r w:rsidRPr="00C72B32">
              <w:rPr>
                <w:rFonts w:ascii="Times New Roman" w:eastAsia="Calibri" w:hAnsi="Times New Roman"/>
                <w:color w:val="000000"/>
                <w:kern w:val="24"/>
                <w:sz w:val="18"/>
                <w:szCs w:val="18"/>
                <w:lang w:eastAsia="en-US"/>
              </w:rPr>
              <w:t>Elektronik ortamda yayımlanmayanları ise okur, ilgili yeri imzalar ve uygularlar.</w:t>
            </w:r>
          </w:p>
          <w:p w:rsidR="00C72B32" w:rsidRPr="00C72B32" w:rsidRDefault="00C72B32" w:rsidP="006D665E">
            <w:pPr>
              <w:numPr>
                <w:ilvl w:val="0"/>
                <w:numId w:val="20"/>
              </w:numPr>
              <w:tabs>
                <w:tab w:val="left" w:pos="360"/>
              </w:tabs>
              <w:spacing w:after="0" w:line="240" w:lineRule="auto"/>
              <w:contextualSpacing/>
              <w:jc w:val="both"/>
              <w:textAlignment w:val="baseline"/>
              <w:rPr>
                <w:rFonts w:ascii="Arial" w:hAnsi="Arial" w:cs="Arial"/>
                <w:sz w:val="18"/>
                <w:szCs w:val="18"/>
                <w:lang w:val="en-US" w:eastAsia="en-US"/>
              </w:rPr>
            </w:pPr>
            <w:r w:rsidRPr="00C72B32">
              <w:rPr>
                <w:rFonts w:ascii="Times New Roman" w:eastAsia="Calibri" w:hAnsi="Times New Roman"/>
                <w:color w:val="000000"/>
                <w:kern w:val="24"/>
                <w:sz w:val="18"/>
                <w:szCs w:val="18"/>
                <w:lang w:eastAsia="en-US"/>
              </w:rPr>
              <w:t>Öğretmenler dersleri ile ilgili araç-gereç, laboratuar ve işliklerdeki eşyayı, okul kütüphanesindeki kitapları korur ve iyi kullanılmasını sağlarlar.</w:t>
            </w:r>
          </w:p>
        </w:tc>
      </w:tr>
      <w:tr w:rsidR="00C72B32" w:rsidRPr="00C72B32" w:rsidTr="00C72B32">
        <w:trPr>
          <w:trHeight w:val="1677"/>
        </w:trPr>
        <w:tc>
          <w:tcPr>
            <w:tcW w:w="10101"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72B32" w:rsidRPr="00C72B32" w:rsidRDefault="00C72B32" w:rsidP="00C72B32">
            <w:pPr>
              <w:tabs>
                <w:tab w:val="left" w:pos="360"/>
              </w:tabs>
              <w:spacing w:after="0" w:line="240" w:lineRule="auto"/>
              <w:ind w:firstLine="418"/>
              <w:jc w:val="both"/>
              <w:textAlignment w:val="baseline"/>
              <w:rPr>
                <w:rFonts w:ascii="Arial" w:hAnsi="Arial" w:cs="Arial"/>
                <w:sz w:val="18"/>
                <w:szCs w:val="18"/>
                <w:lang w:val="en-US" w:eastAsia="en-US"/>
              </w:rPr>
            </w:pPr>
            <w:r w:rsidRPr="00C72B32">
              <w:rPr>
                <w:rFonts w:ascii="Times New Roman" w:hAnsi="Times New Roman"/>
                <w:b/>
                <w:bCs/>
                <w:color w:val="000000"/>
                <w:kern w:val="24"/>
                <w:sz w:val="18"/>
                <w:szCs w:val="18"/>
                <w:lang w:eastAsia="en-US"/>
              </w:rPr>
              <w:t>Yönetim İşleri ve Büro Memuru</w:t>
            </w:r>
          </w:p>
          <w:p w:rsidR="00C72B32" w:rsidRPr="00C72B32" w:rsidRDefault="00C72B32" w:rsidP="006D665E">
            <w:pPr>
              <w:numPr>
                <w:ilvl w:val="0"/>
                <w:numId w:val="21"/>
              </w:numPr>
              <w:tabs>
                <w:tab w:val="left" w:pos="360"/>
              </w:tabs>
              <w:spacing w:after="0" w:line="240" w:lineRule="auto"/>
              <w:contextualSpacing/>
              <w:jc w:val="both"/>
              <w:textAlignment w:val="baseline"/>
              <w:rPr>
                <w:rFonts w:ascii="Arial" w:hAnsi="Arial" w:cs="Arial"/>
                <w:sz w:val="18"/>
                <w:szCs w:val="18"/>
                <w:lang w:val="en-US" w:eastAsia="en-US"/>
              </w:rPr>
            </w:pPr>
            <w:r w:rsidRPr="00C72B32">
              <w:rPr>
                <w:rFonts w:ascii="Times New Roman" w:hAnsi="Times New Roman"/>
                <w:color w:val="000000"/>
                <w:kern w:val="24"/>
                <w:sz w:val="18"/>
                <w:szCs w:val="18"/>
                <w:lang w:eastAsia="en-US"/>
              </w:rPr>
              <w:t xml:space="preserve">Müdür veya müdür yardımcıları tarafından kendilerine verilen yazı ve büro işlerini yaparlar. </w:t>
            </w:r>
          </w:p>
          <w:p w:rsidR="00C72B32" w:rsidRPr="00C72B32" w:rsidRDefault="00C72B32" w:rsidP="006D665E">
            <w:pPr>
              <w:numPr>
                <w:ilvl w:val="0"/>
                <w:numId w:val="21"/>
              </w:numPr>
              <w:tabs>
                <w:tab w:val="left" w:pos="360"/>
              </w:tabs>
              <w:spacing w:after="0" w:line="240" w:lineRule="auto"/>
              <w:contextualSpacing/>
              <w:jc w:val="both"/>
              <w:textAlignment w:val="baseline"/>
              <w:rPr>
                <w:rFonts w:ascii="Arial" w:hAnsi="Arial" w:cs="Arial"/>
                <w:sz w:val="18"/>
                <w:szCs w:val="18"/>
                <w:lang w:val="en-US" w:eastAsia="en-US"/>
              </w:rPr>
            </w:pPr>
            <w:r w:rsidRPr="00C72B32">
              <w:rPr>
                <w:rFonts w:ascii="Times New Roman" w:hAnsi="Times New Roman"/>
                <w:color w:val="000000"/>
                <w:kern w:val="24"/>
                <w:sz w:val="18"/>
                <w:szCs w:val="18"/>
                <w:lang w:eastAsia="en-US"/>
              </w:rPr>
              <w:t>Gelen ve giden yazılarla ilgili dosya ve defterleri tutar, yazılanların asıl veya örneklerini dosyalar ve saklar, gerekenlere cevap hazırlarlar.</w:t>
            </w:r>
          </w:p>
          <w:p w:rsidR="00C72B32" w:rsidRPr="00C72B32" w:rsidRDefault="00C72B32" w:rsidP="006D665E">
            <w:pPr>
              <w:numPr>
                <w:ilvl w:val="0"/>
                <w:numId w:val="21"/>
              </w:numPr>
              <w:tabs>
                <w:tab w:val="left" w:pos="360"/>
              </w:tabs>
              <w:spacing w:after="0" w:line="240" w:lineRule="auto"/>
              <w:contextualSpacing/>
              <w:jc w:val="both"/>
              <w:textAlignment w:val="baseline"/>
              <w:rPr>
                <w:rFonts w:ascii="Arial" w:hAnsi="Arial" w:cs="Arial"/>
                <w:sz w:val="18"/>
                <w:szCs w:val="18"/>
                <w:lang w:val="en-US" w:eastAsia="en-US"/>
              </w:rPr>
            </w:pPr>
            <w:r w:rsidRPr="00C72B32">
              <w:rPr>
                <w:rFonts w:ascii="Times New Roman" w:hAnsi="Times New Roman"/>
                <w:color w:val="000000"/>
                <w:kern w:val="24"/>
                <w:sz w:val="18"/>
                <w:szCs w:val="18"/>
                <w:lang w:eastAsia="en-US"/>
              </w:rPr>
              <w:t xml:space="preserve">Memurlar, teslim edilen gizli ya da şahıslarla ilgili yazıların saklanmasından ve gizli tutulmasından sorumludurlar. </w:t>
            </w:r>
          </w:p>
          <w:p w:rsidR="00C72B32" w:rsidRPr="00C72B32" w:rsidRDefault="00C72B32" w:rsidP="006D665E">
            <w:pPr>
              <w:numPr>
                <w:ilvl w:val="0"/>
                <w:numId w:val="21"/>
              </w:numPr>
              <w:tabs>
                <w:tab w:val="left" w:pos="360"/>
              </w:tabs>
              <w:spacing w:after="0" w:line="240" w:lineRule="auto"/>
              <w:contextualSpacing/>
              <w:jc w:val="both"/>
              <w:textAlignment w:val="baseline"/>
              <w:rPr>
                <w:rFonts w:ascii="Arial" w:hAnsi="Arial" w:cs="Arial"/>
                <w:sz w:val="18"/>
                <w:szCs w:val="18"/>
                <w:lang w:val="en-US" w:eastAsia="en-US"/>
              </w:rPr>
            </w:pPr>
            <w:r w:rsidRPr="00C72B32">
              <w:rPr>
                <w:rFonts w:ascii="Times New Roman" w:hAnsi="Times New Roman"/>
                <w:color w:val="000000"/>
                <w:kern w:val="24"/>
                <w:sz w:val="18"/>
                <w:szCs w:val="18"/>
                <w:lang w:eastAsia="en-US"/>
              </w:rPr>
              <w:t xml:space="preserve">Öğretmen, memur ve hizmetlilerin özlük dosyalarını tutar ve bunlarla ilgili değişiklikleri günü gününe işlerler. </w:t>
            </w:r>
          </w:p>
          <w:p w:rsidR="00C72B32" w:rsidRPr="00C72B32" w:rsidRDefault="00C72B32" w:rsidP="006D665E">
            <w:pPr>
              <w:numPr>
                <w:ilvl w:val="0"/>
                <w:numId w:val="21"/>
              </w:numPr>
              <w:tabs>
                <w:tab w:val="left" w:pos="360"/>
              </w:tabs>
              <w:spacing w:after="0" w:line="240" w:lineRule="auto"/>
              <w:contextualSpacing/>
              <w:jc w:val="both"/>
              <w:textAlignment w:val="baseline"/>
              <w:rPr>
                <w:rFonts w:ascii="Arial" w:hAnsi="Arial" w:cs="Arial"/>
                <w:sz w:val="18"/>
                <w:szCs w:val="18"/>
                <w:lang w:val="en-US" w:eastAsia="en-US"/>
              </w:rPr>
            </w:pPr>
            <w:r w:rsidRPr="00C72B32">
              <w:rPr>
                <w:rFonts w:ascii="Times New Roman" w:hAnsi="Times New Roman"/>
                <w:color w:val="000000"/>
                <w:kern w:val="24"/>
                <w:sz w:val="18"/>
                <w:szCs w:val="18"/>
                <w:lang w:eastAsia="en-US"/>
              </w:rPr>
              <w:t xml:space="preserve">Arşiv işlerini düzenlerler. </w:t>
            </w:r>
          </w:p>
          <w:p w:rsidR="00C72B32" w:rsidRPr="00C72B32" w:rsidRDefault="00C72B32" w:rsidP="006D665E">
            <w:pPr>
              <w:numPr>
                <w:ilvl w:val="0"/>
                <w:numId w:val="21"/>
              </w:numPr>
              <w:tabs>
                <w:tab w:val="left" w:pos="360"/>
              </w:tabs>
              <w:spacing w:after="0" w:line="240" w:lineRule="auto"/>
              <w:contextualSpacing/>
              <w:jc w:val="both"/>
              <w:textAlignment w:val="baseline"/>
              <w:rPr>
                <w:rFonts w:ascii="Arial" w:hAnsi="Arial" w:cs="Arial"/>
                <w:sz w:val="18"/>
                <w:szCs w:val="18"/>
                <w:lang w:val="en-US" w:eastAsia="en-US"/>
              </w:rPr>
            </w:pPr>
            <w:r w:rsidRPr="00C72B32">
              <w:rPr>
                <w:rFonts w:ascii="Times New Roman" w:hAnsi="Times New Roman"/>
                <w:color w:val="000000"/>
                <w:kern w:val="24"/>
                <w:sz w:val="18"/>
                <w:szCs w:val="18"/>
                <w:lang w:eastAsia="en-US"/>
              </w:rPr>
              <w:t>Müdürün vereceği hizmete yönelik diğer görevleri de yaparlar.</w:t>
            </w:r>
            <w:r w:rsidRPr="00C72B32">
              <w:rPr>
                <w:rFonts w:ascii="Times New Roman" w:eastAsia="Calibri" w:hAnsi="Times New Roman"/>
                <w:color w:val="000000"/>
                <w:kern w:val="24"/>
                <w:sz w:val="18"/>
                <w:szCs w:val="18"/>
                <w:lang w:eastAsia="en-US"/>
              </w:rPr>
              <w:t xml:space="preserve"> </w:t>
            </w:r>
          </w:p>
        </w:tc>
      </w:tr>
      <w:tr w:rsidR="00C72B32" w:rsidRPr="00C72B32" w:rsidTr="00C72B32">
        <w:trPr>
          <w:trHeight w:val="1308"/>
        </w:trPr>
        <w:tc>
          <w:tcPr>
            <w:tcW w:w="10101"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72B32" w:rsidRPr="00C72B32" w:rsidRDefault="00C72B32" w:rsidP="00C72B32">
            <w:pPr>
              <w:tabs>
                <w:tab w:val="left" w:pos="360"/>
              </w:tabs>
              <w:spacing w:after="0" w:line="240" w:lineRule="auto"/>
              <w:ind w:firstLine="418"/>
              <w:textAlignment w:val="baseline"/>
              <w:rPr>
                <w:rFonts w:ascii="Arial" w:hAnsi="Arial" w:cs="Arial"/>
                <w:sz w:val="18"/>
                <w:szCs w:val="18"/>
                <w:lang w:val="en-US" w:eastAsia="en-US"/>
              </w:rPr>
            </w:pPr>
            <w:r w:rsidRPr="00C72B32">
              <w:rPr>
                <w:rFonts w:ascii="Times New Roman" w:hAnsi="Times New Roman"/>
                <w:b/>
                <w:bCs/>
                <w:color w:val="000000"/>
                <w:kern w:val="24"/>
                <w:sz w:val="18"/>
                <w:szCs w:val="18"/>
                <w:lang w:eastAsia="en-US"/>
              </w:rPr>
              <w:t>Yardımcı Hizmetler Personeli</w:t>
            </w:r>
          </w:p>
          <w:p w:rsidR="00C72B32" w:rsidRPr="00C72B32" w:rsidRDefault="00C72B32" w:rsidP="006D665E">
            <w:pPr>
              <w:numPr>
                <w:ilvl w:val="0"/>
                <w:numId w:val="22"/>
              </w:numPr>
              <w:tabs>
                <w:tab w:val="left" w:pos="360"/>
              </w:tabs>
              <w:spacing w:after="0" w:line="240" w:lineRule="auto"/>
              <w:contextualSpacing/>
              <w:textAlignment w:val="baseline"/>
              <w:rPr>
                <w:rFonts w:ascii="Arial" w:hAnsi="Arial" w:cs="Arial"/>
                <w:sz w:val="18"/>
                <w:szCs w:val="18"/>
                <w:lang w:val="en-US" w:eastAsia="en-US"/>
              </w:rPr>
            </w:pPr>
            <w:r w:rsidRPr="00C72B32">
              <w:rPr>
                <w:rFonts w:ascii="Times New Roman" w:hAnsi="Times New Roman"/>
                <w:color w:val="000000"/>
                <w:kern w:val="24"/>
                <w:sz w:val="18"/>
                <w:szCs w:val="18"/>
                <w:lang w:eastAsia="en-US"/>
              </w:rPr>
              <w:t xml:space="preserve">Yardımcı hizmetler sınıfı personeli, okul yönetimince yapılacak plânlama ve iş bölümüne göre her türlü yazı ve dosyayı dağıtmak ve toplamak, </w:t>
            </w:r>
          </w:p>
          <w:p w:rsidR="00C72B32" w:rsidRPr="00C72B32" w:rsidRDefault="00C72B32" w:rsidP="006D665E">
            <w:pPr>
              <w:numPr>
                <w:ilvl w:val="0"/>
                <w:numId w:val="22"/>
              </w:numPr>
              <w:tabs>
                <w:tab w:val="left" w:pos="360"/>
              </w:tabs>
              <w:spacing w:after="0" w:line="240" w:lineRule="auto"/>
              <w:contextualSpacing/>
              <w:textAlignment w:val="baseline"/>
              <w:rPr>
                <w:rFonts w:ascii="Arial" w:hAnsi="Arial" w:cs="Arial"/>
                <w:sz w:val="18"/>
                <w:szCs w:val="18"/>
                <w:lang w:val="en-US" w:eastAsia="en-US"/>
              </w:rPr>
            </w:pPr>
            <w:r w:rsidRPr="00C72B32">
              <w:rPr>
                <w:rFonts w:ascii="Times New Roman" w:hAnsi="Times New Roman"/>
                <w:color w:val="000000"/>
                <w:kern w:val="24"/>
                <w:sz w:val="18"/>
                <w:szCs w:val="18"/>
                <w:lang w:eastAsia="en-US"/>
              </w:rPr>
              <w:t xml:space="preserve">Başvuru sahiplerini karşılamak ve yol göstermek, </w:t>
            </w:r>
          </w:p>
          <w:p w:rsidR="00C72B32" w:rsidRPr="00C72B32" w:rsidRDefault="00C72B32" w:rsidP="006D665E">
            <w:pPr>
              <w:numPr>
                <w:ilvl w:val="0"/>
                <w:numId w:val="22"/>
              </w:numPr>
              <w:tabs>
                <w:tab w:val="left" w:pos="360"/>
              </w:tabs>
              <w:spacing w:after="0" w:line="240" w:lineRule="auto"/>
              <w:contextualSpacing/>
              <w:textAlignment w:val="baseline"/>
              <w:rPr>
                <w:rFonts w:ascii="Arial" w:hAnsi="Arial" w:cs="Arial"/>
                <w:sz w:val="18"/>
                <w:szCs w:val="18"/>
                <w:lang w:val="en-US" w:eastAsia="en-US"/>
              </w:rPr>
            </w:pPr>
            <w:r w:rsidRPr="00C72B32">
              <w:rPr>
                <w:rFonts w:ascii="Times New Roman" w:hAnsi="Times New Roman"/>
                <w:color w:val="000000"/>
                <w:kern w:val="24"/>
                <w:sz w:val="18"/>
                <w:szCs w:val="18"/>
                <w:lang w:eastAsia="en-US"/>
              </w:rPr>
              <w:t xml:space="preserve">Hizmet yerlerini temizlemek,  Aydınlatmak ve ısıtma yerlerinde çalışmak, </w:t>
            </w:r>
          </w:p>
          <w:p w:rsidR="00C72B32" w:rsidRPr="00C72B32" w:rsidRDefault="00C72B32" w:rsidP="006D665E">
            <w:pPr>
              <w:numPr>
                <w:ilvl w:val="0"/>
                <w:numId w:val="22"/>
              </w:numPr>
              <w:tabs>
                <w:tab w:val="left" w:pos="360"/>
              </w:tabs>
              <w:spacing w:after="0" w:line="240" w:lineRule="auto"/>
              <w:contextualSpacing/>
              <w:textAlignment w:val="baseline"/>
              <w:rPr>
                <w:rFonts w:ascii="Arial" w:hAnsi="Arial" w:cs="Arial"/>
                <w:sz w:val="18"/>
                <w:szCs w:val="18"/>
                <w:lang w:val="en-US" w:eastAsia="en-US"/>
              </w:rPr>
            </w:pPr>
            <w:r w:rsidRPr="00C72B32">
              <w:rPr>
                <w:rFonts w:ascii="Times New Roman" w:hAnsi="Times New Roman"/>
                <w:color w:val="000000"/>
                <w:kern w:val="24"/>
                <w:sz w:val="18"/>
                <w:szCs w:val="18"/>
                <w:lang w:eastAsia="en-US"/>
              </w:rPr>
              <w:t>Okula getirilen ve çıkarılan her türlü araç-gereç ve malzeme ile eşyayı taşıma ve yerleştirme işlerini yapmakla yükümlüdürler.</w:t>
            </w:r>
          </w:p>
          <w:p w:rsidR="00C72B32" w:rsidRPr="00C72B32" w:rsidRDefault="00C72B32" w:rsidP="00C72B32">
            <w:pPr>
              <w:tabs>
                <w:tab w:val="left" w:pos="360"/>
              </w:tabs>
              <w:spacing w:after="0" w:line="240" w:lineRule="auto"/>
              <w:ind w:left="720"/>
              <w:contextualSpacing/>
              <w:textAlignment w:val="baseline"/>
              <w:rPr>
                <w:rFonts w:ascii="Arial" w:hAnsi="Arial" w:cs="Arial"/>
                <w:sz w:val="18"/>
                <w:szCs w:val="18"/>
                <w:lang w:val="en-US" w:eastAsia="en-US"/>
              </w:rPr>
            </w:pPr>
          </w:p>
        </w:tc>
      </w:tr>
    </w:tbl>
    <w:p w:rsidR="00C72B32" w:rsidRDefault="00C72B32" w:rsidP="00C72B32">
      <w:pPr>
        <w:spacing w:after="200" w:line="276" w:lineRule="auto"/>
        <w:rPr>
          <w:rFonts w:ascii="Times New Roman" w:eastAsiaTheme="minorEastAsia" w:hAnsi="Times New Roman"/>
          <w:b/>
          <w:sz w:val="22"/>
          <w:szCs w:val="22"/>
          <w:lang w:val="en-US" w:eastAsia="en-US"/>
        </w:rPr>
      </w:pPr>
    </w:p>
    <w:p w:rsidR="00C72B32" w:rsidRDefault="00C72B32" w:rsidP="00C72B32">
      <w:pPr>
        <w:spacing w:after="200" w:line="276" w:lineRule="auto"/>
        <w:rPr>
          <w:rFonts w:ascii="Times New Roman" w:eastAsiaTheme="minorEastAsia" w:hAnsi="Times New Roman"/>
          <w:b/>
          <w:sz w:val="22"/>
          <w:szCs w:val="22"/>
          <w:lang w:val="en-US" w:eastAsia="en-US"/>
        </w:rPr>
      </w:pPr>
    </w:p>
    <w:p w:rsidR="00C72B32" w:rsidRPr="00C72B32" w:rsidRDefault="00C72B32" w:rsidP="00C72B32">
      <w:pPr>
        <w:spacing w:after="200" w:line="276" w:lineRule="auto"/>
        <w:rPr>
          <w:rFonts w:ascii="Times New Roman" w:eastAsiaTheme="minorEastAsia" w:hAnsi="Times New Roman"/>
          <w:sz w:val="22"/>
          <w:szCs w:val="22"/>
          <w:lang w:val="en-US" w:eastAsia="en-US"/>
        </w:rPr>
      </w:pPr>
      <w:r w:rsidRPr="00C72B32">
        <w:rPr>
          <w:rFonts w:ascii="Times New Roman" w:eastAsiaTheme="minorEastAsia" w:hAnsi="Times New Roman"/>
          <w:b/>
          <w:sz w:val="22"/>
          <w:szCs w:val="22"/>
          <w:lang w:val="en-US" w:eastAsia="en-US"/>
        </w:rPr>
        <w:t>İdari Personelin Hizmet Süresine İlişkin Bilgiler</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C72B32" w:rsidRPr="00C72B32" w:rsidTr="00C72B32">
        <w:trPr>
          <w:trHeight w:val="234"/>
        </w:trPr>
        <w:tc>
          <w:tcPr>
            <w:tcW w:w="3019" w:type="dxa"/>
            <w:vMerge w:val="restart"/>
            <w:shd w:val="clear" w:color="auto" w:fill="E2EFD9"/>
          </w:tcPr>
          <w:p w:rsidR="00C72B32" w:rsidRPr="00C72B32" w:rsidRDefault="00C72B32" w:rsidP="00C72B32">
            <w:pPr>
              <w:widowControl w:val="0"/>
              <w:autoSpaceDE w:val="0"/>
              <w:autoSpaceDN w:val="0"/>
              <w:spacing w:after="0" w:line="234" w:lineRule="exact"/>
              <w:ind w:left="107"/>
              <w:rPr>
                <w:rFonts w:ascii="TeXGyrePagella" w:eastAsia="TeXGyrePagella" w:hAnsi="TeXGyrePagella" w:cs="TeXGyrePagella"/>
                <w:sz w:val="20"/>
                <w:szCs w:val="22"/>
                <w:lang w:eastAsia="en-US"/>
              </w:rPr>
            </w:pPr>
            <w:r w:rsidRPr="00C72B32">
              <w:rPr>
                <w:rFonts w:ascii="TeXGyrePagella" w:eastAsia="TeXGyrePagella" w:hAnsi="TeXGyrePagella" w:cs="TeXGyrePagella"/>
                <w:sz w:val="20"/>
                <w:szCs w:val="22"/>
                <w:lang w:eastAsia="en-US"/>
              </w:rPr>
              <w:t>Hizmet Süreleri</w:t>
            </w:r>
          </w:p>
        </w:tc>
        <w:tc>
          <w:tcPr>
            <w:tcW w:w="6040" w:type="dxa"/>
            <w:gridSpan w:val="2"/>
            <w:shd w:val="clear" w:color="auto" w:fill="E2EFD9"/>
          </w:tcPr>
          <w:p w:rsidR="00C72B32" w:rsidRPr="00C72B32" w:rsidRDefault="00C72B32" w:rsidP="00C72B32">
            <w:pPr>
              <w:widowControl w:val="0"/>
              <w:autoSpaceDE w:val="0"/>
              <w:autoSpaceDN w:val="0"/>
              <w:spacing w:after="0" w:line="215" w:lineRule="exact"/>
              <w:ind w:left="108"/>
              <w:rPr>
                <w:rFonts w:ascii="TeXGyrePagella" w:eastAsia="TeXGyrePagella" w:hAnsi="TeXGyrePagella" w:cs="TeXGyrePagella"/>
                <w:sz w:val="20"/>
                <w:szCs w:val="22"/>
                <w:lang w:eastAsia="en-US"/>
              </w:rPr>
            </w:pPr>
            <w:r w:rsidRPr="00C72B32">
              <w:rPr>
                <w:rFonts w:ascii="TeXGyrePagella" w:eastAsia="TeXGyrePagella" w:hAnsi="TeXGyrePagella" w:cs="TeXGyrePagella"/>
                <w:sz w:val="20"/>
                <w:szCs w:val="22"/>
                <w:lang w:eastAsia="en-US"/>
              </w:rPr>
              <w:t>2024 Yılı İtibarıyla</w:t>
            </w:r>
          </w:p>
        </w:tc>
      </w:tr>
      <w:tr w:rsidR="00C72B32" w:rsidRPr="00C72B32" w:rsidTr="00C72B32">
        <w:trPr>
          <w:trHeight w:val="234"/>
        </w:trPr>
        <w:tc>
          <w:tcPr>
            <w:tcW w:w="3019" w:type="dxa"/>
            <w:vMerge/>
            <w:tcBorders>
              <w:top w:val="nil"/>
            </w:tcBorders>
            <w:shd w:val="clear" w:color="auto" w:fill="E2EFD9"/>
          </w:tcPr>
          <w:p w:rsidR="00C72B32" w:rsidRPr="00C72B32" w:rsidRDefault="00C72B32" w:rsidP="00C72B32">
            <w:pPr>
              <w:spacing w:after="200" w:line="276" w:lineRule="auto"/>
              <w:rPr>
                <w:rFonts w:asciiTheme="minorHAnsi" w:eastAsiaTheme="minorEastAsia" w:hAnsiTheme="minorHAnsi" w:cstheme="minorBidi"/>
                <w:sz w:val="2"/>
                <w:szCs w:val="2"/>
                <w:lang w:val="en-US" w:eastAsia="en-US"/>
              </w:rPr>
            </w:pPr>
          </w:p>
        </w:tc>
        <w:tc>
          <w:tcPr>
            <w:tcW w:w="3021" w:type="dxa"/>
          </w:tcPr>
          <w:p w:rsidR="00C72B32" w:rsidRPr="00C72B32" w:rsidRDefault="00C72B32" w:rsidP="00C72B32">
            <w:pPr>
              <w:widowControl w:val="0"/>
              <w:autoSpaceDE w:val="0"/>
              <w:autoSpaceDN w:val="0"/>
              <w:spacing w:after="0" w:line="215" w:lineRule="exact"/>
              <w:ind w:left="108"/>
              <w:rPr>
                <w:rFonts w:ascii="TeXGyrePagella" w:eastAsia="TeXGyrePagella" w:hAnsi="TeXGyrePagella" w:cs="TeXGyrePagella"/>
                <w:sz w:val="20"/>
                <w:szCs w:val="22"/>
                <w:lang w:eastAsia="en-US"/>
              </w:rPr>
            </w:pPr>
            <w:r w:rsidRPr="00C72B32">
              <w:rPr>
                <w:rFonts w:ascii="TeXGyrePagella" w:eastAsia="TeXGyrePagella" w:hAnsi="TeXGyrePagella" w:cs="TeXGyrePagella"/>
                <w:sz w:val="20"/>
                <w:szCs w:val="22"/>
                <w:lang w:eastAsia="en-US"/>
              </w:rPr>
              <w:t>Kişi Sayısı</w:t>
            </w:r>
          </w:p>
        </w:tc>
        <w:tc>
          <w:tcPr>
            <w:tcW w:w="3019" w:type="dxa"/>
          </w:tcPr>
          <w:p w:rsidR="00C72B32" w:rsidRPr="00C72B32" w:rsidRDefault="00C72B32" w:rsidP="00C72B32">
            <w:pPr>
              <w:widowControl w:val="0"/>
              <w:autoSpaceDE w:val="0"/>
              <w:autoSpaceDN w:val="0"/>
              <w:spacing w:after="0" w:line="215" w:lineRule="exact"/>
              <w:ind w:left="108"/>
              <w:rPr>
                <w:rFonts w:ascii="TeXGyrePagella" w:eastAsia="TeXGyrePagella" w:hAnsi="TeXGyrePagella" w:cs="TeXGyrePagella"/>
                <w:sz w:val="20"/>
                <w:szCs w:val="22"/>
                <w:lang w:eastAsia="en-US"/>
              </w:rPr>
            </w:pPr>
            <w:r w:rsidRPr="00C72B32">
              <w:rPr>
                <w:rFonts w:ascii="TeXGyrePagella" w:eastAsia="TeXGyrePagella" w:hAnsi="TeXGyrePagella" w:cs="TeXGyrePagella"/>
                <w:w w:val="99"/>
                <w:sz w:val="20"/>
                <w:szCs w:val="22"/>
                <w:lang w:eastAsia="en-US"/>
              </w:rPr>
              <w:t>%</w:t>
            </w:r>
          </w:p>
        </w:tc>
      </w:tr>
      <w:tr w:rsidR="00C72B32" w:rsidRPr="00C72B32" w:rsidTr="00C72B32">
        <w:trPr>
          <w:trHeight w:val="234"/>
        </w:trPr>
        <w:tc>
          <w:tcPr>
            <w:tcW w:w="3019" w:type="dxa"/>
            <w:shd w:val="clear" w:color="auto" w:fill="E2EFD9"/>
          </w:tcPr>
          <w:p w:rsidR="00C72B32" w:rsidRPr="00C72B32" w:rsidRDefault="00C72B32" w:rsidP="00C72B32">
            <w:pPr>
              <w:widowControl w:val="0"/>
              <w:autoSpaceDE w:val="0"/>
              <w:autoSpaceDN w:val="0"/>
              <w:spacing w:after="0" w:line="215" w:lineRule="exact"/>
              <w:ind w:left="107"/>
              <w:rPr>
                <w:rFonts w:ascii="TeXGyrePagella" w:eastAsia="TeXGyrePagella" w:hAnsi="TeXGyrePagella" w:cs="TeXGyrePagella"/>
                <w:sz w:val="20"/>
                <w:szCs w:val="22"/>
                <w:lang w:eastAsia="en-US"/>
              </w:rPr>
            </w:pPr>
            <w:r w:rsidRPr="00C72B32">
              <w:rPr>
                <w:rFonts w:ascii="TeXGyrePagella" w:eastAsia="TeXGyrePagella" w:hAnsi="TeXGyrePagella" w:cs="TeXGyrePagella"/>
                <w:sz w:val="20"/>
                <w:szCs w:val="22"/>
                <w:lang w:eastAsia="en-US"/>
              </w:rPr>
              <w:t>1-4Yıl</w:t>
            </w:r>
          </w:p>
        </w:tc>
        <w:tc>
          <w:tcPr>
            <w:tcW w:w="3021" w:type="dxa"/>
          </w:tcPr>
          <w:p w:rsidR="00C72B32" w:rsidRPr="00C72B32" w:rsidRDefault="00C72B32" w:rsidP="00C72B32">
            <w:pPr>
              <w:widowControl w:val="0"/>
              <w:autoSpaceDE w:val="0"/>
              <w:autoSpaceDN w:val="0"/>
              <w:spacing w:after="0" w:line="240" w:lineRule="auto"/>
              <w:rPr>
                <w:rFonts w:ascii="Times New Roman" w:eastAsia="TeXGyrePagella" w:hAnsi="TeXGyrePagella" w:cs="TeXGyrePagella"/>
                <w:sz w:val="16"/>
                <w:szCs w:val="22"/>
                <w:lang w:eastAsia="en-US"/>
              </w:rPr>
            </w:pPr>
            <w:r w:rsidRPr="00C72B32">
              <w:rPr>
                <w:rFonts w:ascii="Times New Roman" w:eastAsia="TeXGyrePagella" w:hAnsi="TeXGyrePagella" w:cs="TeXGyrePagella"/>
                <w:sz w:val="16"/>
                <w:szCs w:val="22"/>
                <w:lang w:eastAsia="en-US"/>
              </w:rPr>
              <w:t>0</w:t>
            </w:r>
          </w:p>
        </w:tc>
        <w:tc>
          <w:tcPr>
            <w:tcW w:w="3019" w:type="dxa"/>
          </w:tcPr>
          <w:p w:rsidR="00C72B32" w:rsidRPr="00C72B32" w:rsidRDefault="00C72B32" w:rsidP="00C72B32">
            <w:pPr>
              <w:widowControl w:val="0"/>
              <w:autoSpaceDE w:val="0"/>
              <w:autoSpaceDN w:val="0"/>
              <w:spacing w:after="0" w:line="240" w:lineRule="auto"/>
              <w:rPr>
                <w:rFonts w:ascii="Times New Roman" w:eastAsia="TeXGyrePagella" w:hAnsi="TeXGyrePagella" w:cs="TeXGyrePagella"/>
                <w:sz w:val="16"/>
                <w:szCs w:val="22"/>
                <w:lang w:eastAsia="en-US"/>
              </w:rPr>
            </w:pPr>
            <w:r w:rsidRPr="00C72B32">
              <w:rPr>
                <w:rFonts w:ascii="Times New Roman" w:eastAsia="TeXGyrePagella" w:hAnsi="TeXGyrePagella" w:cs="TeXGyrePagella"/>
                <w:sz w:val="16"/>
                <w:szCs w:val="22"/>
                <w:lang w:eastAsia="en-US"/>
              </w:rPr>
              <w:t>0</w:t>
            </w:r>
          </w:p>
        </w:tc>
      </w:tr>
      <w:tr w:rsidR="00C72B32" w:rsidRPr="00C72B32" w:rsidTr="00C72B32">
        <w:trPr>
          <w:trHeight w:val="232"/>
        </w:trPr>
        <w:tc>
          <w:tcPr>
            <w:tcW w:w="3019" w:type="dxa"/>
            <w:shd w:val="clear" w:color="auto" w:fill="E2EFD9"/>
          </w:tcPr>
          <w:p w:rsidR="00C72B32" w:rsidRPr="00C72B32" w:rsidRDefault="00C72B32" w:rsidP="00C72B32">
            <w:pPr>
              <w:widowControl w:val="0"/>
              <w:autoSpaceDE w:val="0"/>
              <w:autoSpaceDN w:val="0"/>
              <w:spacing w:after="0" w:line="212" w:lineRule="exact"/>
              <w:ind w:left="107"/>
              <w:rPr>
                <w:rFonts w:ascii="TeXGyrePagella" w:eastAsia="TeXGyrePagella" w:hAnsi="TeXGyrePagella" w:cs="TeXGyrePagella"/>
                <w:sz w:val="20"/>
                <w:szCs w:val="22"/>
                <w:lang w:eastAsia="en-US"/>
              </w:rPr>
            </w:pPr>
            <w:r w:rsidRPr="00C72B32">
              <w:rPr>
                <w:rFonts w:ascii="TeXGyrePagella" w:eastAsia="TeXGyrePagella" w:hAnsi="TeXGyrePagella" w:cs="TeXGyrePagella"/>
                <w:sz w:val="20"/>
                <w:szCs w:val="22"/>
                <w:lang w:eastAsia="en-US"/>
              </w:rPr>
              <w:t>5-6Yıl</w:t>
            </w:r>
          </w:p>
        </w:tc>
        <w:tc>
          <w:tcPr>
            <w:tcW w:w="3021" w:type="dxa"/>
          </w:tcPr>
          <w:p w:rsidR="00C72B32" w:rsidRPr="00C72B32" w:rsidRDefault="00C72B32" w:rsidP="00C72B32">
            <w:pPr>
              <w:widowControl w:val="0"/>
              <w:autoSpaceDE w:val="0"/>
              <w:autoSpaceDN w:val="0"/>
              <w:spacing w:after="0" w:line="240" w:lineRule="auto"/>
              <w:rPr>
                <w:rFonts w:ascii="Times New Roman" w:eastAsia="TeXGyrePagella" w:hAnsi="TeXGyrePagella" w:cs="TeXGyrePagella"/>
                <w:sz w:val="16"/>
                <w:szCs w:val="22"/>
                <w:lang w:eastAsia="en-US"/>
              </w:rPr>
            </w:pPr>
            <w:r w:rsidRPr="00C72B32">
              <w:rPr>
                <w:rFonts w:ascii="Times New Roman" w:eastAsia="TeXGyrePagella" w:hAnsi="TeXGyrePagella" w:cs="TeXGyrePagella"/>
                <w:sz w:val="16"/>
                <w:szCs w:val="22"/>
                <w:lang w:eastAsia="en-US"/>
              </w:rPr>
              <w:t>0</w:t>
            </w:r>
          </w:p>
        </w:tc>
        <w:tc>
          <w:tcPr>
            <w:tcW w:w="3019" w:type="dxa"/>
          </w:tcPr>
          <w:p w:rsidR="00C72B32" w:rsidRPr="00C72B32" w:rsidRDefault="00C72B32" w:rsidP="00C72B32">
            <w:pPr>
              <w:widowControl w:val="0"/>
              <w:autoSpaceDE w:val="0"/>
              <w:autoSpaceDN w:val="0"/>
              <w:spacing w:after="0" w:line="240" w:lineRule="auto"/>
              <w:rPr>
                <w:rFonts w:ascii="Times New Roman" w:eastAsia="TeXGyrePagella" w:hAnsi="TeXGyrePagella" w:cs="TeXGyrePagella"/>
                <w:sz w:val="16"/>
                <w:szCs w:val="22"/>
                <w:lang w:eastAsia="en-US"/>
              </w:rPr>
            </w:pPr>
            <w:r w:rsidRPr="00C72B32">
              <w:rPr>
                <w:rFonts w:ascii="Times New Roman" w:eastAsia="TeXGyrePagella" w:hAnsi="TeXGyrePagella" w:cs="TeXGyrePagella"/>
                <w:sz w:val="16"/>
                <w:szCs w:val="22"/>
                <w:lang w:eastAsia="en-US"/>
              </w:rPr>
              <w:t>0</w:t>
            </w:r>
          </w:p>
        </w:tc>
      </w:tr>
      <w:tr w:rsidR="00C72B32" w:rsidRPr="00C72B32" w:rsidTr="00C72B32">
        <w:trPr>
          <w:trHeight w:val="234"/>
        </w:trPr>
        <w:tc>
          <w:tcPr>
            <w:tcW w:w="3019" w:type="dxa"/>
            <w:shd w:val="clear" w:color="auto" w:fill="E2EFD9"/>
          </w:tcPr>
          <w:p w:rsidR="00C72B32" w:rsidRPr="00C72B32" w:rsidRDefault="00C72B32" w:rsidP="00C72B32">
            <w:pPr>
              <w:widowControl w:val="0"/>
              <w:autoSpaceDE w:val="0"/>
              <w:autoSpaceDN w:val="0"/>
              <w:spacing w:before="1" w:after="0" w:line="213" w:lineRule="exact"/>
              <w:ind w:left="107"/>
              <w:rPr>
                <w:rFonts w:ascii="TeXGyrePagella" w:eastAsia="TeXGyrePagella" w:hAnsi="TeXGyrePagella" w:cs="TeXGyrePagella"/>
                <w:sz w:val="20"/>
                <w:szCs w:val="22"/>
                <w:lang w:eastAsia="en-US"/>
              </w:rPr>
            </w:pPr>
            <w:r w:rsidRPr="00C72B32">
              <w:rPr>
                <w:rFonts w:ascii="TeXGyrePagella" w:eastAsia="TeXGyrePagella" w:hAnsi="TeXGyrePagella" w:cs="TeXGyrePagella"/>
                <w:sz w:val="20"/>
                <w:szCs w:val="22"/>
                <w:lang w:eastAsia="en-US"/>
              </w:rPr>
              <w:t>7-10Yıl</w:t>
            </w:r>
          </w:p>
        </w:tc>
        <w:tc>
          <w:tcPr>
            <w:tcW w:w="3021" w:type="dxa"/>
          </w:tcPr>
          <w:p w:rsidR="00C72B32" w:rsidRPr="00C72B32" w:rsidRDefault="00C72B32" w:rsidP="00C72B32">
            <w:pPr>
              <w:widowControl w:val="0"/>
              <w:autoSpaceDE w:val="0"/>
              <w:autoSpaceDN w:val="0"/>
              <w:spacing w:after="0" w:line="240" w:lineRule="auto"/>
              <w:rPr>
                <w:rFonts w:ascii="Times New Roman" w:eastAsia="TeXGyrePagella" w:hAnsi="TeXGyrePagella" w:cs="TeXGyrePagella"/>
                <w:sz w:val="16"/>
                <w:szCs w:val="22"/>
                <w:lang w:eastAsia="en-US"/>
              </w:rPr>
            </w:pPr>
            <w:r w:rsidRPr="00C72B32">
              <w:rPr>
                <w:rFonts w:ascii="Times New Roman" w:eastAsia="TeXGyrePagella" w:hAnsi="TeXGyrePagella" w:cs="TeXGyrePagella"/>
                <w:sz w:val="16"/>
                <w:szCs w:val="22"/>
                <w:lang w:eastAsia="en-US"/>
              </w:rPr>
              <w:t>1</w:t>
            </w:r>
          </w:p>
        </w:tc>
        <w:tc>
          <w:tcPr>
            <w:tcW w:w="3019" w:type="dxa"/>
          </w:tcPr>
          <w:p w:rsidR="00C72B32" w:rsidRPr="00C72B32" w:rsidRDefault="00C72B32" w:rsidP="00C72B32">
            <w:pPr>
              <w:widowControl w:val="0"/>
              <w:autoSpaceDE w:val="0"/>
              <w:autoSpaceDN w:val="0"/>
              <w:spacing w:after="0" w:line="240" w:lineRule="auto"/>
              <w:rPr>
                <w:rFonts w:ascii="Times New Roman" w:eastAsia="TeXGyrePagella" w:hAnsi="TeXGyrePagella" w:cs="TeXGyrePagella"/>
                <w:sz w:val="16"/>
                <w:szCs w:val="22"/>
                <w:lang w:eastAsia="en-US"/>
              </w:rPr>
            </w:pPr>
            <w:r w:rsidRPr="00C72B32">
              <w:rPr>
                <w:rFonts w:ascii="Times New Roman" w:eastAsia="TeXGyrePagella" w:hAnsi="TeXGyrePagella" w:cs="TeXGyrePagella"/>
                <w:sz w:val="16"/>
                <w:szCs w:val="22"/>
                <w:lang w:eastAsia="en-US"/>
              </w:rPr>
              <w:t>100</w:t>
            </w:r>
          </w:p>
        </w:tc>
      </w:tr>
      <w:tr w:rsidR="00C72B32" w:rsidRPr="00C72B32" w:rsidTr="00C72B32">
        <w:trPr>
          <w:trHeight w:val="234"/>
        </w:trPr>
        <w:tc>
          <w:tcPr>
            <w:tcW w:w="3019" w:type="dxa"/>
            <w:shd w:val="clear" w:color="auto" w:fill="E2EFD9"/>
          </w:tcPr>
          <w:p w:rsidR="00C72B32" w:rsidRPr="00C72B32" w:rsidRDefault="00C72B32" w:rsidP="00C72B32">
            <w:pPr>
              <w:widowControl w:val="0"/>
              <w:autoSpaceDE w:val="0"/>
              <w:autoSpaceDN w:val="0"/>
              <w:spacing w:after="0" w:line="215" w:lineRule="exact"/>
              <w:ind w:left="107"/>
              <w:rPr>
                <w:rFonts w:ascii="TeXGyrePagella" w:eastAsia="TeXGyrePagella" w:hAnsi="TeXGyrePagella" w:cs="TeXGyrePagella"/>
                <w:sz w:val="20"/>
                <w:szCs w:val="22"/>
                <w:lang w:eastAsia="en-US"/>
              </w:rPr>
            </w:pPr>
            <w:r w:rsidRPr="00C72B32">
              <w:rPr>
                <w:rFonts w:ascii="TeXGyrePagella" w:eastAsia="TeXGyrePagella" w:hAnsi="TeXGyrePagella" w:cs="TeXGyrePagella"/>
                <w:sz w:val="20"/>
                <w:szCs w:val="22"/>
                <w:lang w:eastAsia="en-US"/>
              </w:rPr>
              <w:t>10…..Üzeri</w:t>
            </w:r>
          </w:p>
        </w:tc>
        <w:tc>
          <w:tcPr>
            <w:tcW w:w="3021" w:type="dxa"/>
          </w:tcPr>
          <w:p w:rsidR="00C72B32" w:rsidRPr="00C72B32" w:rsidRDefault="0076480A" w:rsidP="00C72B32">
            <w:pPr>
              <w:widowControl w:val="0"/>
              <w:autoSpaceDE w:val="0"/>
              <w:autoSpaceDN w:val="0"/>
              <w:spacing w:after="0" w:line="240" w:lineRule="auto"/>
              <w:rPr>
                <w:rFonts w:ascii="Times New Roman" w:eastAsia="TeXGyrePagella" w:hAnsi="TeXGyrePagella" w:cs="TeXGyrePagella"/>
                <w:sz w:val="16"/>
                <w:szCs w:val="22"/>
                <w:lang w:eastAsia="en-US"/>
              </w:rPr>
            </w:pPr>
            <w:r>
              <w:rPr>
                <w:rFonts w:ascii="Times New Roman" w:eastAsia="TeXGyrePagella" w:hAnsi="TeXGyrePagella" w:cs="TeXGyrePagella"/>
                <w:sz w:val="16"/>
                <w:szCs w:val="22"/>
                <w:lang w:eastAsia="en-US"/>
              </w:rPr>
              <w:t>2</w:t>
            </w:r>
          </w:p>
        </w:tc>
        <w:tc>
          <w:tcPr>
            <w:tcW w:w="3019" w:type="dxa"/>
          </w:tcPr>
          <w:p w:rsidR="00C72B32" w:rsidRPr="00C72B32" w:rsidRDefault="00C72B32" w:rsidP="00C72B32">
            <w:pPr>
              <w:widowControl w:val="0"/>
              <w:autoSpaceDE w:val="0"/>
              <w:autoSpaceDN w:val="0"/>
              <w:spacing w:after="0" w:line="240" w:lineRule="auto"/>
              <w:rPr>
                <w:rFonts w:ascii="Times New Roman" w:eastAsia="TeXGyrePagella" w:hAnsi="TeXGyrePagella" w:cs="TeXGyrePagella"/>
                <w:sz w:val="16"/>
                <w:szCs w:val="22"/>
                <w:lang w:eastAsia="en-US"/>
              </w:rPr>
            </w:pPr>
            <w:r w:rsidRPr="00C72B32">
              <w:rPr>
                <w:rFonts w:ascii="Times New Roman" w:eastAsia="TeXGyrePagella" w:hAnsi="TeXGyrePagella" w:cs="TeXGyrePagella"/>
                <w:sz w:val="16"/>
                <w:szCs w:val="22"/>
                <w:lang w:eastAsia="en-US"/>
              </w:rPr>
              <w:t>100</w:t>
            </w:r>
          </w:p>
        </w:tc>
      </w:tr>
    </w:tbl>
    <w:p w:rsidR="00C72B32" w:rsidRDefault="00C72B32" w:rsidP="00C72B32">
      <w:pPr>
        <w:spacing w:after="200" w:line="276" w:lineRule="auto"/>
        <w:rPr>
          <w:rFonts w:ascii="Times New Roman" w:eastAsiaTheme="minorEastAsia" w:hAnsi="Times New Roman"/>
          <w:sz w:val="20"/>
          <w:szCs w:val="20"/>
          <w:lang w:val="en-US" w:eastAsia="en-US"/>
        </w:rPr>
      </w:pPr>
    </w:p>
    <w:p w:rsidR="00565B82" w:rsidRDefault="00565B82" w:rsidP="00C72B32">
      <w:pPr>
        <w:spacing w:after="200" w:line="276" w:lineRule="auto"/>
        <w:rPr>
          <w:rFonts w:ascii="Times New Roman" w:eastAsiaTheme="minorEastAsia" w:hAnsi="Times New Roman"/>
          <w:sz w:val="20"/>
          <w:szCs w:val="20"/>
          <w:lang w:val="en-US" w:eastAsia="en-US"/>
        </w:rPr>
      </w:pPr>
    </w:p>
    <w:p w:rsidR="00565B82" w:rsidRPr="00C72B32" w:rsidRDefault="00565B82" w:rsidP="00C72B32">
      <w:pPr>
        <w:spacing w:after="200" w:line="276" w:lineRule="auto"/>
        <w:rPr>
          <w:rFonts w:ascii="Times New Roman" w:eastAsiaTheme="minorEastAsia" w:hAnsi="Times New Roman"/>
          <w:sz w:val="20"/>
          <w:szCs w:val="20"/>
          <w:lang w:val="en-US" w:eastAsia="en-US"/>
        </w:rPr>
      </w:pPr>
    </w:p>
    <w:p w:rsidR="00C72B32" w:rsidRPr="00C72B32" w:rsidRDefault="00C72B32" w:rsidP="00C72B32">
      <w:pPr>
        <w:spacing w:after="200" w:line="276" w:lineRule="auto"/>
        <w:rPr>
          <w:rFonts w:ascii="Times New Roman" w:eastAsiaTheme="minorEastAsia" w:hAnsi="Times New Roman"/>
          <w:b/>
          <w:sz w:val="22"/>
          <w:szCs w:val="22"/>
          <w:lang w:val="en-US" w:eastAsia="en-US"/>
        </w:rPr>
      </w:pPr>
      <w:r w:rsidRPr="00C72B32">
        <w:rPr>
          <w:rFonts w:ascii="Times New Roman" w:eastAsiaTheme="minorEastAsia" w:hAnsi="Times New Roman"/>
          <w:b/>
          <w:sz w:val="22"/>
          <w:szCs w:val="22"/>
          <w:lang w:val="en-US" w:eastAsia="en-US"/>
        </w:rPr>
        <w:lastRenderedPageBreak/>
        <w:t>Okul/Kurumda Oluşan Yönetici Sirkülasyonu Oranı</w:t>
      </w:r>
    </w:p>
    <w:tbl>
      <w:tblPr>
        <w:tblW w:w="10680" w:type="dxa"/>
        <w:tblInd w:w="-655" w:type="dxa"/>
        <w:tblCellMar>
          <w:left w:w="0" w:type="dxa"/>
          <w:right w:w="0" w:type="dxa"/>
        </w:tblCellMar>
        <w:tblLook w:val="04A0" w:firstRow="1" w:lastRow="0" w:firstColumn="1" w:lastColumn="0" w:noHBand="0" w:noVBand="1"/>
      </w:tblPr>
      <w:tblGrid>
        <w:gridCol w:w="1273"/>
        <w:gridCol w:w="1767"/>
        <w:gridCol w:w="1520"/>
        <w:gridCol w:w="1540"/>
        <w:gridCol w:w="1520"/>
        <w:gridCol w:w="1520"/>
        <w:gridCol w:w="1540"/>
      </w:tblGrid>
      <w:tr w:rsidR="00C72B32" w:rsidRPr="00C72B32" w:rsidTr="00C72B32">
        <w:trPr>
          <w:trHeight w:val="481"/>
        </w:trPr>
        <w:tc>
          <w:tcPr>
            <w:tcW w:w="1273" w:type="dxa"/>
            <w:vMerge w:val="restart"/>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72B32" w:rsidRPr="00C72B32" w:rsidRDefault="00C72B32" w:rsidP="00C72B32">
            <w:pPr>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sz w:val="16"/>
                <w:szCs w:val="16"/>
                <w:lang w:eastAsia="en-US"/>
              </w:rPr>
              <w:t> </w:t>
            </w:r>
          </w:p>
        </w:tc>
        <w:tc>
          <w:tcPr>
            <w:tcW w:w="4827"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72B32" w:rsidRPr="00C72B32" w:rsidRDefault="00C72B32" w:rsidP="00C72B32">
            <w:pPr>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b/>
                <w:bCs/>
                <w:sz w:val="16"/>
                <w:szCs w:val="16"/>
                <w:lang w:eastAsia="en-US"/>
              </w:rPr>
              <w:t>Yıl İçerisinde Okul/Kurumdan Ayrılan Yönetici Sayısı</w:t>
            </w:r>
          </w:p>
        </w:tc>
        <w:tc>
          <w:tcPr>
            <w:tcW w:w="4580"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72B32" w:rsidRPr="00C72B32" w:rsidRDefault="00C72B32" w:rsidP="00C72B32">
            <w:pPr>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b/>
                <w:bCs/>
                <w:sz w:val="16"/>
                <w:szCs w:val="16"/>
                <w:lang w:eastAsia="en-US"/>
              </w:rPr>
              <w:t>Yıl İçerisinde Okul/Kurumda Göreve Başlayan Yönetici Sayısı</w:t>
            </w:r>
          </w:p>
        </w:tc>
      </w:tr>
      <w:tr w:rsidR="00C72B32" w:rsidRPr="00C72B32" w:rsidTr="00C72B32">
        <w:trPr>
          <w:trHeight w:val="363"/>
        </w:trPr>
        <w:tc>
          <w:tcPr>
            <w:tcW w:w="1273" w:type="dxa"/>
            <w:vMerge/>
            <w:tcBorders>
              <w:top w:val="single" w:sz="8" w:space="0" w:color="000000"/>
              <w:left w:val="single" w:sz="8" w:space="0" w:color="000000"/>
              <w:bottom w:val="single" w:sz="8" w:space="0" w:color="000000"/>
              <w:right w:val="single" w:sz="8" w:space="0" w:color="000000"/>
            </w:tcBorders>
            <w:vAlign w:val="center"/>
            <w:hideMark/>
          </w:tcPr>
          <w:p w:rsidR="00C72B32" w:rsidRPr="00C72B32" w:rsidRDefault="00C72B32" w:rsidP="00C72B32">
            <w:pPr>
              <w:spacing w:after="200" w:line="276" w:lineRule="auto"/>
              <w:rPr>
                <w:rFonts w:ascii="Times New Roman" w:eastAsiaTheme="minorEastAsia" w:hAnsi="Times New Roman"/>
                <w:sz w:val="16"/>
                <w:szCs w:val="16"/>
                <w:lang w:val="en-US" w:eastAsia="en-US"/>
              </w:rPr>
            </w:pP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72B32" w:rsidRPr="00C72B32" w:rsidRDefault="00C72B32" w:rsidP="00C72B32">
            <w:pPr>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b/>
                <w:bCs/>
                <w:sz w:val="16"/>
                <w:szCs w:val="16"/>
                <w:lang w:eastAsia="en-US"/>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72B32" w:rsidRPr="00C72B32" w:rsidRDefault="00C72B32" w:rsidP="00C72B32">
            <w:pPr>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b/>
                <w:bCs/>
                <w:sz w:val="16"/>
                <w:szCs w:val="16"/>
                <w:lang w:eastAsia="en-US"/>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72B32" w:rsidRPr="00C72B32" w:rsidRDefault="00C72B32" w:rsidP="00C72B32">
            <w:pPr>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b/>
                <w:bCs/>
                <w:sz w:val="16"/>
                <w:szCs w:val="16"/>
                <w:lang w:eastAsia="en-US"/>
              </w:rPr>
              <w:t>2023</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72B32" w:rsidRPr="00C72B32" w:rsidRDefault="00C72B32" w:rsidP="00C72B32">
            <w:pPr>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b/>
                <w:bCs/>
                <w:sz w:val="16"/>
                <w:szCs w:val="16"/>
                <w:lang w:eastAsia="en-US"/>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72B32" w:rsidRPr="00C72B32" w:rsidRDefault="00C72B32" w:rsidP="00C72B32">
            <w:pPr>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b/>
                <w:bCs/>
                <w:sz w:val="16"/>
                <w:szCs w:val="16"/>
                <w:lang w:eastAsia="en-US"/>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72B32" w:rsidRPr="00C72B32" w:rsidRDefault="00C72B32" w:rsidP="00C72B32">
            <w:pPr>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b/>
                <w:bCs/>
                <w:sz w:val="16"/>
                <w:szCs w:val="16"/>
                <w:lang w:eastAsia="en-US"/>
              </w:rPr>
              <w:t>2023</w:t>
            </w:r>
          </w:p>
        </w:tc>
      </w:tr>
      <w:tr w:rsidR="00C72B32" w:rsidRPr="00C72B32" w:rsidTr="00C72B32">
        <w:trPr>
          <w:trHeight w:val="383"/>
        </w:trPr>
        <w:tc>
          <w:tcPr>
            <w:tcW w:w="1273"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72B32" w:rsidRPr="00C72B32" w:rsidRDefault="00C72B32" w:rsidP="00C72B32">
            <w:pPr>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b/>
                <w:bCs/>
                <w:sz w:val="16"/>
                <w:szCs w:val="16"/>
                <w:lang w:eastAsia="en-US"/>
              </w:rPr>
              <w:t>TOPLAM</w:t>
            </w: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72B32" w:rsidRPr="00C72B32" w:rsidRDefault="00C72B32" w:rsidP="0076480A">
            <w:pPr>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sz w:val="16"/>
                <w:szCs w:val="16"/>
                <w:lang w:eastAsia="en-US"/>
              </w:rPr>
              <w:t> </w:t>
            </w:r>
            <w:r w:rsidR="0076480A">
              <w:rPr>
                <w:rFonts w:ascii="Times New Roman" w:eastAsiaTheme="minorEastAsia" w:hAnsi="Times New Roman"/>
                <w:sz w:val="16"/>
                <w:szCs w:val="16"/>
                <w:lang w:eastAsia="en-US"/>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72B32" w:rsidRPr="00C72B32" w:rsidRDefault="0076480A" w:rsidP="00C72B32">
            <w:pPr>
              <w:spacing w:after="200" w:line="276" w:lineRule="auto"/>
              <w:rPr>
                <w:rFonts w:ascii="Times New Roman" w:eastAsiaTheme="minorEastAsia" w:hAnsi="Times New Roman"/>
                <w:sz w:val="16"/>
                <w:szCs w:val="16"/>
                <w:lang w:val="en-US" w:eastAsia="en-US"/>
              </w:rPr>
            </w:pPr>
            <w:r>
              <w:rPr>
                <w:rFonts w:ascii="Times New Roman" w:eastAsiaTheme="minorEastAsia" w:hAnsi="Times New Roman"/>
                <w:sz w:val="16"/>
                <w:szCs w:val="16"/>
                <w:lang w:eastAsia="en-US"/>
              </w:rPr>
              <w:t>1</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72B32" w:rsidRPr="00C72B32" w:rsidRDefault="0076480A" w:rsidP="00C72B32">
            <w:pPr>
              <w:spacing w:after="200" w:line="276" w:lineRule="auto"/>
              <w:rPr>
                <w:rFonts w:ascii="Times New Roman" w:eastAsiaTheme="minorEastAsia" w:hAnsi="Times New Roman"/>
                <w:sz w:val="16"/>
                <w:szCs w:val="16"/>
                <w:lang w:val="en-US" w:eastAsia="en-US"/>
              </w:rPr>
            </w:pPr>
            <w:r>
              <w:rPr>
                <w:rFonts w:ascii="Times New Roman" w:eastAsiaTheme="minorEastAsia" w:hAnsi="Times New Roman"/>
                <w:sz w:val="16"/>
                <w:szCs w:val="16"/>
                <w:lang w:eastAsia="en-US"/>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72B32" w:rsidRPr="00C72B32" w:rsidRDefault="0076480A" w:rsidP="00C72B32">
            <w:pPr>
              <w:spacing w:after="200" w:line="276" w:lineRule="auto"/>
              <w:rPr>
                <w:rFonts w:ascii="Times New Roman" w:eastAsiaTheme="minorEastAsia" w:hAnsi="Times New Roman"/>
                <w:sz w:val="16"/>
                <w:szCs w:val="16"/>
                <w:lang w:val="en-US" w:eastAsia="en-US"/>
              </w:rPr>
            </w:pPr>
            <w:r>
              <w:rPr>
                <w:rFonts w:ascii="Times New Roman" w:eastAsiaTheme="minorEastAsia" w:hAnsi="Times New Roman"/>
                <w:sz w:val="16"/>
                <w:szCs w:val="16"/>
                <w:lang w:eastAsia="en-US"/>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72B32" w:rsidRPr="00C72B32" w:rsidRDefault="00C72B32" w:rsidP="00C72B32">
            <w:pPr>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sz w:val="16"/>
                <w:szCs w:val="16"/>
                <w:lang w:eastAsia="en-US"/>
              </w:rPr>
              <w:t> 1</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72B32" w:rsidRPr="00C72B32" w:rsidRDefault="00C72B32" w:rsidP="00C72B32">
            <w:pPr>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sz w:val="16"/>
                <w:szCs w:val="16"/>
                <w:lang w:eastAsia="en-US"/>
              </w:rPr>
              <w:t> 0</w:t>
            </w:r>
          </w:p>
        </w:tc>
      </w:tr>
    </w:tbl>
    <w:p w:rsidR="00C72B32" w:rsidRPr="00C72B32" w:rsidRDefault="00C72B32" w:rsidP="00C72B32">
      <w:pPr>
        <w:spacing w:after="200" w:line="276" w:lineRule="auto"/>
        <w:rPr>
          <w:rFonts w:ascii="Times New Roman" w:eastAsiaTheme="minorEastAsia" w:hAnsi="Times New Roman"/>
          <w:sz w:val="16"/>
          <w:szCs w:val="16"/>
          <w:lang w:val="en-US" w:eastAsia="en-US"/>
        </w:rPr>
      </w:pPr>
    </w:p>
    <w:p w:rsidR="00C72B32" w:rsidRPr="00C72B32" w:rsidRDefault="00C72B32" w:rsidP="00C72B32">
      <w:pPr>
        <w:spacing w:before="1" w:after="200" w:line="276" w:lineRule="auto"/>
        <w:ind w:left="958"/>
        <w:rPr>
          <w:rFonts w:asciiTheme="minorHAnsi" w:eastAsiaTheme="minorEastAsia" w:hAnsiTheme="minorHAnsi" w:cstheme="minorBidi"/>
          <w:b/>
          <w:sz w:val="20"/>
          <w:szCs w:val="22"/>
          <w:lang w:val="en-US" w:eastAsia="en-US"/>
        </w:rPr>
      </w:pPr>
      <w:r w:rsidRPr="00C72B32">
        <w:rPr>
          <w:rFonts w:asciiTheme="minorHAnsi" w:eastAsiaTheme="minorEastAsia" w:hAnsiTheme="minorHAnsi" w:cstheme="minorBidi"/>
          <w:b/>
          <w:sz w:val="20"/>
          <w:szCs w:val="22"/>
          <w:lang w:val="en-US" w:eastAsia="en-US"/>
        </w:rPr>
        <w:t>İdari</w:t>
      </w:r>
      <w:r w:rsidR="0076480A">
        <w:rPr>
          <w:rFonts w:asciiTheme="minorHAnsi" w:eastAsiaTheme="minorEastAsia" w:hAnsiTheme="minorHAnsi" w:cstheme="minorBidi"/>
          <w:b/>
          <w:sz w:val="20"/>
          <w:szCs w:val="22"/>
          <w:lang w:val="en-US" w:eastAsia="en-US"/>
        </w:rPr>
        <w:t xml:space="preserve"> </w:t>
      </w:r>
      <w:r w:rsidRPr="00C72B32">
        <w:rPr>
          <w:rFonts w:asciiTheme="minorHAnsi" w:eastAsiaTheme="minorEastAsia" w:hAnsiTheme="minorHAnsi" w:cstheme="minorBidi"/>
          <w:b/>
          <w:sz w:val="20"/>
          <w:szCs w:val="22"/>
          <w:lang w:val="en-US" w:eastAsia="en-US"/>
        </w:rPr>
        <w:t>Personelin Katıldığı Hizmetİçi Programları</w:t>
      </w:r>
    </w:p>
    <w:tbl>
      <w:tblPr>
        <w:tblW w:w="10400" w:type="dxa"/>
        <w:tblCellMar>
          <w:left w:w="0" w:type="dxa"/>
          <w:right w:w="0" w:type="dxa"/>
        </w:tblCellMar>
        <w:tblLook w:val="04A0" w:firstRow="1" w:lastRow="0" w:firstColumn="1" w:lastColumn="0" w:noHBand="0" w:noVBand="1"/>
      </w:tblPr>
      <w:tblGrid>
        <w:gridCol w:w="1980"/>
        <w:gridCol w:w="1325"/>
        <w:gridCol w:w="90"/>
        <w:gridCol w:w="985"/>
        <w:gridCol w:w="1200"/>
        <w:gridCol w:w="1200"/>
        <w:gridCol w:w="1200"/>
        <w:gridCol w:w="1200"/>
        <w:gridCol w:w="1220"/>
      </w:tblGrid>
      <w:tr w:rsidR="00C72B32" w:rsidRPr="00C72B32" w:rsidTr="00C72B32">
        <w:trPr>
          <w:trHeight w:val="831"/>
        </w:trPr>
        <w:tc>
          <w:tcPr>
            <w:tcW w:w="10400" w:type="dxa"/>
            <w:gridSpan w:val="9"/>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72B32" w:rsidRPr="00C72B32" w:rsidRDefault="00C72B32" w:rsidP="00C72B32">
            <w:pPr>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b/>
                <w:bCs/>
                <w:sz w:val="16"/>
                <w:szCs w:val="16"/>
                <w:lang w:eastAsia="en-US"/>
              </w:rPr>
              <w:t>Konulara göre katılım sağlanan hizmetiçi eğitim sayısı</w:t>
            </w:r>
            <w:r w:rsidRPr="00C72B32">
              <w:rPr>
                <w:rFonts w:ascii="Times New Roman" w:eastAsiaTheme="minorEastAsia" w:hAnsi="Times New Roman"/>
                <w:sz w:val="16"/>
                <w:szCs w:val="16"/>
                <w:lang w:eastAsia="en-US"/>
              </w:rPr>
              <w:t xml:space="preserve"> </w:t>
            </w:r>
          </w:p>
        </w:tc>
      </w:tr>
      <w:tr w:rsidR="00C72B32" w:rsidRPr="00C72B32" w:rsidTr="00C72B32">
        <w:trPr>
          <w:trHeight w:val="588"/>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72B32" w:rsidRPr="00C72B32" w:rsidRDefault="00C72B32" w:rsidP="00C72B32">
            <w:pPr>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b/>
                <w:bCs/>
                <w:sz w:val="16"/>
                <w:szCs w:val="16"/>
                <w:lang w:eastAsia="en-US"/>
              </w:rPr>
              <w:t>Görevi</w:t>
            </w:r>
            <w:r w:rsidRPr="00C72B32">
              <w:rPr>
                <w:rFonts w:ascii="Times New Roman" w:eastAsiaTheme="minorEastAsia" w:hAnsi="Times New Roman"/>
                <w:sz w:val="16"/>
                <w:szCs w:val="16"/>
                <w:lang w:eastAsia="en-US"/>
              </w:rPr>
              <w:t xml:space="preserve"> </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72B32" w:rsidRPr="00C72B32" w:rsidRDefault="00C72B32" w:rsidP="00C72B32">
            <w:pPr>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b/>
                <w:bCs/>
                <w:sz w:val="16"/>
                <w:szCs w:val="16"/>
                <w:lang w:eastAsia="en-US"/>
              </w:rPr>
              <w:t>Yıllar</w:t>
            </w:r>
            <w:r w:rsidRPr="00C72B32">
              <w:rPr>
                <w:rFonts w:ascii="Times New Roman" w:eastAsiaTheme="minorEastAsia" w:hAnsi="Times New Roman"/>
                <w:sz w:val="16"/>
                <w:szCs w:val="16"/>
                <w:lang w:eastAsia="en-US"/>
              </w:rPr>
              <w:t xml:space="preserve"> </w:t>
            </w:r>
          </w:p>
        </w:tc>
        <w:tc>
          <w:tcPr>
            <w:tcW w:w="218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72B32" w:rsidRPr="00C72B32" w:rsidRDefault="00C72B32" w:rsidP="00C72B32">
            <w:pPr>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b/>
                <w:bCs/>
                <w:sz w:val="16"/>
                <w:szCs w:val="16"/>
                <w:lang w:eastAsia="en-US"/>
              </w:rPr>
              <w:t>Yönetimle ilgili</w:t>
            </w:r>
            <w:r w:rsidRPr="00C72B32">
              <w:rPr>
                <w:rFonts w:ascii="Times New Roman" w:eastAsiaTheme="minorEastAsia" w:hAnsi="Times New Roman"/>
                <w:sz w:val="16"/>
                <w:szCs w:val="16"/>
                <w:lang w:eastAsia="en-US"/>
              </w:rPr>
              <w:t xml:space="preserve"> </w:t>
            </w:r>
          </w:p>
        </w:tc>
        <w:tc>
          <w:tcPr>
            <w:tcW w:w="240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72B32" w:rsidRPr="00C72B32" w:rsidRDefault="00C72B32" w:rsidP="00C72B32">
            <w:pPr>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b/>
                <w:bCs/>
                <w:sz w:val="16"/>
                <w:szCs w:val="16"/>
                <w:lang w:eastAsia="en-US"/>
              </w:rPr>
              <w:t>Kişisel Gelişim</w:t>
            </w:r>
            <w:r w:rsidRPr="00C72B32">
              <w:rPr>
                <w:rFonts w:ascii="Times New Roman" w:eastAsiaTheme="minorEastAsia" w:hAnsi="Times New Roman"/>
                <w:sz w:val="16"/>
                <w:szCs w:val="16"/>
                <w:lang w:eastAsia="en-US"/>
              </w:rPr>
              <w:t xml:space="preserve"> </w:t>
            </w:r>
          </w:p>
        </w:tc>
        <w:tc>
          <w:tcPr>
            <w:tcW w:w="242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72B32" w:rsidRPr="00C72B32" w:rsidRDefault="00C72B32" w:rsidP="00C72B32">
            <w:pPr>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b/>
                <w:bCs/>
                <w:sz w:val="16"/>
                <w:szCs w:val="16"/>
                <w:lang w:eastAsia="en-US"/>
              </w:rPr>
              <w:t>Mesleki Gelişim</w:t>
            </w:r>
            <w:r w:rsidRPr="00C72B32">
              <w:rPr>
                <w:rFonts w:ascii="Times New Roman" w:eastAsiaTheme="minorEastAsia" w:hAnsi="Times New Roman"/>
                <w:sz w:val="16"/>
                <w:szCs w:val="16"/>
                <w:lang w:eastAsia="en-US"/>
              </w:rPr>
              <w:t xml:space="preserve"> </w:t>
            </w:r>
          </w:p>
        </w:tc>
      </w:tr>
      <w:tr w:rsidR="00C72B32" w:rsidRPr="00C72B32" w:rsidTr="00C72B32">
        <w:trPr>
          <w:trHeight w:val="5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72B32" w:rsidRPr="00C72B32" w:rsidRDefault="00C72B32" w:rsidP="00C72B32">
            <w:pPr>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b/>
                <w:bCs/>
                <w:sz w:val="16"/>
                <w:szCs w:val="16"/>
                <w:lang w:eastAsia="en-US"/>
              </w:rPr>
              <w:t> </w:t>
            </w:r>
            <w:r w:rsidRPr="00C72B32">
              <w:rPr>
                <w:rFonts w:ascii="Times New Roman" w:eastAsiaTheme="minorEastAsia" w:hAnsi="Times New Roman"/>
                <w:sz w:val="16"/>
                <w:szCs w:val="16"/>
                <w:lang w:eastAsia="en-US"/>
              </w:rPr>
              <w:t xml:space="preserve"> </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72B32" w:rsidRPr="00C72B32" w:rsidRDefault="00C72B32" w:rsidP="00C72B32">
            <w:pPr>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b/>
                <w:bCs/>
                <w:sz w:val="16"/>
                <w:szCs w:val="16"/>
                <w:lang w:eastAsia="en-US"/>
              </w:rPr>
              <w:t> </w:t>
            </w:r>
            <w:r w:rsidRPr="00C72B32">
              <w:rPr>
                <w:rFonts w:ascii="Times New Roman" w:eastAsiaTheme="minorEastAsia" w:hAnsi="Times New Roman"/>
                <w:sz w:val="16"/>
                <w:szCs w:val="16"/>
                <w:lang w:eastAsia="en-US"/>
              </w:rPr>
              <w:t xml:space="preserve"> </w:t>
            </w:r>
          </w:p>
        </w:tc>
        <w:tc>
          <w:tcPr>
            <w:tcW w:w="98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72B32" w:rsidRPr="00C72B32" w:rsidRDefault="00C72B32" w:rsidP="00C72B32">
            <w:pPr>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b/>
                <w:bCs/>
                <w:sz w:val="16"/>
                <w:szCs w:val="16"/>
                <w:lang w:eastAsia="en-US"/>
              </w:rPr>
              <w:t>Kadın</w:t>
            </w:r>
            <w:r w:rsidRPr="00C72B32">
              <w:rPr>
                <w:rFonts w:ascii="Times New Roman" w:eastAsiaTheme="minorEastAsia" w:hAnsi="Times New Roman"/>
                <w:sz w:val="16"/>
                <w:szCs w:val="16"/>
                <w:lang w:eastAsia="en-US"/>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72B32" w:rsidRPr="00C72B32" w:rsidRDefault="00C72B32" w:rsidP="00C72B32">
            <w:pPr>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b/>
                <w:bCs/>
                <w:sz w:val="16"/>
                <w:szCs w:val="16"/>
                <w:lang w:eastAsia="en-US"/>
              </w:rPr>
              <w:t>Erkek</w:t>
            </w:r>
            <w:r w:rsidRPr="00C72B32">
              <w:rPr>
                <w:rFonts w:ascii="Times New Roman" w:eastAsiaTheme="minorEastAsia" w:hAnsi="Times New Roman"/>
                <w:sz w:val="16"/>
                <w:szCs w:val="16"/>
                <w:lang w:eastAsia="en-US"/>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72B32" w:rsidRPr="00C72B32" w:rsidRDefault="00C72B32" w:rsidP="00C72B32">
            <w:pPr>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b/>
                <w:bCs/>
                <w:sz w:val="16"/>
                <w:szCs w:val="16"/>
                <w:lang w:eastAsia="en-US"/>
              </w:rPr>
              <w:t>Kadın</w:t>
            </w:r>
            <w:r w:rsidRPr="00C72B32">
              <w:rPr>
                <w:rFonts w:ascii="Times New Roman" w:eastAsiaTheme="minorEastAsia" w:hAnsi="Times New Roman"/>
                <w:sz w:val="16"/>
                <w:szCs w:val="16"/>
                <w:lang w:eastAsia="en-US"/>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72B32" w:rsidRPr="00C72B32" w:rsidRDefault="00C72B32" w:rsidP="00C72B32">
            <w:pPr>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b/>
                <w:bCs/>
                <w:sz w:val="16"/>
                <w:szCs w:val="16"/>
                <w:lang w:eastAsia="en-US"/>
              </w:rPr>
              <w:t>Erkek</w:t>
            </w:r>
            <w:r w:rsidRPr="00C72B32">
              <w:rPr>
                <w:rFonts w:ascii="Times New Roman" w:eastAsiaTheme="minorEastAsia" w:hAnsi="Times New Roman"/>
                <w:sz w:val="16"/>
                <w:szCs w:val="16"/>
                <w:lang w:eastAsia="en-US"/>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72B32" w:rsidRPr="00C72B32" w:rsidRDefault="00C72B32" w:rsidP="00C72B32">
            <w:pPr>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b/>
                <w:bCs/>
                <w:sz w:val="16"/>
                <w:szCs w:val="16"/>
                <w:lang w:eastAsia="en-US"/>
              </w:rPr>
              <w:t>Kadın</w:t>
            </w:r>
            <w:r w:rsidRPr="00C72B32">
              <w:rPr>
                <w:rFonts w:ascii="Times New Roman" w:eastAsiaTheme="minorEastAsia" w:hAnsi="Times New Roman"/>
                <w:sz w:val="16"/>
                <w:szCs w:val="16"/>
                <w:lang w:eastAsia="en-US"/>
              </w:rPr>
              <w:t xml:space="preserve"> </w:t>
            </w:r>
          </w:p>
        </w:tc>
        <w:tc>
          <w:tcPr>
            <w:tcW w:w="122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72B32" w:rsidRPr="00C72B32" w:rsidRDefault="00C72B32" w:rsidP="00C72B32">
            <w:pPr>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b/>
                <w:bCs/>
                <w:sz w:val="16"/>
                <w:szCs w:val="16"/>
                <w:lang w:eastAsia="en-US"/>
              </w:rPr>
              <w:t>Erkek</w:t>
            </w:r>
            <w:r w:rsidRPr="00C72B32">
              <w:rPr>
                <w:rFonts w:ascii="Times New Roman" w:eastAsiaTheme="minorEastAsia" w:hAnsi="Times New Roman"/>
                <w:sz w:val="16"/>
                <w:szCs w:val="16"/>
                <w:lang w:eastAsia="en-US"/>
              </w:rPr>
              <w:t xml:space="preserve"> </w:t>
            </w:r>
          </w:p>
        </w:tc>
      </w:tr>
      <w:tr w:rsidR="00C72B32" w:rsidRPr="00C72B32" w:rsidTr="00C72B32">
        <w:trPr>
          <w:trHeight w:val="507"/>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C72B32" w:rsidRPr="00C72B32" w:rsidRDefault="00C72B32" w:rsidP="00C72B32">
            <w:pPr>
              <w:spacing w:after="200" w:line="276" w:lineRule="auto"/>
              <w:rPr>
                <w:rFonts w:ascii="Times New Roman" w:eastAsiaTheme="minorEastAsia" w:hAnsi="Times New Roman"/>
                <w:sz w:val="16"/>
                <w:szCs w:val="16"/>
                <w:lang w:eastAsia="en-US"/>
              </w:rPr>
            </w:pPr>
            <w:r w:rsidRPr="00C72B32">
              <w:rPr>
                <w:rFonts w:ascii="Times New Roman" w:eastAsiaTheme="minorEastAsia" w:hAnsi="Times New Roman"/>
                <w:sz w:val="16"/>
                <w:szCs w:val="16"/>
                <w:lang w:eastAsia="en-US"/>
              </w:rPr>
              <w:t xml:space="preserve">Okul Müdürü </w:t>
            </w:r>
          </w:p>
        </w:tc>
        <w:tc>
          <w:tcPr>
            <w:tcW w:w="141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C72B32" w:rsidRPr="00C72B32" w:rsidRDefault="00C72B32" w:rsidP="00C72B32">
            <w:pPr>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sz w:val="16"/>
                <w:szCs w:val="16"/>
                <w:lang w:val="en-US" w:eastAsia="en-US"/>
              </w:rPr>
              <w:t>2020 yılına  kadar</w:t>
            </w:r>
          </w:p>
        </w:tc>
        <w:tc>
          <w:tcPr>
            <w:tcW w:w="98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C72B32" w:rsidRPr="00C72B32" w:rsidRDefault="00C72B32" w:rsidP="00C72B32">
            <w:pPr>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sz w:val="16"/>
                <w:szCs w:val="16"/>
                <w:lang w:eastAsia="en-US"/>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72B32" w:rsidRPr="00C72B32" w:rsidRDefault="00C72B32" w:rsidP="00C72B32">
            <w:pPr>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sz w:val="16"/>
                <w:szCs w:val="16"/>
                <w:lang w:eastAsia="en-US"/>
              </w:rPr>
              <w:t>  5</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72B32" w:rsidRPr="00C72B32" w:rsidRDefault="00C72B32" w:rsidP="00C72B32">
            <w:pPr>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sz w:val="16"/>
                <w:szCs w:val="16"/>
                <w:lang w:eastAsia="en-US"/>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72B32" w:rsidRPr="00C72B32" w:rsidRDefault="00C72B32" w:rsidP="00C72B32">
            <w:pPr>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sz w:val="16"/>
                <w:szCs w:val="16"/>
                <w:lang w:eastAsia="en-US"/>
              </w:rPr>
              <w:t>  3</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72B32" w:rsidRPr="00C72B32" w:rsidRDefault="00C72B32" w:rsidP="00C72B32">
            <w:pPr>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sz w:val="16"/>
                <w:szCs w:val="16"/>
                <w:lang w:eastAsia="en-US"/>
              </w:rPr>
              <w:t xml:space="preserve">  </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72B32" w:rsidRPr="00C72B32" w:rsidRDefault="00C72B32" w:rsidP="00C72B32">
            <w:pPr>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sz w:val="16"/>
                <w:szCs w:val="16"/>
                <w:lang w:eastAsia="en-US"/>
              </w:rPr>
              <w:t>  11</w:t>
            </w:r>
          </w:p>
        </w:tc>
      </w:tr>
      <w:tr w:rsidR="00C72B32" w:rsidRPr="00C72B32" w:rsidTr="00C72B32">
        <w:trPr>
          <w:trHeight w:val="59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C72B32" w:rsidRPr="00C72B32" w:rsidRDefault="00C72B32" w:rsidP="00C72B32">
            <w:pPr>
              <w:spacing w:after="200" w:line="276" w:lineRule="auto"/>
              <w:rPr>
                <w:rFonts w:ascii="Times New Roman" w:eastAsiaTheme="minorEastAsia" w:hAnsi="Times New Roman"/>
                <w:sz w:val="16"/>
                <w:szCs w:val="16"/>
                <w:lang w:eastAsia="en-US"/>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C72B32" w:rsidRPr="00C72B32" w:rsidRDefault="00C72B32" w:rsidP="00C72B32">
            <w:pPr>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sz w:val="16"/>
                <w:szCs w:val="16"/>
                <w:lang w:val="en-US" w:eastAsia="en-US"/>
              </w:rPr>
              <w:t>2021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C72B32" w:rsidRPr="00C72B32" w:rsidRDefault="00C72B32" w:rsidP="00C72B32">
            <w:pPr>
              <w:spacing w:after="200" w:line="276" w:lineRule="auto"/>
              <w:rPr>
                <w:rFonts w:ascii="Times New Roman" w:eastAsiaTheme="minorEastAsia" w:hAnsi="Times New Roman"/>
                <w:sz w:val="16"/>
                <w:szCs w:val="16"/>
                <w:lang w:eastAsia="en-US"/>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72B32" w:rsidRPr="00C72B32" w:rsidRDefault="00C72B32" w:rsidP="00C72B32">
            <w:pPr>
              <w:spacing w:after="200" w:line="276" w:lineRule="auto"/>
              <w:rPr>
                <w:rFonts w:ascii="Times New Roman" w:eastAsiaTheme="minorEastAsia" w:hAnsi="Times New Roman"/>
                <w:sz w:val="16"/>
                <w:szCs w:val="16"/>
                <w:lang w:eastAsia="en-US"/>
              </w:rPr>
            </w:pPr>
            <w:r w:rsidRPr="00C72B32">
              <w:rPr>
                <w:rFonts w:ascii="Times New Roman" w:eastAsiaTheme="minorEastAsia" w:hAnsi="Times New Roman"/>
                <w:sz w:val="16"/>
                <w:szCs w:val="16"/>
                <w:lang w:eastAsia="en-US"/>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72B32" w:rsidRPr="00C72B32" w:rsidRDefault="00C72B32" w:rsidP="00C72B32">
            <w:pPr>
              <w:spacing w:after="200" w:line="276" w:lineRule="auto"/>
              <w:rPr>
                <w:rFonts w:ascii="Times New Roman" w:eastAsiaTheme="minorEastAsia" w:hAnsi="Times New Roman"/>
                <w:sz w:val="16"/>
                <w:szCs w:val="16"/>
                <w:lang w:eastAsia="en-US"/>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72B32" w:rsidRPr="00C72B32" w:rsidRDefault="00C72B32" w:rsidP="00C72B32">
            <w:pPr>
              <w:spacing w:after="200" w:line="276" w:lineRule="auto"/>
              <w:rPr>
                <w:rFonts w:ascii="Times New Roman" w:eastAsiaTheme="minorEastAsia" w:hAnsi="Times New Roman"/>
                <w:sz w:val="16"/>
                <w:szCs w:val="16"/>
                <w:lang w:eastAsia="en-US"/>
              </w:rPr>
            </w:pPr>
            <w:r w:rsidRPr="00C72B32">
              <w:rPr>
                <w:rFonts w:ascii="Times New Roman" w:eastAsiaTheme="minorEastAsia" w:hAnsi="Times New Roman"/>
                <w:sz w:val="16"/>
                <w:szCs w:val="16"/>
                <w:lang w:eastAsia="en-US"/>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72B32" w:rsidRPr="00C72B32" w:rsidRDefault="00C72B32" w:rsidP="00C72B32">
            <w:pPr>
              <w:spacing w:after="200" w:line="276" w:lineRule="auto"/>
              <w:rPr>
                <w:rFonts w:ascii="Times New Roman" w:eastAsiaTheme="minorEastAsia" w:hAnsi="Times New Roman"/>
                <w:sz w:val="16"/>
                <w:szCs w:val="16"/>
                <w:lang w:eastAsia="en-US"/>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72B32" w:rsidRPr="00C72B32" w:rsidRDefault="00C72B32" w:rsidP="00C72B32">
            <w:pPr>
              <w:spacing w:after="200" w:line="276" w:lineRule="auto"/>
              <w:rPr>
                <w:rFonts w:ascii="Times New Roman" w:eastAsiaTheme="minorEastAsia" w:hAnsi="Times New Roman"/>
                <w:sz w:val="16"/>
                <w:szCs w:val="16"/>
                <w:lang w:eastAsia="en-US"/>
              </w:rPr>
            </w:pPr>
            <w:r w:rsidRPr="00C72B32">
              <w:rPr>
                <w:rFonts w:ascii="Times New Roman" w:eastAsiaTheme="minorEastAsia" w:hAnsi="Times New Roman"/>
                <w:sz w:val="16"/>
                <w:szCs w:val="16"/>
                <w:lang w:eastAsia="en-US"/>
              </w:rPr>
              <w:t>2</w:t>
            </w:r>
          </w:p>
        </w:tc>
      </w:tr>
      <w:tr w:rsidR="00C72B32" w:rsidRPr="00C72B32" w:rsidTr="00C72B32">
        <w:trPr>
          <w:trHeight w:val="526"/>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C72B32" w:rsidRPr="00C72B32" w:rsidRDefault="00C72B32" w:rsidP="00C72B32">
            <w:pPr>
              <w:spacing w:after="200" w:line="276" w:lineRule="auto"/>
              <w:rPr>
                <w:rFonts w:ascii="Times New Roman" w:eastAsiaTheme="minorEastAsia" w:hAnsi="Times New Roman"/>
                <w:sz w:val="16"/>
                <w:szCs w:val="16"/>
                <w:lang w:eastAsia="en-US"/>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C72B32" w:rsidRPr="00C72B32" w:rsidRDefault="00C72B32" w:rsidP="00C72B32">
            <w:pPr>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sz w:val="16"/>
                <w:szCs w:val="16"/>
                <w:lang w:val="en-US" w:eastAsia="en-US"/>
              </w:rPr>
              <w:t>2022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C72B32" w:rsidRPr="00C72B32" w:rsidRDefault="00C72B32" w:rsidP="00C72B32">
            <w:pPr>
              <w:spacing w:after="200" w:line="276" w:lineRule="auto"/>
              <w:rPr>
                <w:rFonts w:ascii="Times New Roman" w:eastAsiaTheme="minorEastAsia" w:hAnsi="Times New Roman"/>
                <w:sz w:val="16"/>
                <w:szCs w:val="16"/>
                <w:lang w:eastAsia="en-US"/>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72B32" w:rsidRPr="00C72B32" w:rsidRDefault="00C72B32" w:rsidP="00C72B32">
            <w:pPr>
              <w:spacing w:after="200" w:line="276" w:lineRule="auto"/>
              <w:rPr>
                <w:rFonts w:ascii="Times New Roman" w:eastAsiaTheme="minorEastAsia" w:hAnsi="Times New Roman"/>
                <w:sz w:val="16"/>
                <w:szCs w:val="16"/>
                <w:lang w:eastAsia="en-US"/>
              </w:rPr>
            </w:pPr>
            <w:r w:rsidRPr="00C72B32">
              <w:rPr>
                <w:rFonts w:ascii="Times New Roman" w:eastAsiaTheme="minorEastAsia" w:hAnsi="Times New Roman"/>
                <w:sz w:val="16"/>
                <w:szCs w:val="16"/>
                <w:lang w:eastAsia="en-US"/>
              </w:rPr>
              <w:t>4</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72B32" w:rsidRPr="00C72B32" w:rsidRDefault="00C72B32" w:rsidP="00C72B32">
            <w:pPr>
              <w:spacing w:after="200" w:line="276" w:lineRule="auto"/>
              <w:rPr>
                <w:rFonts w:ascii="Times New Roman" w:eastAsiaTheme="minorEastAsia" w:hAnsi="Times New Roman"/>
                <w:sz w:val="16"/>
                <w:szCs w:val="16"/>
                <w:lang w:eastAsia="en-US"/>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72B32" w:rsidRPr="00C72B32" w:rsidRDefault="00C72B32" w:rsidP="00C72B32">
            <w:pPr>
              <w:spacing w:after="200" w:line="276" w:lineRule="auto"/>
              <w:rPr>
                <w:rFonts w:ascii="Times New Roman" w:eastAsiaTheme="minorEastAsia" w:hAnsi="Times New Roman"/>
                <w:sz w:val="16"/>
                <w:szCs w:val="16"/>
                <w:lang w:eastAsia="en-US"/>
              </w:rPr>
            </w:pPr>
            <w:r w:rsidRPr="00C72B32">
              <w:rPr>
                <w:rFonts w:ascii="Times New Roman" w:eastAsiaTheme="minorEastAsia" w:hAnsi="Times New Roman"/>
                <w:sz w:val="16"/>
                <w:szCs w:val="16"/>
                <w:lang w:eastAsia="en-US"/>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72B32" w:rsidRPr="00C72B32" w:rsidRDefault="00C72B32" w:rsidP="00C72B32">
            <w:pPr>
              <w:spacing w:after="200" w:line="276" w:lineRule="auto"/>
              <w:rPr>
                <w:rFonts w:ascii="Times New Roman" w:eastAsiaTheme="minorEastAsia" w:hAnsi="Times New Roman"/>
                <w:sz w:val="16"/>
                <w:szCs w:val="16"/>
                <w:lang w:eastAsia="en-US"/>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72B32" w:rsidRPr="00C72B32" w:rsidRDefault="00C72B32" w:rsidP="00C72B32">
            <w:pPr>
              <w:spacing w:after="200" w:line="276" w:lineRule="auto"/>
              <w:rPr>
                <w:rFonts w:ascii="Times New Roman" w:eastAsiaTheme="minorEastAsia" w:hAnsi="Times New Roman"/>
                <w:sz w:val="16"/>
                <w:szCs w:val="16"/>
                <w:lang w:eastAsia="en-US"/>
              </w:rPr>
            </w:pPr>
            <w:r w:rsidRPr="00C72B32">
              <w:rPr>
                <w:rFonts w:ascii="Times New Roman" w:eastAsiaTheme="minorEastAsia" w:hAnsi="Times New Roman"/>
                <w:sz w:val="16"/>
                <w:szCs w:val="16"/>
                <w:lang w:eastAsia="en-US"/>
              </w:rPr>
              <w:t>10</w:t>
            </w:r>
          </w:p>
        </w:tc>
      </w:tr>
      <w:tr w:rsidR="00C72B32" w:rsidRPr="00C72B32" w:rsidTr="00C72B32">
        <w:trPr>
          <w:trHeight w:val="814"/>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C72B32" w:rsidRPr="00C72B32" w:rsidRDefault="00C72B32" w:rsidP="00C72B32">
            <w:pPr>
              <w:spacing w:after="200" w:line="276" w:lineRule="auto"/>
              <w:rPr>
                <w:rFonts w:ascii="Times New Roman" w:eastAsiaTheme="minorEastAsia" w:hAnsi="Times New Roman"/>
                <w:sz w:val="16"/>
                <w:szCs w:val="16"/>
                <w:lang w:eastAsia="en-US"/>
              </w:rPr>
            </w:pPr>
          </w:p>
        </w:tc>
        <w:tc>
          <w:tcPr>
            <w:tcW w:w="141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C72B32" w:rsidRPr="00C72B32" w:rsidRDefault="00C72B32" w:rsidP="00C72B32">
            <w:pPr>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sz w:val="16"/>
                <w:szCs w:val="16"/>
                <w:lang w:val="en-US" w:eastAsia="en-US"/>
              </w:rPr>
              <w:t>2023 yılı</w:t>
            </w:r>
          </w:p>
        </w:tc>
        <w:tc>
          <w:tcPr>
            <w:tcW w:w="9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C72B32" w:rsidRPr="00C72B32" w:rsidRDefault="00C72B32" w:rsidP="00C72B32">
            <w:pPr>
              <w:spacing w:after="200" w:line="276" w:lineRule="auto"/>
              <w:rPr>
                <w:rFonts w:ascii="Times New Roman" w:eastAsiaTheme="minorEastAsia" w:hAnsi="Times New Roman"/>
                <w:sz w:val="16"/>
                <w:szCs w:val="16"/>
                <w:lang w:eastAsia="en-US"/>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C72B32" w:rsidRPr="00C72B32" w:rsidRDefault="00C72B32" w:rsidP="00C72B32">
            <w:pPr>
              <w:spacing w:after="200" w:line="276" w:lineRule="auto"/>
              <w:rPr>
                <w:rFonts w:ascii="Times New Roman" w:eastAsiaTheme="minorEastAsia" w:hAnsi="Times New Roman"/>
                <w:sz w:val="16"/>
                <w:szCs w:val="16"/>
                <w:lang w:eastAsia="en-US"/>
              </w:rPr>
            </w:pPr>
            <w:r w:rsidRPr="00C72B32">
              <w:rPr>
                <w:rFonts w:ascii="Times New Roman" w:eastAsiaTheme="minorEastAsia" w:hAnsi="Times New Roman"/>
                <w:sz w:val="16"/>
                <w:szCs w:val="16"/>
                <w:lang w:eastAsia="en-US"/>
              </w:rPr>
              <w:t>3</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C72B32" w:rsidRPr="00C72B32" w:rsidRDefault="00C72B32" w:rsidP="00C72B32">
            <w:pPr>
              <w:spacing w:after="200" w:line="276" w:lineRule="auto"/>
              <w:rPr>
                <w:rFonts w:ascii="Times New Roman" w:eastAsiaTheme="minorEastAsia" w:hAnsi="Times New Roman"/>
                <w:sz w:val="16"/>
                <w:szCs w:val="16"/>
                <w:lang w:eastAsia="en-US"/>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C72B32" w:rsidRPr="00C72B32" w:rsidRDefault="00C72B32" w:rsidP="00C72B32">
            <w:pPr>
              <w:spacing w:after="200" w:line="276" w:lineRule="auto"/>
              <w:rPr>
                <w:rFonts w:ascii="Times New Roman" w:eastAsiaTheme="minorEastAsia" w:hAnsi="Times New Roman"/>
                <w:sz w:val="16"/>
                <w:szCs w:val="16"/>
                <w:lang w:eastAsia="en-US"/>
              </w:rPr>
            </w:pPr>
            <w:r w:rsidRPr="00C72B32">
              <w:rPr>
                <w:rFonts w:ascii="Times New Roman" w:eastAsiaTheme="minorEastAsia" w:hAnsi="Times New Roman"/>
                <w:sz w:val="16"/>
                <w:szCs w:val="16"/>
                <w:lang w:eastAsia="en-US"/>
              </w:rPr>
              <w:t>4</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C72B32" w:rsidRPr="00C72B32" w:rsidRDefault="00C72B32" w:rsidP="00C72B32">
            <w:pPr>
              <w:spacing w:after="200" w:line="276" w:lineRule="auto"/>
              <w:rPr>
                <w:rFonts w:ascii="Times New Roman" w:eastAsiaTheme="minorEastAsia" w:hAnsi="Times New Roman"/>
                <w:sz w:val="16"/>
                <w:szCs w:val="16"/>
                <w:lang w:eastAsia="en-US"/>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C72B32" w:rsidRPr="00C72B32" w:rsidRDefault="00C72B32" w:rsidP="00C72B32">
            <w:pPr>
              <w:spacing w:after="200" w:line="276" w:lineRule="auto"/>
              <w:rPr>
                <w:rFonts w:ascii="Times New Roman" w:eastAsiaTheme="minorEastAsia" w:hAnsi="Times New Roman"/>
                <w:sz w:val="16"/>
                <w:szCs w:val="16"/>
                <w:lang w:eastAsia="en-US"/>
              </w:rPr>
            </w:pPr>
            <w:r w:rsidRPr="00C72B32">
              <w:rPr>
                <w:rFonts w:ascii="Times New Roman" w:eastAsiaTheme="minorEastAsia" w:hAnsi="Times New Roman"/>
                <w:sz w:val="16"/>
                <w:szCs w:val="16"/>
                <w:lang w:eastAsia="en-US"/>
              </w:rPr>
              <w:t>5</w:t>
            </w:r>
          </w:p>
        </w:tc>
      </w:tr>
      <w:tr w:rsidR="00C72B32" w:rsidRPr="00C72B32" w:rsidTr="00C72B32">
        <w:trPr>
          <w:trHeight w:val="507"/>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C72B32" w:rsidRPr="00C72B32" w:rsidRDefault="00C72B32" w:rsidP="00C72B32">
            <w:pPr>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sz w:val="16"/>
                <w:szCs w:val="16"/>
                <w:lang w:eastAsia="en-US"/>
              </w:rPr>
              <w:t>Müdür Yardımcısı</w:t>
            </w:r>
          </w:p>
        </w:tc>
        <w:tc>
          <w:tcPr>
            <w:tcW w:w="141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72B32" w:rsidRPr="00C72B32" w:rsidRDefault="00C72B32" w:rsidP="00C72B32">
            <w:pPr>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sz w:val="16"/>
                <w:szCs w:val="16"/>
                <w:lang w:eastAsia="en-US"/>
              </w:rPr>
              <w:t>2020 yılına kadar</w:t>
            </w:r>
          </w:p>
        </w:tc>
        <w:tc>
          <w:tcPr>
            <w:tcW w:w="98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72B32" w:rsidRPr="00C72B32" w:rsidRDefault="00C72B32" w:rsidP="0076480A">
            <w:pPr>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sz w:val="16"/>
                <w:szCs w:val="16"/>
                <w:lang w:eastAsia="en-US"/>
              </w:rPr>
              <w:t> </w:t>
            </w:r>
            <w:r w:rsidR="0076480A">
              <w:rPr>
                <w:rFonts w:ascii="Times New Roman" w:eastAsiaTheme="minorEastAsia" w:hAnsi="Times New Roman"/>
                <w:sz w:val="16"/>
                <w:szCs w:val="16"/>
                <w:lang w:eastAsia="en-US"/>
              </w:rPr>
              <w:t>2</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72B32" w:rsidRPr="00C72B32" w:rsidRDefault="00C72B32" w:rsidP="0076480A">
            <w:pPr>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sz w:val="16"/>
                <w:szCs w:val="16"/>
                <w:lang w:eastAsia="en-US"/>
              </w:rPr>
              <w:t xml:space="preserve">  </w:t>
            </w:r>
            <w:r w:rsidR="0076480A">
              <w:rPr>
                <w:rFonts w:ascii="Times New Roman" w:eastAsiaTheme="minorEastAsia" w:hAnsi="Times New Roman"/>
                <w:sz w:val="16"/>
                <w:szCs w:val="16"/>
                <w:lang w:eastAsia="en-US"/>
              </w:rPr>
              <w:t>2</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72B32" w:rsidRPr="00C72B32" w:rsidRDefault="00C72B32" w:rsidP="00C72B32">
            <w:pPr>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sz w:val="16"/>
                <w:szCs w:val="16"/>
                <w:lang w:eastAsia="en-US"/>
              </w:rPr>
              <w:t>  1</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72B32" w:rsidRPr="00C72B32" w:rsidRDefault="00C72B32" w:rsidP="00C72B32">
            <w:pPr>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sz w:val="16"/>
                <w:szCs w:val="16"/>
                <w:lang w:eastAsia="en-US"/>
              </w:rPr>
              <w:t xml:space="preserve">  </w:t>
            </w:r>
            <w:r w:rsidR="0076480A">
              <w:rPr>
                <w:rFonts w:ascii="Times New Roman" w:eastAsiaTheme="minorEastAsia" w:hAnsi="Times New Roman"/>
                <w:sz w:val="16"/>
                <w:szCs w:val="16"/>
                <w:lang w:eastAsia="en-US"/>
              </w:rPr>
              <w:t>2</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72B32" w:rsidRPr="00C72B32" w:rsidRDefault="00C72B32" w:rsidP="00C72B32">
            <w:pPr>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sz w:val="16"/>
                <w:szCs w:val="16"/>
                <w:lang w:eastAsia="en-US"/>
              </w:rPr>
              <w:t>  4</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72B32" w:rsidRPr="00C72B32" w:rsidRDefault="00C72B32" w:rsidP="00C72B32">
            <w:pPr>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sz w:val="16"/>
                <w:szCs w:val="16"/>
                <w:lang w:eastAsia="en-US"/>
              </w:rPr>
              <w:t xml:space="preserve">  </w:t>
            </w:r>
            <w:r w:rsidR="0076480A">
              <w:rPr>
                <w:rFonts w:ascii="Times New Roman" w:eastAsiaTheme="minorEastAsia" w:hAnsi="Times New Roman"/>
                <w:sz w:val="16"/>
                <w:szCs w:val="16"/>
                <w:lang w:eastAsia="en-US"/>
              </w:rPr>
              <w:t>5</w:t>
            </w:r>
          </w:p>
        </w:tc>
      </w:tr>
      <w:tr w:rsidR="00C72B32" w:rsidRPr="00C72B32" w:rsidTr="00C72B32">
        <w:trPr>
          <w:trHeight w:val="616"/>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C72B32" w:rsidRPr="00C72B32" w:rsidRDefault="00C72B32" w:rsidP="00C72B32">
            <w:pPr>
              <w:spacing w:after="200" w:line="276" w:lineRule="auto"/>
              <w:rPr>
                <w:rFonts w:ascii="Times New Roman" w:eastAsiaTheme="minorEastAsia" w:hAnsi="Times New Roman"/>
                <w:sz w:val="16"/>
                <w:szCs w:val="16"/>
                <w:lang w:eastAsia="en-US"/>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72B32" w:rsidRPr="00C72B32" w:rsidRDefault="00C72B32" w:rsidP="00C72B32">
            <w:pPr>
              <w:spacing w:after="200" w:line="276" w:lineRule="auto"/>
              <w:rPr>
                <w:rFonts w:ascii="Times New Roman" w:eastAsiaTheme="minorEastAsia" w:hAnsi="Times New Roman"/>
                <w:sz w:val="16"/>
                <w:szCs w:val="16"/>
                <w:lang w:eastAsia="en-US"/>
              </w:rPr>
            </w:pPr>
            <w:r w:rsidRPr="00C72B32">
              <w:rPr>
                <w:rFonts w:ascii="Times New Roman" w:eastAsiaTheme="minorEastAsia" w:hAnsi="Times New Roman"/>
                <w:sz w:val="16"/>
                <w:szCs w:val="16"/>
                <w:lang w:eastAsia="en-US"/>
              </w:rPr>
              <w:t>2021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72B32" w:rsidRPr="00C72B32" w:rsidRDefault="0076480A" w:rsidP="00C72B32">
            <w:pPr>
              <w:spacing w:after="200" w:line="276" w:lineRule="auto"/>
              <w:rPr>
                <w:rFonts w:ascii="Times New Roman" w:eastAsiaTheme="minorEastAsia" w:hAnsi="Times New Roman"/>
                <w:sz w:val="16"/>
                <w:szCs w:val="16"/>
                <w:lang w:eastAsia="en-US"/>
              </w:rPr>
            </w:pPr>
            <w:r>
              <w:rPr>
                <w:rFonts w:ascii="Times New Roman" w:eastAsiaTheme="minorEastAsia" w:hAnsi="Times New Roman"/>
                <w:sz w:val="16"/>
                <w:szCs w:val="16"/>
                <w:lang w:eastAsia="en-US"/>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72B32" w:rsidRPr="00C72B32" w:rsidRDefault="0076480A" w:rsidP="00C72B32">
            <w:pPr>
              <w:spacing w:after="200" w:line="276" w:lineRule="auto"/>
              <w:rPr>
                <w:rFonts w:ascii="Times New Roman" w:eastAsiaTheme="minorEastAsia" w:hAnsi="Times New Roman"/>
                <w:sz w:val="16"/>
                <w:szCs w:val="16"/>
                <w:lang w:eastAsia="en-US"/>
              </w:rPr>
            </w:pPr>
            <w:r>
              <w:rPr>
                <w:rFonts w:ascii="Times New Roman" w:eastAsiaTheme="minorEastAsia" w:hAnsi="Times New Roman"/>
                <w:sz w:val="16"/>
                <w:szCs w:val="16"/>
                <w:lang w:eastAsia="en-US"/>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72B32" w:rsidRPr="00C72B32" w:rsidRDefault="00C72B32" w:rsidP="00C72B32">
            <w:pPr>
              <w:spacing w:after="200" w:line="276" w:lineRule="auto"/>
              <w:rPr>
                <w:rFonts w:ascii="Times New Roman" w:eastAsiaTheme="minorEastAsia" w:hAnsi="Times New Roman"/>
                <w:sz w:val="16"/>
                <w:szCs w:val="16"/>
                <w:lang w:eastAsia="en-US"/>
              </w:rPr>
            </w:pPr>
            <w:r w:rsidRPr="00C72B32">
              <w:rPr>
                <w:rFonts w:ascii="Times New Roman" w:eastAsiaTheme="minorEastAsia" w:hAnsi="Times New Roman"/>
                <w:sz w:val="16"/>
                <w:szCs w:val="16"/>
                <w:lang w:eastAsia="en-US"/>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72B32" w:rsidRPr="00C72B32" w:rsidRDefault="0076480A" w:rsidP="00C72B32">
            <w:pPr>
              <w:spacing w:after="200" w:line="276" w:lineRule="auto"/>
              <w:rPr>
                <w:rFonts w:ascii="Times New Roman" w:eastAsiaTheme="minorEastAsia" w:hAnsi="Times New Roman"/>
                <w:sz w:val="16"/>
                <w:szCs w:val="16"/>
                <w:lang w:eastAsia="en-US"/>
              </w:rPr>
            </w:pPr>
            <w:r>
              <w:rPr>
                <w:rFonts w:ascii="Times New Roman" w:eastAsiaTheme="minorEastAsia" w:hAnsi="Times New Roman"/>
                <w:sz w:val="16"/>
                <w:szCs w:val="16"/>
                <w:lang w:eastAsia="en-US"/>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72B32" w:rsidRPr="00C72B32" w:rsidRDefault="00C72B32" w:rsidP="00C72B32">
            <w:pPr>
              <w:spacing w:after="200" w:line="276" w:lineRule="auto"/>
              <w:rPr>
                <w:rFonts w:ascii="Times New Roman" w:eastAsiaTheme="minorEastAsia" w:hAnsi="Times New Roman"/>
                <w:sz w:val="16"/>
                <w:szCs w:val="16"/>
                <w:lang w:eastAsia="en-US"/>
              </w:rPr>
            </w:pPr>
            <w:r w:rsidRPr="00C72B32">
              <w:rPr>
                <w:rFonts w:ascii="Times New Roman" w:eastAsiaTheme="minorEastAsia" w:hAnsi="Times New Roman"/>
                <w:sz w:val="16"/>
                <w:szCs w:val="16"/>
                <w:lang w:eastAsia="en-US"/>
              </w:rPr>
              <w:t>2</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72B32" w:rsidRPr="00C72B32" w:rsidRDefault="0076480A" w:rsidP="00C72B32">
            <w:pPr>
              <w:spacing w:after="200" w:line="276" w:lineRule="auto"/>
              <w:rPr>
                <w:rFonts w:ascii="Times New Roman" w:eastAsiaTheme="minorEastAsia" w:hAnsi="Times New Roman"/>
                <w:sz w:val="16"/>
                <w:szCs w:val="16"/>
                <w:lang w:eastAsia="en-US"/>
              </w:rPr>
            </w:pPr>
            <w:r>
              <w:rPr>
                <w:rFonts w:ascii="Times New Roman" w:eastAsiaTheme="minorEastAsia" w:hAnsi="Times New Roman"/>
                <w:sz w:val="16"/>
                <w:szCs w:val="16"/>
                <w:lang w:eastAsia="en-US"/>
              </w:rPr>
              <w:t>1</w:t>
            </w:r>
          </w:p>
        </w:tc>
      </w:tr>
      <w:tr w:rsidR="00C72B32" w:rsidRPr="00C72B32" w:rsidTr="00C72B32">
        <w:trPr>
          <w:trHeight w:val="661"/>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C72B32" w:rsidRPr="00C72B32" w:rsidRDefault="00C72B32" w:rsidP="00C72B32">
            <w:pPr>
              <w:spacing w:after="200" w:line="276" w:lineRule="auto"/>
              <w:rPr>
                <w:rFonts w:ascii="Times New Roman" w:eastAsiaTheme="minorEastAsia" w:hAnsi="Times New Roman"/>
                <w:sz w:val="16"/>
                <w:szCs w:val="16"/>
                <w:lang w:eastAsia="en-US"/>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72B32" w:rsidRPr="00C72B32" w:rsidRDefault="00C72B32" w:rsidP="00C72B32">
            <w:pPr>
              <w:spacing w:after="200" w:line="276" w:lineRule="auto"/>
              <w:rPr>
                <w:rFonts w:ascii="Times New Roman" w:eastAsiaTheme="minorEastAsia" w:hAnsi="Times New Roman"/>
                <w:sz w:val="16"/>
                <w:szCs w:val="16"/>
                <w:lang w:eastAsia="en-US"/>
              </w:rPr>
            </w:pPr>
            <w:r w:rsidRPr="00C72B32">
              <w:rPr>
                <w:rFonts w:ascii="Times New Roman" w:eastAsiaTheme="minorEastAsia" w:hAnsi="Times New Roman"/>
                <w:sz w:val="16"/>
                <w:szCs w:val="16"/>
                <w:lang w:eastAsia="en-US"/>
              </w:rPr>
              <w:t>2022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72B32" w:rsidRPr="00C72B32" w:rsidRDefault="00C72B32" w:rsidP="00C72B32">
            <w:pPr>
              <w:spacing w:after="200" w:line="276" w:lineRule="auto"/>
              <w:rPr>
                <w:rFonts w:ascii="Times New Roman" w:eastAsiaTheme="minorEastAsia" w:hAnsi="Times New Roman"/>
                <w:sz w:val="16"/>
                <w:szCs w:val="16"/>
                <w:lang w:eastAsia="en-US"/>
              </w:rPr>
            </w:pPr>
            <w:r w:rsidRPr="00C72B32">
              <w:rPr>
                <w:rFonts w:ascii="Times New Roman" w:eastAsiaTheme="minorEastAsia" w:hAnsi="Times New Roman"/>
                <w:sz w:val="16"/>
                <w:szCs w:val="16"/>
                <w:lang w:eastAsia="en-US"/>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72B32" w:rsidRPr="00C72B32" w:rsidRDefault="0076480A" w:rsidP="00C72B32">
            <w:pPr>
              <w:spacing w:after="200" w:line="276" w:lineRule="auto"/>
              <w:rPr>
                <w:rFonts w:ascii="Times New Roman" w:eastAsiaTheme="minorEastAsia" w:hAnsi="Times New Roman"/>
                <w:sz w:val="16"/>
                <w:szCs w:val="16"/>
                <w:lang w:eastAsia="en-US"/>
              </w:rPr>
            </w:pPr>
            <w:r>
              <w:rPr>
                <w:rFonts w:ascii="Times New Roman" w:eastAsiaTheme="minorEastAsia" w:hAnsi="Times New Roman"/>
                <w:sz w:val="16"/>
                <w:szCs w:val="16"/>
                <w:lang w:eastAsia="en-US"/>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72B32" w:rsidRPr="00C72B32" w:rsidRDefault="00C72B32" w:rsidP="00C72B32">
            <w:pPr>
              <w:spacing w:after="200" w:line="276" w:lineRule="auto"/>
              <w:rPr>
                <w:rFonts w:ascii="Times New Roman" w:eastAsiaTheme="minorEastAsia" w:hAnsi="Times New Roman"/>
                <w:sz w:val="16"/>
                <w:szCs w:val="16"/>
                <w:lang w:eastAsia="en-US"/>
              </w:rPr>
            </w:pPr>
            <w:r w:rsidRPr="00C72B32">
              <w:rPr>
                <w:rFonts w:ascii="Times New Roman" w:eastAsiaTheme="minorEastAsia" w:hAnsi="Times New Roman"/>
                <w:sz w:val="16"/>
                <w:szCs w:val="16"/>
                <w:lang w:eastAsia="en-US"/>
              </w:rPr>
              <w:t>3</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72B32" w:rsidRPr="00C72B32" w:rsidRDefault="0076480A" w:rsidP="00C72B32">
            <w:pPr>
              <w:spacing w:after="200" w:line="276" w:lineRule="auto"/>
              <w:rPr>
                <w:rFonts w:ascii="Times New Roman" w:eastAsiaTheme="minorEastAsia" w:hAnsi="Times New Roman"/>
                <w:sz w:val="16"/>
                <w:szCs w:val="16"/>
                <w:lang w:eastAsia="en-US"/>
              </w:rPr>
            </w:pPr>
            <w:r>
              <w:rPr>
                <w:rFonts w:ascii="Times New Roman" w:eastAsiaTheme="minorEastAsia" w:hAnsi="Times New Roman"/>
                <w:sz w:val="16"/>
                <w:szCs w:val="16"/>
                <w:lang w:eastAsia="en-US"/>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72B32" w:rsidRPr="00C72B32" w:rsidRDefault="00C72B32" w:rsidP="00C72B32">
            <w:pPr>
              <w:spacing w:after="200" w:line="276" w:lineRule="auto"/>
              <w:rPr>
                <w:rFonts w:ascii="Times New Roman" w:eastAsiaTheme="minorEastAsia" w:hAnsi="Times New Roman"/>
                <w:sz w:val="16"/>
                <w:szCs w:val="16"/>
                <w:lang w:eastAsia="en-US"/>
              </w:rPr>
            </w:pPr>
            <w:r w:rsidRPr="00C72B32">
              <w:rPr>
                <w:rFonts w:ascii="Times New Roman" w:eastAsiaTheme="minorEastAsia" w:hAnsi="Times New Roman"/>
                <w:sz w:val="16"/>
                <w:szCs w:val="16"/>
                <w:lang w:eastAsia="en-US"/>
              </w:rPr>
              <w:t>3</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72B32" w:rsidRPr="00C72B32" w:rsidRDefault="0076480A" w:rsidP="00C72B32">
            <w:pPr>
              <w:spacing w:after="200" w:line="276" w:lineRule="auto"/>
              <w:rPr>
                <w:rFonts w:ascii="Times New Roman" w:eastAsiaTheme="minorEastAsia" w:hAnsi="Times New Roman"/>
                <w:sz w:val="16"/>
                <w:szCs w:val="16"/>
                <w:lang w:eastAsia="en-US"/>
              </w:rPr>
            </w:pPr>
            <w:r>
              <w:rPr>
                <w:rFonts w:ascii="Times New Roman" w:eastAsiaTheme="minorEastAsia" w:hAnsi="Times New Roman"/>
                <w:sz w:val="16"/>
                <w:szCs w:val="16"/>
                <w:lang w:eastAsia="en-US"/>
              </w:rPr>
              <w:t>4</w:t>
            </w:r>
          </w:p>
        </w:tc>
      </w:tr>
      <w:tr w:rsidR="00C72B32" w:rsidRPr="00C72B32" w:rsidTr="00C72B32">
        <w:trPr>
          <w:trHeight w:val="697"/>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C72B32" w:rsidRPr="00C72B32" w:rsidRDefault="00C72B32" w:rsidP="00C72B32">
            <w:pPr>
              <w:spacing w:after="200" w:line="276" w:lineRule="auto"/>
              <w:rPr>
                <w:rFonts w:ascii="Times New Roman" w:eastAsiaTheme="minorEastAsia" w:hAnsi="Times New Roman"/>
                <w:sz w:val="16"/>
                <w:szCs w:val="16"/>
                <w:lang w:eastAsia="en-US"/>
              </w:rPr>
            </w:pPr>
          </w:p>
        </w:tc>
        <w:tc>
          <w:tcPr>
            <w:tcW w:w="141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C72B32" w:rsidRPr="00C72B32" w:rsidRDefault="00C72B32" w:rsidP="00C72B32">
            <w:pPr>
              <w:spacing w:after="200" w:line="276" w:lineRule="auto"/>
              <w:rPr>
                <w:rFonts w:ascii="Times New Roman" w:eastAsiaTheme="minorEastAsia" w:hAnsi="Times New Roman"/>
                <w:sz w:val="16"/>
                <w:szCs w:val="16"/>
                <w:lang w:eastAsia="en-US"/>
              </w:rPr>
            </w:pPr>
            <w:r w:rsidRPr="00C72B32">
              <w:rPr>
                <w:rFonts w:ascii="Times New Roman" w:eastAsiaTheme="minorEastAsia" w:hAnsi="Times New Roman"/>
                <w:sz w:val="16"/>
                <w:szCs w:val="16"/>
                <w:lang w:eastAsia="en-US"/>
              </w:rPr>
              <w:t>2023 yılı</w:t>
            </w:r>
          </w:p>
        </w:tc>
        <w:tc>
          <w:tcPr>
            <w:tcW w:w="9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C72B32" w:rsidRPr="00C72B32" w:rsidRDefault="00C72B32" w:rsidP="00C72B32">
            <w:pPr>
              <w:spacing w:after="200" w:line="276" w:lineRule="auto"/>
              <w:rPr>
                <w:rFonts w:ascii="Times New Roman" w:eastAsiaTheme="minorEastAsia" w:hAnsi="Times New Roman"/>
                <w:sz w:val="16"/>
                <w:szCs w:val="16"/>
                <w:lang w:eastAsia="en-US"/>
              </w:rPr>
            </w:pPr>
            <w:r w:rsidRPr="00C72B32">
              <w:rPr>
                <w:rFonts w:ascii="Times New Roman" w:eastAsiaTheme="minorEastAsia" w:hAnsi="Times New Roman"/>
                <w:sz w:val="16"/>
                <w:szCs w:val="16"/>
                <w:lang w:eastAsia="en-US"/>
              </w:rPr>
              <w:t>1</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C72B32" w:rsidRPr="00C72B32" w:rsidRDefault="0076480A" w:rsidP="00C72B32">
            <w:pPr>
              <w:spacing w:after="200" w:line="276" w:lineRule="auto"/>
              <w:rPr>
                <w:rFonts w:ascii="Times New Roman" w:eastAsiaTheme="minorEastAsia" w:hAnsi="Times New Roman"/>
                <w:sz w:val="16"/>
                <w:szCs w:val="16"/>
                <w:lang w:eastAsia="en-US"/>
              </w:rPr>
            </w:pPr>
            <w:r>
              <w:rPr>
                <w:rFonts w:ascii="Times New Roman" w:eastAsiaTheme="minorEastAsia" w:hAnsi="Times New Roman"/>
                <w:sz w:val="16"/>
                <w:szCs w:val="16"/>
                <w:lang w:eastAsia="en-US"/>
              </w:rPr>
              <w:t>1</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C72B32" w:rsidRPr="00C72B32" w:rsidRDefault="00C72B32" w:rsidP="00C72B32">
            <w:pPr>
              <w:spacing w:after="200" w:line="276" w:lineRule="auto"/>
              <w:rPr>
                <w:rFonts w:ascii="Times New Roman" w:eastAsiaTheme="minorEastAsia" w:hAnsi="Times New Roman"/>
                <w:sz w:val="16"/>
                <w:szCs w:val="16"/>
                <w:lang w:eastAsia="en-US"/>
              </w:rPr>
            </w:pPr>
            <w:r w:rsidRPr="00C72B32">
              <w:rPr>
                <w:rFonts w:ascii="Times New Roman" w:eastAsiaTheme="minorEastAsia" w:hAnsi="Times New Roman"/>
                <w:sz w:val="16"/>
                <w:szCs w:val="16"/>
                <w:lang w:eastAsia="en-US"/>
              </w:rPr>
              <w:t>3</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C72B32" w:rsidRPr="00C72B32" w:rsidRDefault="0076480A" w:rsidP="00C72B32">
            <w:pPr>
              <w:spacing w:after="200" w:line="276" w:lineRule="auto"/>
              <w:rPr>
                <w:rFonts w:ascii="Times New Roman" w:eastAsiaTheme="minorEastAsia" w:hAnsi="Times New Roman"/>
                <w:sz w:val="16"/>
                <w:szCs w:val="16"/>
                <w:lang w:eastAsia="en-US"/>
              </w:rPr>
            </w:pPr>
            <w:r>
              <w:rPr>
                <w:rFonts w:ascii="Times New Roman" w:eastAsiaTheme="minorEastAsia" w:hAnsi="Times New Roman"/>
                <w:sz w:val="16"/>
                <w:szCs w:val="16"/>
                <w:lang w:eastAsia="en-US"/>
              </w:rPr>
              <w:t>4</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C72B32" w:rsidRPr="00C72B32" w:rsidRDefault="00C72B32" w:rsidP="00C72B32">
            <w:pPr>
              <w:spacing w:after="200" w:line="276" w:lineRule="auto"/>
              <w:rPr>
                <w:rFonts w:ascii="Times New Roman" w:eastAsiaTheme="minorEastAsia" w:hAnsi="Times New Roman"/>
                <w:sz w:val="16"/>
                <w:szCs w:val="16"/>
                <w:lang w:eastAsia="en-US"/>
              </w:rPr>
            </w:pPr>
            <w:r w:rsidRPr="00C72B32">
              <w:rPr>
                <w:rFonts w:ascii="Times New Roman" w:eastAsiaTheme="minorEastAsia" w:hAnsi="Times New Roman"/>
                <w:sz w:val="16"/>
                <w:szCs w:val="16"/>
                <w:lang w:eastAsia="en-US"/>
              </w:rPr>
              <w:t>3</w:t>
            </w: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C72B32" w:rsidRPr="00C72B32" w:rsidRDefault="0076480A" w:rsidP="00C72B32">
            <w:pPr>
              <w:spacing w:after="200" w:line="276" w:lineRule="auto"/>
              <w:rPr>
                <w:rFonts w:ascii="Times New Roman" w:eastAsiaTheme="minorEastAsia" w:hAnsi="Times New Roman"/>
                <w:sz w:val="16"/>
                <w:szCs w:val="16"/>
                <w:lang w:eastAsia="en-US"/>
              </w:rPr>
            </w:pPr>
            <w:r>
              <w:rPr>
                <w:rFonts w:ascii="Times New Roman" w:eastAsiaTheme="minorEastAsia" w:hAnsi="Times New Roman"/>
                <w:sz w:val="16"/>
                <w:szCs w:val="16"/>
                <w:lang w:eastAsia="en-US"/>
              </w:rPr>
              <w:t>3</w:t>
            </w:r>
          </w:p>
        </w:tc>
      </w:tr>
      <w:tr w:rsidR="00C72B32" w:rsidRPr="00C72B32" w:rsidTr="00C72B32">
        <w:trPr>
          <w:trHeight w:val="264"/>
        </w:trPr>
        <w:tc>
          <w:tcPr>
            <w:tcW w:w="10400" w:type="dxa"/>
            <w:gridSpan w:val="9"/>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72B32" w:rsidRPr="00C72B32" w:rsidRDefault="00C72B32" w:rsidP="00C72B32">
            <w:pPr>
              <w:spacing w:after="200" w:line="276" w:lineRule="auto"/>
              <w:rPr>
                <w:rFonts w:ascii="Times New Roman" w:eastAsiaTheme="minorEastAsia" w:hAnsi="Times New Roman"/>
                <w:b/>
                <w:bCs/>
                <w:sz w:val="16"/>
                <w:szCs w:val="16"/>
                <w:lang w:eastAsia="en-US"/>
              </w:rPr>
            </w:pPr>
          </w:p>
          <w:p w:rsidR="00C72B32" w:rsidRPr="00C72B32" w:rsidRDefault="00C72B32" w:rsidP="00C72B32">
            <w:pPr>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b/>
                <w:bCs/>
                <w:sz w:val="16"/>
                <w:szCs w:val="16"/>
                <w:lang w:eastAsia="en-US"/>
              </w:rPr>
              <w:t>Hizmet içi  Eğitime katılmayan Yönetici Sayısı</w:t>
            </w:r>
            <w:r w:rsidRPr="00C72B32">
              <w:rPr>
                <w:rFonts w:ascii="Times New Roman" w:eastAsiaTheme="minorEastAsia" w:hAnsi="Times New Roman"/>
                <w:sz w:val="16"/>
                <w:szCs w:val="16"/>
                <w:lang w:eastAsia="en-US"/>
              </w:rPr>
              <w:t xml:space="preserve"> </w:t>
            </w:r>
          </w:p>
        </w:tc>
      </w:tr>
      <w:tr w:rsidR="00C72B32" w:rsidRPr="00C72B32" w:rsidTr="00C72B32">
        <w:trPr>
          <w:trHeight w:val="2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72B32" w:rsidRPr="00C72B32" w:rsidRDefault="00C72B32" w:rsidP="00C72B32">
            <w:pPr>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b/>
                <w:bCs/>
                <w:sz w:val="16"/>
                <w:szCs w:val="16"/>
                <w:lang w:eastAsia="en-US"/>
              </w:rPr>
              <w:t>Görevi</w:t>
            </w:r>
            <w:r w:rsidRPr="00C72B32">
              <w:rPr>
                <w:rFonts w:ascii="Times New Roman" w:eastAsiaTheme="minorEastAsia" w:hAnsi="Times New Roman"/>
                <w:sz w:val="16"/>
                <w:szCs w:val="16"/>
                <w:lang w:eastAsia="en-US"/>
              </w:rPr>
              <w:t xml:space="preserve"> </w:t>
            </w:r>
          </w:p>
        </w:tc>
        <w:tc>
          <w:tcPr>
            <w:tcW w:w="132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72B32" w:rsidRPr="00C72B32" w:rsidRDefault="00C72B32" w:rsidP="00C72B32">
            <w:pPr>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b/>
                <w:bCs/>
                <w:sz w:val="16"/>
                <w:szCs w:val="16"/>
                <w:lang w:eastAsia="en-US"/>
              </w:rPr>
              <w:t>Yıllar</w:t>
            </w:r>
            <w:r w:rsidRPr="00C72B32">
              <w:rPr>
                <w:rFonts w:ascii="Times New Roman" w:eastAsiaTheme="minorEastAsia" w:hAnsi="Times New Roman"/>
                <w:sz w:val="16"/>
                <w:szCs w:val="16"/>
                <w:lang w:eastAsia="en-US"/>
              </w:rPr>
              <w:t xml:space="preserve"> </w:t>
            </w:r>
          </w:p>
        </w:tc>
        <w:tc>
          <w:tcPr>
            <w:tcW w:w="2275"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72B32" w:rsidRPr="00C72B32" w:rsidRDefault="00C72B32" w:rsidP="00C72B32">
            <w:pPr>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b/>
                <w:bCs/>
                <w:sz w:val="16"/>
                <w:szCs w:val="16"/>
                <w:lang w:eastAsia="en-US"/>
              </w:rPr>
              <w:t>Yönetimle ilgili</w:t>
            </w:r>
            <w:r w:rsidRPr="00C72B32">
              <w:rPr>
                <w:rFonts w:ascii="Times New Roman" w:eastAsiaTheme="minorEastAsia" w:hAnsi="Times New Roman"/>
                <w:sz w:val="16"/>
                <w:szCs w:val="16"/>
                <w:lang w:eastAsia="en-US"/>
              </w:rPr>
              <w:t xml:space="preserve"> </w:t>
            </w:r>
          </w:p>
        </w:tc>
        <w:tc>
          <w:tcPr>
            <w:tcW w:w="240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72B32" w:rsidRPr="00C72B32" w:rsidRDefault="00C72B32" w:rsidP="00C72B32">
            <w:pPr>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b/>
                <w:bCs/>
                <w:sz w:val="16"/>
                <w:szCs w:val="16"/>
                <w:lang w:eastAsia="en-US"/>
              </w:rPr>
              <w:t>Kişisel Gelişim</w:t>
            </w:r>
            <w:r w:rsidRPr="00C72B32">
              <w:rPr>
                <w:rFonts w:ascii="Times New Roman" w:eastAsiaTheme="minorEastAsia" w:hAnsi="Times New Roman"/>
                <w:sz w:val="16"/>
                <w:szCs w:val="16"/>
                <w:lang w:eastAsia="en-US"/>
              </w:rPr>
              <w:t xml:space="preserve"> </w:t>
            </w:r>
          </w:p>
        </w:tc>
        <w:tc>
          <w:tcPr>
            <w:tcW w:w="242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72B32" w:rsidRPr="00C72B32" w:rsidRDefault="00C72B32" w:rsidP="00C72B32">
            <w:pPr>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b/>
                <w:bCs/>
                <w:sz w:val="16"/>
                <w:szCs w:val="16"/>
                <w:lang w:eastAsia="en-US"/>
              </w:rPr>
              <w:t>Mesleki Gelişim</w:t>
            </w:r>
            <w:r w:rsidRPr="00C72B32">
              <w:rPr>
                <w:rFonts w:ascii="Times New Roman" w:eastAsiaTheme="minorEastAsia" w:hAnsi="Times New Roman"/>
                <w:sz w:val="16"/>
                <w:szCs w:val="16"/>
                <w:lang w:eastAsia="en-US"/>
              </w:rPr>
              <w:t xml:space="preserve"> </w:t>
            </w:r>
          </w:p>
        </w:tc>
      </w:tr>
      <w:tr w:rsidR="00C72B32" w:rsidRPr="00C72B32" w:rsidTr="00C72B32">
        <w:trPr>
          <w:trHeight w:val="2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72B32" w:rsidRPr="00C72B32" w:rsidRDefault="00C72B32" w:rsidP="00C72B32">
            <w:pPr>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b/>
                <w:bCs/>
                <w:sz w:val="16"/>
                <w:szCs w:val="16"/>
                <w:lang w:eastAsia="en-US"/>
              </w:rPr>
              <w:t> </w:t>
            </w:r>
            <w:r w:rsidRPr="00C72B32">
              <w:rPr>
                <w:rFonts w:ascii="Times New Roman" w:eastAsiaTheme="minorEastAsia" w:hAnsi="Times New Roman"/>
                <w:sz w:val="16"/>
                <w:szCs w:val="16"/>
                <w:lang w:eastAsia="en-US"/>
              </w:rPr>
              <w:t xml:space="preserve"> </w:t>
            </w:r>
          </w:p>
        </w:tc>
        <w:tc>
          <w:tcPr>
            <w:tcW w:w="132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72B32" w:rsidRPr="00C72B32" w:rsidRDefault="00C72B32" w:rsidP="00C72B32">
            <w:pPr>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b/>
                <w:bCs/>
                <w:sz w:val="16"/>
                <w:szCs w:val="16"/>
                <w:lang w:eastAsia="en-US"/>
              </w:rPr>
              <w:t> </w:t>
            </w:r>
            <w:r w:rsidRPr="00C72B32">
              <w:rPr>
                <w:rFonts w:ascii="Times New Roman" w:eastAsiaTheme="minorEastAsia" w:hAnsi="Times New Roman"/>
                <w:sz w:val="16"/>
                <w:szCs w:val="16"/>
                <w:lang w:eastAsia="en-US"/>
              </w:rPr>
              <w:t xml:space="preserve"> </w:t>
            </w:r>
          </w:p>
        </w:tc>
        <w:tc>
          <w:tcPr>
            <w:tcW w:w="107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72B32" w:rsidRPr="00C72B32" w:rsidRDefault="00C72B32" w:rsidP="00C72B32">
            <w:pPr>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b/>
                <w:bCs/>
                <w:sz w:val="16"/>
                <w:szCs w:val="16"/>
                <w:lang w:eastAsia="en-US"/>
              </w:rPr>
              <w:t>Kadın</w:t>
            </w:r>
            <w:r w:rsidRPr="00C72B32">
              <w:rPr>
                <w:rFonts w:ascii="Times New Roman" w:eastAsiaTheme="minorEastAsia" w:hAnsi="Times New Roman"/>
                <w:sz w:val="16"/>
                <w:szCs w:val="16"/>
                <w:lang w:eastAsia="en-US"/>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72B32" w:rsidRPr="00C72B32" w:rsidRDefault="00C72B32" w:rsidP="00C72B32">
            <w:pPr>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b/>
                <w:bCs/>
                <w:sz w:val="16"/>
                <w:szCs w:val="16"/>
                <w:lang w:eastAsia="en-US"/>
              </w:rPr>
              <w:t>Erkek</w:t>
            </w:r>
            <w:r w:rsidRPr="00C72B32">
              <w:rPr>
                <w:rFonts w:ascii="Times New Roman" w:eastAsiaTheme="minorEastAsia" w:hAnsi="Times New Roman"/>
                <w:sz w:val="16"/>
                <w:szCs w:val="16"/>
                <w:lang w:eastAsia="en-US"/>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72B32" w:rsidRPr="00C72B32" w:rsidRDefault="00C72B32" w:rsidP="00C72B32">
            <w:pPr>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b/>
                <w:bCs/>
                <w:sz w:val="16"/>
                <w:szCs w:val="16"/>
                <w:lang w:eastAsia="en-US"/>
              </w:rPr>
              <w:t>Kadın</w:t>
            </w:r>
            <w:r w:rsidRPr="00C72B32">
              <w:rPr>
                <w:rFonts w:ascii="Times New Roman" w:eastAsiaTheme="minorEastAsia" w:hAnsi="Times New Roman"/>
                <w:sz w:val="16"/>
                <w:szCs w:val="16"/>
                <w:lang w:eastAsia="en-US"/>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72B32" w:rsidRPr="00C72B32" w:rsidRDefault="00C72B32" w:rsidP="00C72B32">
            <w:pPr>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b/>
                <w:bCs/>
                <w:sz w:val="16"/>
                <w:szCs w:val="16"/>
                <w:lang w:eastAsia="en-US"/>
              </w:rPr>
              <w:t>Erkek</w:t>
            </w:r>
            <w:r w:rsidRPr="00C72B32">
              <w:rPr>
                <w:rFonts w:ascii="Times New Roman" w:eastAsiaTheme="minorEastAsia" w:hAnsi="Times New Roman"/>
                <w:sz w:val="16"/>
                <w:szCs w:val="16"/>
                <w:lang w:eastAsia="en-US"/>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72B32" w:rsidRPr="00C72B32" w:rsidRDefault="00C72B32" w:rsidP="00C72B32">
            <w:pPr>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b/>
                <w:bCs/>
                <w:sz w:val="16"/>
                <w:szCs w:val="16"/>
                <w:lang w:eastAsia="en-US"/>
              </w:rPr>
              <w:t>Kadın</w:t>
            </w:r>
            <w:r w:rsidRPr="00C72B32">
              <w:rPr>
                <w:rFonts w:ascii="Times New Roman" w:eastAsiaTheme="minorEastAsia" w:hAnsi="Times New Roman"/>
                <w:sz w:val="16"/>
                <w:szCs w:val="16"/>
                <w:lang w:eastAsia="en-US"/>
              </w:rPr>
              <w:t xml:space="preserve"> </w:t>
            </w:r>
          </w:p>
        </w:tc>
        <w:tc>
          <w:tcPr>
            <w:tcW w:w="122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72B32" w:rsidRPr="00C72B32" w:rsidRDefault="00C72B32" w:rsidP="00C72B32">
            <w:pPr>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b/>
                <w:bCs/>
                <w:sz w:val="16"/>
                <w:szCs w:val="16"/>
                <w:lang w:eastAsia="en-US"/>
              </w:rPr>
              <w:t>Erkek</w:t>
            </w:r>
            <w:r w:rsidRPr="00C72B32">
              <w:rPr>
                <w:rFonts w:ascii="Times New Roman" w:eastAsiaTheme="minorEastAsia" w:hAnsi="Times New Roman"/>
                <w:sz w:val="16"/>
                <w:szCs w:val="16"/>
                <w:lang w:eastAsia="en-US"/>
              </w:rPr>
              <w:t xml:space="preserve"> </w:t>
            </w:r>
          </w:p>
        </w:tc>
      </w:tr>
      <w:tr w:rsidR="00C72B32" w:rsidRPr="00C72B32" w:rsidTr="00C72B32">
        <w:trPr>
          <w:trHeight w:val="262"/>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C72B32" w:rsidRPr="00C72B32" w:rsidRDefault="00C72B32" w:rsidP="00C72B32">
            <w:pPr>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sz w:val="16"/>
                <w:szCs w:val="16"/>
                <w:lang w:eastAsia="en-US"/>
              </w:rPr>
              <w:t xml:space="preserve">Okul Müdürü </w:t>
            </w:r>
          </w:p>
        </w:tc>
        <w:tc>
          <w:tcPr>
            <w:tcW w:w="132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C72B32" w:rsidRPr="00C72B32" w:rsidRDefault="00C72B32" w:rsidP="00C72B32">
            <w:pPr>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sz w:val="16"/>
                <w:szCs w:val="16"/>
                <w:lang w:eastAsia="en-US"/>
              </w:rPr>
              <w:t xml:space="preserve">2020 yılına kadar </w:t>
            </w:r>
          </w:p>
        </w:tc>
        <w:tc>
          <w:tcPr>
            <w:tcW w:w="107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C72B32" w:rsidRPr="00C72B32" w:rsidRDefault="00C72B32" w:rsidP="00C72B32">
            <w:pPr>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sz w:val="16"/>
                <w:szCs w:val="16"/>
                <w:lang w:eastAsia="en-US"/>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72B32" w:rsidRPr="00C72B32" w:rsidRDefault="00C72B32" w:rsidP="00C72B32">
            <w:pPr>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sz w:val="16"/>
                <w:szCs w:val="16"/>
                <w:lang w:eastAsia="en-US"/>
              </w:rPr>
              <w:t>  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72B32" w:rsidRPr="00C72B32" w:rsidRDefault="00C72B32" w:rsidP="00C72B32">
            <w:pPr>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sz w:val="16"/>
                <w:szCs w:val="16"/>
                <w:lang w:eastAsia="en-US"/>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72B32" w:rsidRPr="00C72B32" w:rsidRDefault="00C72B32" w:rsidP="00C72B32">
            <w:pPr>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sz w:val="16"/>
                <w:szCs w:val="16"/>
                <w:lang w:eastAsia="en-US"/>
              </w:rPr>
              <w:t>  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72B32" w:rsidRPr="00C72B32" w:rsidRDefault="00C72B32" w:rsidP="00C72B32">
            <w:pPr>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sz w:val="16"/>
                <w:szCs w:val="16"/>
                <w:lang w:eastAsia="en-US"/>
              </w:rPr>
              <w:t xml:space="preserve">  </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72B32" w:rsidRPr="00C72B32" w:rsidRDefault="00C72B32" w:rsidP="00C72B32">
            <w:pPr>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sz w:val="16"/>
                <w:szCs w:val="16"/>
                <w:lang w:eastAsia="en-US"/>
              </w:rPr>
              <w:t>  0</w:t>
            </w:r>
          </w:p>
        </w:tc>
      </w:tr>
      <w:tr w:rsidR="00C72B32" w:rsidRPr="00C72B32" w:rsidTr="00C72B32">
        <w:trPr>
          <w:trHeight w:val="580"/>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C72B32" w:rsidRPr="00C72B32" w:rsidRDefault="00C72B32" w:rsidP="00C72B32">
            <w:pPr>
              <w:spacing w:after="200" w:line="276" w:lineRule="auto"/>
              <w:rPr>
                <w:rFonts w:ascii="Times New Roman" w:eastAsiaTheme="minorEastAsia" w:hAnsi="Times New Roman"/>
                <w:sz w:val="16"/>
                <w:szCs w:val="16"/>
                <w:lang w:eastAsia="en-US"/>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C72B32" w:rsidRPr="00C72B32" w:rsidRDefault="00C72B32" w:rsidP="00C72B32">
            <w:pPr>
              <w:spacing w:after="200" w:line="276" w:lineRule="auto"/>
              <w:rPr>
                <w:rFonts w:ascii="Times New Roman" w:eastAsiaTheme="minorEastAsia" w:hAnsi="Times New Roman"/>
                <w:sz w:val="16"/>
                <w:szCs w:val="16"/>
                <w:lang w:eastAsia="en-US"/>
              </w:rPr>
            </w:pPr>
            <w:r w:rsidRPr="00C72B32">
              <w:rPr>
                <w:rFonts w:ascii="Times New Roman" w:eastAsiaTheme="minorEastAsia" w:hAnsi="Times New Roman"/>
                <w:sz w:val="16"/>
                <w:szCs w:val="16"/>
                <w:lang w:eastAsia="en-US"/>
              </w:rPr>
              <w:t>2021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C72B32" w:rsidRPr="00C72B32" w:rsidRDefault="00C72B32" w:rsidP="00C72B32">
            <w:pPr>
              <w:spacing w:after="200" w:line="276" w:lineRule="auto"/>
              <w:rPr>
                <w:rFonts w:ascii="Times New Roman" w:eastAsiaTheme="minorEastAsia" w:hAnsi="Times New Roman"/>
                <w:sz w:val="16"/>
                <w:szCs w:val="16"/>
                <w:lang w:eastAsia="en-US"/>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72B32" w:rsidRPr="00C72B32" w:rsidRDefault="00C72B32" w:rsidP="00C72B32">
            <w:pPr>
              <w:spacing w:after="200" w:line="276" w:lineRule="auto"/>
              <w:rPr>
                <w:rFonts w:ascii="Times New Roman" w:eastAsiaTheme="minorEastAsia" w:hAnsi="Times New Roman"/>
                <w:sz w:val="16"/>
                <w:szCs w:val="16"/>
                <w:lang w:eastAsia="en-US"/>
              </w:rPr>
            </w:pPr>
            <w:r w:rsidRPr="00C72B32">
              <w:rPr>
                <w:rFonts w:ascii="Times New Roman" w:eastAsiaTheme="minorEastAsia" w:hAnsi="Times New Roman"/>
                <w:sz w:val="16"/>
                <w:szCs w:val="16"/>
                <w:lang w:eastAsia="en-US"/>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72B32" w:rsidRPr="00C72B32" w:rsidRDefault="00C72B32" w:rsidP="00C72B32">
            <w:pPr>
              <w:spacing w:after="200" w:line="276" w:lineRule="auto"/>
              <w:rPr>
                <w:rFonts w:ascii="Times New Roman" w:eastAsiaTheme="minorEastAsia" w:hAnsi="Times New Roman"/>
                <w:sz w:val="16"/>
                <w:szCs w:val="16"/>
                <w:lang w:eastAsia="en-US"/>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72B32" w:rsidRPr="00C72B32" w:rsidRDefault="00C72B32" w:rsidP="00C72B32">
            <w:pPr>
              <w:spacing w:after="200" w:line="276" w:lineRule="auto"/>
              <w:rPr>
                <w:rFonts w:ascii="Times New Roman" w:eastAsiaTheme="minorEastAsia" w:hAnsi="Times New Roman"/>
                <w:sz w:val="16"/>
                <w:szCs w:val="16"/>
                <w:lang w:eastAsia="en-US"/>
              </w:rPr>
            </w:pPr>
            <w:r w:rsidRPr="00C72B32">
              <w:rPr>
                <w:rFonts w:ascii="Times New Roman" w:eastAsiaTheme="minorEastAsia" w:hAnsi="Times New Roman"/>
                <w:sz w:val="16"/>
                <w:szCs w:val="16"/>
                <w:lang w:eastAsia="en-US"/>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72B32" w:rsidRPr="00C72B32" w:rsidRDefault="00C72B32" w:rsidP="00C72B32">
            <w:pPr>
              <w:spacing w:after="200" w:line="276" w:lineRule="auto"/>
              <w:rPr>
                <w:rFonts w:ascii="Times New Roman" w:eastAsiaTheme="minorEastAsia" w:hAnsi="Times New Roman"/>
                <w:sz w:val="16"/>
                <w:szCs w:val="16"/>
                <w:lang w:eastAsia="en-US"/>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72B32" w:rsidRPr="00C72B32" w:rsidRDefault="00C72B32" w:rsidP="00C72B32">
            <w:pPr>
              <w:spacing w:after="200" w:line="276" w:lineRule="auto"/>
              <w:rPr>
                <w:rFonts w:ascii="Times New Roman" w:eastAsiaTheme="minorEastAsia" w:hAnsi="Times New Roman"/>
                <w:sz w:val="16"/>
                <w:szCs w:val="16"/>
                <w:lang w:eastAsia="en-US"/>
              </w:rPr>
            </w:pPr>
            <w:r w:rsidRPr="00C72B32">
              <w:rPr>
                <w:rFonts w:ascii="Times New Roman" w:eastAsiaTheme="minorEastAsia" w:hAnsi="Times New Roman"/>
                <w:sz w:val="16"/>
                <w:szCs w:val="16"/>
                <w:lang w:eastAsia="en-US"/>
              </w:rPr>
              <w:t>0</w:t>
            </w:r>
          </w:p>
        </w:tc>
      </w:tr>
      <w:tr w:rsidR="00C72B32" w:rsidRPr="00C72B32" w:rsidTr="00C72B32">
        <w:trPr>
          <w:trHeight w:val="38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C72B32" w:rsidRPr="00C72B32" w:rsidRDefault="00C72B32" w:rsidP="00C72B32">
            <w:pPr>
              <w:spacing w:after="200" w:line="276" w:lineRule="auto"/>
              <w:rPr>
                <w:rFonts w:ascii="Times New Roman" w:eastAsiaTheme="minorEastAsia" w:hAnsi="Times New Roman"/>
                <w:sz w:val="16"/>
                <w:szCs w:val="16"/>
                <w:lang w:eastAsia="en-US"/>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C72B32" w:rsidRPr="00C72B32" w:rsidRDefault="00C72B32" w:rsidP="00C72B32">
            <w:pPr>
              <w:spacing w:after="200" w:line="276" w:lineRule="auto"/>
              <w:rPr>
                <w:rFonts w:ascii="Times New Roman" w:eastAsiaTheme="minorEastAsia" w:hAnsi="Times New Roman"/>
                <w:sz w:val="16"/>
                <w:szCs w:val="16"/>
                <w:lang w:eastAsia="en-US"/>
              </w:rPr>
            </w:pPr>
            <w:r w:rsidRPr="00C72B32">
              <w:rPr>
                <w:rFonts w:ascii="Times New Roman" w:eastAsiaTheme="minorEastAsia" w:hAnsi="Times New Roman"/>
                <w:sz w:val="16"/>
                <w:szCs w:val="16"/>
                <w:lang w:eastAsia="en-US"/>
              </w:rPr>
              <w:t>2022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C72B32" w:rsidRPr="00C72B32" w:rsidRDefault="00C72B32" w:rsidP="00C72B32">
            <w:pPr>
              <w:spacing w:after="200" w:line="276" w:lineRule="auto"/>
              <w:rPr>
                <w:rFonts w:ascii="Times New Roman" w:eastAsiaTheme="minorEastAsia" w:hAnsi="Times New Roman"/>
                <w:sz w:val="16"/>
                <w:szCs w:val="16"/>
                <w:lang w:eastAsia="en-US"/>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72B32" w:rsidRPr="00C72B32" w:rsidRDefault="00C72B32" w:rsidP="00C72B32">
            <w:pPr>
              <w:spacing w:after="200" w:line="276" w:lineRule="auto"/>
              <w:rPr>
                <w:rFonts w:ascii="Times New Roman" w:eastAsiaTheme="minorEastAsia" w:hAnsi="Times New Roman"/>
                <w:sz w:val="16"/>
                <w:szCs w:val="16"/>
                <w:lang w:eastAsia="en-US"/>
              </w:rPr>
            </w:pPr>
            <w:r w:rsidRPr="00C72B32">
              <w:rPr>
                <w:rFonts w:ascii="Times New Roman" w:eastAsiaTheme="minorEastAsia" w:hAnsi="Times New Roman"/>
                <w:sz w:val="16"/>
                <w:szCs w:val="16"/>
                <w:lang w:eastAsia="en-US"/>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72B32" w:rsidRPr="00C72B32" w:rsidRDefault="00C72B32" w:rsidP="00C72B32">
            <w:pPr>
              <w:spacing w:after="200" w:line="276" w:lineRule="auto"/>
              <w:rPr>
                <w:rFonts w:ascii="Times New Roman" w:eastAsiaTheme="minorEastAsia" w:hAnsi="Times New Roman"/>
                <w:sz w:val="16"/>
                <w:szCs w:val="16"/>
                <w:lang w:eastAsia="en-US"/>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72B32" w:rsidRPr="00C72B32" w:rsidRDefault="00C72B32" w:rsidP="00C72B32">
            <w:pPr>
              <w:spacing w:after="200" w:line="276" w:lineRule="auto"/>
              <w:rPr>
                <w:rFonts w:ascii="Times New Roman" w:eastAsiaTheme="minorEastAsia" w:hAnsi="Times New Roman"/>
                <w:sz w:val="16"/>
                <w:szCs w:val="16"/>
                <w:lang w:eastAsia="en-US"/>
              </w:rPr>
            </w:pPr>
            <w:r w:rsidRPr="00C72B32">
              <w:rPr>
                <w:rFonts w:ascii="Times New Roman" w:eastAsiaTheme="minorEastAsia" w:hAnsi="Times New Roman"/>
                <w:sz w:val="16"/>
                <w:szCs w:val="16"/>
                <w:lang w:eastAsia="en-US"/>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72B32" w:rsidRPr="00C72B32" w:rsidRDefault="00C72B32" w:rsidP="00C72B32">
            <w:pPr>
              <w:spacing w:after="200" w:line="276" w:lineRule="auto"/>
              <w:rPr>
                <w:rFonts w:ascii="Times New Roman" w:eastAsiaTheme="minorEastAsia" w:hAnsi="Times New Roman"/>
                <w:sz w:val="16"/>
                <w:szCs w:val="16"/>
                <w:lang w:eastAsia="en-US"/>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72B32" w:rsidRPr="00C72B32" w:rsidRDefault="00C72B32" w:rsidP="00C72B32">
            <w:pPr>
              <w:spacing w:after="200" w:line="276" w:lineRule="auto"/>
              <w:rPr>
                <w:rFonts w:ascii="Times New Roman" w:eastAsiaTheme="minorEastAsia" w:hAnsi="Times New Roman"/>
                <w:sz w:val="16"/>
                <w:szCs w:val="16"/>
                <w:lang w:eastAsia="en-US"/>
              </w:rPr>
            </w:pPr>
            <w:r w:rsidRPr="00C72B32">
              <w:rPr>
                <w:rFonts w:ascii="Times New Roman" w:eastAsiaTheme="minorEastAsia" w:hAnsi="Times New Roman"/>
                <w:sz w:val="16"/>
                <w:szCs w:val="16"/>
                <w:lang w:eastAsia="en-US"/>
              </w:rPr>
              <w:t>0</w:t>
            </w:r>
          </w:p>
        </w:tc>
      </w:tr>
      <w:tr w:rsidR="00C72B32" w:rsidRPr="00C72B32" w:rsidTr="00C72B32">
        <w:trPr>
          <w:trHeight w:val="706"/>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C72B32" w:rsidRPr="00C72B32" w:rsidRDefault="00C72B32" w:rsidP="00C72B32">
            <w:pPr>
              <w:spacing w:after="200" w:line="276" w:lineRule="auto"/>
              <w:rPr>
                <w:rFonts w:ascii="Times New Roman" w:eastAsiaTheme="minorEastAsia" w:hAnsi="Times New Roman"/>
                <w:sz w:val="16"/>
                <w:szCs w:val="16"/>
                <w:lang w:eastAsia="en-US"/>
              </w:rPr>
            </w:pPr>
          </w:p>
        </w:tc>
        <w:tc>
          <w:tcPr>
            <w:tcW w:w="132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C72B32" w:rsidRPr="00C72B32" w:rsidRDefault="00C72B32" w:rsidP="00C72B32">
            <w:pPr>
              <w:spacing w:after="200" w:line="276" w:lineRule="auto"/>
              <w:rPr>
                <w:rFonts w:ascii="Times New Roman" w:eastAsiaTheme="minorEastAsia" w:hAnsi="Times New Roman"/>
                <w:sz w:val="16"/>
                <w:szCs w:val="16"/>
                <w:lang w:eastAsia="en-US"/>
              </w:rPr>
            </w:pPr>
          </w:p>
          <w:p w:rsidR="00C72B32" w:rsidRPr="00C72B32" w:rsidRDefault="00C72B32" w:rsidP="00C72B32">
            <w:pPr>
              <w:spacing w:after="200" w:line="276" w:lineRule="auto"/>
              <w:rPr>
                <w:rFonts w:ascii="Times New Roman" w:eastAsiaTheme="minorEastAsia" w:hAnsi="Times New Roman"/>
                <w:sz w:val="16"/>
                <w:szCs w:val="16"/>
                <w:lang w:eastAsia="en-US"/>
              </w:rPr>
            </w:pPr>
            <w:r w:rsidRPr="00C72B32">
              <w:rPr>
                <w:rFonts w:ascii="Times New Roman" w:eastAsiaTheme="minorEastAsia" w:hAnsi="Times New Roman"/>
                <w:sz w:val="16"/>
                <w:szCs w:val="16"/>
                <w:lang w:eastAsia="en-US"/>
              </w:rPr>
              <w:lastRenderedPageBreak/>
              <w:t>2023 yılı</w:t>
            </w:r>
          </w:p>
          <w:p w:rsidR="00C72B32" w:rsidRPr="00C72B32" w:rsidRDefault="00C72B32" w:rsidP="00C72B32">
            <w:pPr>
              <w:spacing w:after="200" w:line="276" w:lineRule="auto"/>
              <w:rPr>
                <w:rFonts w:ascii="Times New Roman" w:eastAsiaTheme="minorEastAsia" w:hAnsi="Times New Roman"/>
                <w:sz w:val="16"/>
                <w:szCs w:val="16"/>
                <w:lang w:eastAsia="en-US"/>
              </w:rPr>
            </w:pPr>
          </w:p>
        </w:tc>
        <w:tc>
          <w:tcPr>
            <w:tcW w:w="107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C72B32" w:rsidRPr="00C72B32" w:rsidRDefault="00C72B32" w:rsidP="00C72B32">
            <w:pPr>
              <w:spacing w:after="200" w:line="276" w:lineRule="auto"/>
              <w:rPr>
                <w:rFonts w:ascii="Times New Roman" w:eastAsiaTheme="minorEastAsia" w:hAnsi="Times New Roman"/>
                <w:sz w:val="16"/>
                <w:szCs w:val="16"/>
                <w:lang w:eastAsia="en-US"/>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C72B32" w:rsidRPr="00C72B32" w:rsidRDefault="00C72B32" w:rsidP="00C72B32">
            <w:pPr>
              <w:spacing w:after="200" w:line="276" w:lineRule="auto"/>
              <w:rPr>
                <w:rFonts w:ascii="Times New Roman" w:eastAsiaTheme="minorEastAsia" w:hAnsi="Times New Roman"/>
                <w:sz w:val="16"/>
                <w:szCs w:val="16"/>
                <w:lang w:eastAsia="en-US"/>
              </w:rPr>
            </w:pPr>
            <w:r w:rsidRPr="00C72B32">
              <w:rPr>
                <w:rFonts w:ascii="Times New Roman" w:eastAsiaTheme="minorEastAsia" w:hAnsi="Times New Roman"/>
                <w:sz w:val="16"/>
                <w:szCs w:val="16"/>
                <w:lang w:eastAsia="en-US"/>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C72B32" w:rsidRPr="00C72B32" w:rsidRDefault="00C72B32" w:rsidP="00C72B32">
            <w:pPr>
              <w:spacing w:after="200" w:line="276" w:lineRule="auto"/>
              <w:rPr>
                <w:rFonts w:ascii="Times New Roman" w:eastAsiaTheme="minorEastAsia" w:hAnsi="Times New Roman"/>
                <w:sz w:val="16"/>
                <w:szCs w:val="16"/>
                <w:lang w:eastAsia="en-US"/>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C72B32" w:rsidRPr="00C72B32" w:rsidRDefault="00C72B32" w:rsidP="00C72B32">
            <w:pPr>
              <w:spacing w:after="200" w:line="276" w:lineRule="auto"/>
              <w:rPr>
                <w:rFonts w:ascii="Times New Roman" w:eastAsiaTheme="minorEastAsia" w:hAnsi="Times New Roman"/>
                <w:sz w:val="16"/>
                <w:szCs w:val="16"/>
                <w:lang w:eastAsia="en-US"/>
              </w:rPr>
            </w:pPr>
            <w:r w:rsidRPr="00C72B32">
              <w:rPr>
                <w:rFonts w:ascii="Times New Roman" w:eastAsiaTheme="minorEastAsia" w:hAnsi="Times New Roman"/>
                <w:sz w:val="16"/>
                <w:szCs w:val="16"/>
                <w:lang w:eastAsia="en-US"/>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C72B32" w:rsidRPr="00C72B32" w:rsidRDefault="00C72B32" w:rsidP="00C72B32">
            <w:pPr>
              <w:spacing w:after="200" w:line="276" w:lineRule="auto"/>
              <w:rPr>
                <w:rFonts w:ascii="Times New Roman" w:eastAsiaTheme="minorEastAsia" w:hAnsi="Times New Roman"/>
                <w:sz w:val="16"/>
                <w:szCs w:val="16"/>
                <w:lang w:eastAsia="en-US"/>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C72B32" w:rsidRPr="00C72B32" w:rsidRDefault="00C72B32" w:rsidP="00C72B32">
            <w:pPr>
              <w:spacing w:after="200" w:line="276" w:lineRule="auto"/>
              <w:rPr>
                <w:rFonts w:ascii="Times New Roman" w:eastAsiaTheme="minorEastAsia" w:hAnsi="Times New Roman"/>
                <w:sz w:val="16"/>
                <w:szCs w:val="16"/>
                <w:lang w:eastAsia="en-US"/>
              </w:rPr>
            </w:pPr>
            <w:r w:rsidRPr="00C72B32">
              <w:rPr>
                <w:rFonts w:ascii="Times New Roman" w:eastAsiaTheme="minorEastAsia" w:hAnsi="Times New Roman"/>
                <w:sz w:val="16"/>
                <w:szCs w:val="16"/>
                <w:lang w:eastAsia="en-US"/>
              </w:rPr>
              <w:t>0</w:t>
            </w:r>
          </w:p>
        </w:tc>
      </w:tr>
      <w:tr w:rsidR="00C72B32" w:rsidRPr="00C72B32" w:rsidTr="00C72B32">
        <w:trPr>
          <w:trHeight w:val="375"/>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C72B32" w:rsidRPr="00C72B32" w:rsidRDefault="00C72B32" w:rsidP="00C72B32">
            <w:pPr>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sz w:val="16"/>
                <w:szCs w:val="16"/>
                <w:lang w:eastAsia="en-US"/>
              </w:rPr>
              <w:lastRenderedPageBreak/>
              <w:t>Müdür Yardımcısı</w:t>
            </w:r>
          </w:p>
        </w:tc>
        <w:tc>
          <w:tcPr>
            <w:tcW w:w="132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C72B32" w:rsidRPr="00C72B32" w:rsidRDefault="00C72B32" w:rsidP="00C72B32">
            <w:pPr>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sz w:val="16"/>
                <w:szCs w:val="16"/>
                <w:lang w:eastAsia="en-US"/>
              </w:rPr>
              <w:t xml:space="preserve">2020 yılına kadar </w:t>
            </w:r>
          </w:p>
        </w:tc>
        <w:tc>
          <w:tcPr>
            <w:tcW w:w="107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72B32" w:rsidRPr="00C72B32" w:rsidRDefault="00C72B32" w:rsidP="00C72B32">
            <w:pPr>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sz w:val="16"/>
                <w:szCs w:val="16"/>
                <w:lang w:eastAsia="en-US"/>
              </w:rPr>
              <w:t>  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72B32" w:rsidRPr="00C72B32" w:rsidRDefault="00C72B32" w:rsidP="00C72B32">
            <w:pPr>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sz w:val="16"/>
                <w:szCs w:val="16"/>
                <w:lang w:eastAsia="en-US"/>
              </w:rPr>
              <w:t xml:space="preserve">  </w:t>
            </w:r>
            <w:r w:rsidR="0076480A">
              <w:rPr>
                <w:rFonts w:ascii="Times New Roman" w:eastAsiaTheme="minorEastAsia" w:hAnsi="Times New Roman"/>
                <w:sz w:val="16"/>
                <w:szCs w:val="16"/>
                <w:lang w:eastAsia="en-US"/>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72B32" w:rsidRPr="00C72B32" w:rsidRDefault="00C72B32" w:rsidP="00C72B32">
            <w:pPr>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sz w:val="16"/>
                <w:szCs w:val="16"/>
                <w:lang w:eastAsia="en-US"/>
              </w:rPr>
              <w:t>  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72B32" w:rsidRPr="00C72B32" w:rsidRDefault="00C72B32" w:rsidP="00C72B32">
            <w:pPr>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sz w:val="16"/>
                <w:szCs w:val="16"/>
                <w:lang w:eastAsia="en-US"/>
              </w:rPr>
              <w:t xml:space="preserve">  </w:t>
            </w:r>
            <w:r w:rsidR="0076480A">
              <w:rPr>
                <w:rFonts w:ascii="Times New Roman" w:eastAsiaTheme="minorEastAsia" w:hAnsi="Times New Roman"/>
                <w:sz w:val="16"/>
                <w:szCs w:val="16"/>
                <w:lang w:eastAsia="en-US"/>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72B32" w:rsidRPr="00C72B32" w:rsidRDefault="00C72B32" w:rsidP="00C72B32">
            <w:pPr>
              <w:spacing w:after="200" w:line="276" w:lineRule="auto"/>
              <w:rPr>
                <w:rFonts w:ascii="Times New Roman" w:eastAsiaTheme="minorEastAsia" w:hAnsi="Times New Roman"/>
                <w:sz w:val="16"/>
                <w:szCs w:val="16"/>
                <w:lang w:val="en-US" w:eastAsia="en-US"/>
              </w:rPr>
            </w:pPr>
            <w:r w:rsidRPr="00C72B32">
              <w:rPr>
                <w:rFonts w:ascii="Times New Roman" w:eastAsiaTheme="minorEastAsia" w:hAnsi="Times New Roman"/>
                <w:sz w:val="16"/>
                <w:szCs w:val="16"/>
                <w:lang w:eastAsia="en-US"/>
              </w:rPr>
              <w:t>  0</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72B32" w:rsidRPr="00C72B32" w:rsidRDefault="0076480A" w:rsidP="00C72B32">
            <w:pPr>
              <w:spacing w:after="200" w:line="276" w:lineRule="auto"/>
              <w:rPr>
                <w:rFonts w:ascii="Times New Roman" w:eastAsiaTheme="minorEastAsia" w:hAnsi="Times New Roman"/>
                <w:sz w:val="16"/>
                <w:szCs w:val="16"/>
                <w:lang w:val="en-US" w:eastAsia="en-US"/>
              </w:rPr>
            </w:pPr>
            <w:r>
              <w:rPr>
                <w:rFonts w:ascii="Times New Roman" w:eastAsiaTheme="minorEastAsia" w:hAnsi="Times New Roman"/>
                <w:sz w:val="16"/>
                <w:szCs w:val="16"/>
                <w:lang w:eastAsia="en-US"/>
              </w:rPr>
              <w:t>0</w:t>
            </w:r>
            <w:r w:rsidR="00C72B32" w:rsidRPr="00C72B32">
              <w:rPr>
                <w:rFonts w:ascii="Times New Roman" w:eastAsiaTheme="minorEastAsia" w:hAnsi="Times New Roman"/>
                <w:sz w:val="16"/>
                <w:szCs w:val="16"/>
                <w:lang w:eastAsia="en-US"/>
              </w:rPr>
              <w:t xml:space="preserve">  </w:t>
            </w:r>
          </w:p>
        </w:tc>
      </w:tr>
      <w:tr w:rsidR="00C72B32" w:rsidRPr="00C72B32" w:rsidTr="00C72B32">
        <w:trPr>
          <w:trHeight w:val="445"/>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C72B32" w:rsidRPr="00C72B32" w:rsidRDefault="00C72B32" w:rsidP="00C72B32">
            <w:pPr>
              <w:spacing w:after="200" w:line="276" w:lineRule="auto"/>
              <w:rPr>
                <w:rFonts w:ascii="Times New Roman" w:eastAsiaTheme="minorEastAsia" w:hAnsi="Times New Roman"/>
                <w:sz w:val="16"/>
                <w:szCs w:val="16"/>
                <w:lang w:eastAsia="en-US"/>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C72B32" w:rsidRPr="00C72B32" w:rsidRDefault="00C72B32" w:rsidP="00C72B32">
            <w:pPr>
              <w:spacing w:after="200" w:line="276" w:lineRule="auto"/>
              <w:rPr>
                <w:rFonts w:ascii="Times New Roman" w:eastAsiaTheme="minorEastAsia" w:hAnsi="Times New Roman"/>
                <w:sz w:val="16"/>
                <w:szCs w:val="16"/>
                <w:lang w:eastAsia="en-US"/>
              </w:rPr>
            </w:pPr>
            <w:r w:rsidRPr="00C72B32">
              <w:rPr>
                <w:rFonts w:ascii="Times New Roman" w:eastAsiaTheme="minorEastAsia" w:hAnsi="Times New Roman"/>
                <w:sz w:val="16"/>
                <w:szCs w:val="16"/>
                <w:lang w:eastAsia="en-US"/>
              </w:rPr>
              <w:t>2021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72B32" w:rsidRPr="00C72B32" w:rsidRDefault="00C72B32" w:rsidP="00C72B32">
            <w:pPr>
              <w:spacing w:after="200" w:line="276" w:lineRule="auto"/>
              <w:rPr>
                <w:rFonts w:ascii="Times New Roman" w:eastAsiaTheme="minorEastAsia" w:hAnsi="Times New Roman"/>
                <w:sz w:val="16"/>
                <w:szCs w:val="16"/>
                <w:lang w:eastAsia="en-US"/>
              </w:rPr>
            </w:pPr>
            <w:r w:rsidRPr="00C72B32">
              <w:rPr>
                <w:rFonts w:ascii="Times New Roman" w:eastAsiaTheme="minorEastAsia" w:hAnsi="Times New Roman"/>
                <w:sz w:val="16"/>
                <w:szCs w:val="16"/>
                <w:lang w:eastAsia="en-US"/>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72B32" w:rsidRPr="00C72B32" w:rsidRDefault="0076480A" w:rsidP="00C72B32">
            <w:pPr>
              <w:spacing w:after="200" w:line="276" w:lineRule="auto"/>
              <w:rPr>
                <w:rFonts w:ascii="Times New Roman" w:eastAsiaTheme="minorEastAsia" w:hAnsi="Times New Roman"/>
                <w:sz w:val="16"/>
                <w:szCs w:val="16"/>
                <w:lang w:eastAsia="en-US"/>
              </w:rPr>
            </w:pPr>
            <w:r>
              <w:rPr>
                <w:rFonts w:ascii="Times New Roman" w:eastAsiaTheme="minorEastAsia" w:hAnsi="Times New Roman"/>
                <w:sz w:val="16"/>
                <w:szCs w:val="16"/>
                <w:lang w:eastAsia="en-US"/>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72B32" w:rsidRPr="00C72B32" w:rsidRDefault="00C72B32" w:rsidP="00C72B32">
            <w:pPr>
              <w:spacing w:after="200" w:line="276" w:lineRule="auto"/>
              <w:rPr>
                <w:rFonts w:ascii="Times New Roman" w:eastAsiaTheme="minorEastAsia" w:hAnsi="Times New Roman"/>
                <w:sz w:val="16"/>
                <w:szCs w:val="16"/>
                <w:lang w:eastAsia="en-US"/>
              </w:rPr>
            </w:pPr>
            <w:r w:rsidRPr="00C72B32">
              <w:rPr>
                <w:rFonts w:ascii="Times New Roman" w:eastAsiaTheme="minorEastAsia" w:hAnsi="Times New Roman"/>
                <w:sz w:val="16"/>
                <w:szCs w:val="16"/>
                <w:lang w:eastAsia="en-US"/>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72B32" w:rsidRPr="00C72B32" w:rsidRDefault="0076480A" w:rsidP="00C72B32">
            <w:pPr>
              <w:spacing w:after="200" w:line="276" w:lineRule="auto"/>
              <w:rPr>
                <w:rFonts w:ascii="Times New Roman" w:eastAsiaTheme="minorEastAsia" w:hAnsi="Times New Roman"/>
                <w:sz w:val="16"/>
                <w:szCs w:val="16"/>
                <w:lang w:eastAsia="en-US"/>
              </w:rPr>
            </w:pPr>
            <w:r>
              <w:rPr>
                <w:rFonts w:ascii="Times New Roman" w:eastAsiaTheme="minorEastAsia" w:hAnsi="Times New Roman"/>
                <w:sz w:val="16"/>
                <w:szCs w:val="16"/>
                <w:lang w:eastAsia="en-US"/>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72B32" w:rsidRPr="00C72B32" w:rsidRDefault="00C72B32" w:rsidP="00C72B32">
            <w:pPr>
              <w:spacing w:after="200" w:line="276" w:lineRule="auto"/>
              <w:rPr>
                <w:rFonts w:ascii="Times New Roman" w:eastAsiaTheme="minorEastAsia" w:hAnsi="Times New Roman"/>
                <w:sz w:val="16"/>
                <w:szCs w:val="16"/>
                <w:lang w:eastAsia="en-US"/>
              </w:rPr>
            </w:pPr>
            <w:r w:rsidRPr="00C72B32">
              <w:rPr>
                <w:rFonts w:ascii="Times New Roman" w:eastAsiaTheme="minorEastAsia" w:hAnsi="Times New Roman"/>
                <w:sz w:val="16"/>
                <w:szCs w:val="16"/>
                <w:lang w:eastAsia="en-US"/>
              </w:rPr>
              <w:t>0</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72B32" w:rsidRPr="00C72B32" w:rsidRDefault="0076480A" w:rsidP="00C72B32">
            <w:pPr>
              <w:spacing w:after="200" w:line="276" w:lineRule="auto"/>
              <w:rPr>
                <w:rFonts w:ascii="Times New Roman" w:eastAsiaTheme="minorEastAsia" w:hAnsi="Times New Roman"/>
                <w:sz w:val="16"/>
                <w:szCs w:val="16"/>
                <w:lang w:eastAsia="en-US"/>
              </w:rPr>
            </w:pPr>
            <w:r>
              <w:rPr>
                <w:rFonts w:ascii="Times New Roman" w:eastAsiaTheme="minorEastAsia" w:hAnsi="Times New Roman"/>
                <w:sz w:val="16"/>
                <w:szCs w:val="16"/>
                <w:lang w:eastAsia="en-US"/>
              </w:rPr>
              <w:t>0</w:t>
            </w:r>
          </w:p>
        </w:tc>
      </w:tr>
      <w:tr w:rsidR="00C72B32" w:rsidRPr="00C72B32" w:rsidTr="00C72B32">
        <w:trPr>
          <w:trHeight w:val="38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C72B32" w:rsidRPr="00C72B32" w:rsidRDefault="00C72B32" w:rsidP="00C72B32">
            <w:pPr>
              <w:spacing w:after="200" w:line="276" w:lineRule="auto"/>
              <w:rPr>
                <w:rFonts w:ascii="Times New Roman" w:eastAsiaTheme="minorEastAsia" w:hAnsi="Times New Roman"/>
                <w:sz w:val="16"/>
                <w:szCs w:val="16"/>
                <w:lang w:eastAsia="en-US"/>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C72B32" w:rsidRPr="00C72B32" w:rsidRDefault="00C72B32" w:rsidP="00C72B32">
            <w:pPr>
              <w:spacing w:after="200" w:line="276" w:lineRule="auto"/>
              <w:rPr>
                <w:rFonts w:ascii="Times New Roman" w:eastAsiaTheme="minorEastAsia" w:hAnsi="Times New Roman"/>
                <w:sz w:val="16"/>
                <w:szCs w:val="16"/>
                <w:lang w:eastAsia="en-US"/>
              </w:rPr>
            </w:pPr>
            <w:r w:rsidRPr="00C72B32">
              <w:rPr>
                <w:rFonts w:ascii="Times New Roman" w:eastAsiaTheme="minorEastAsia" w:hAnsi="Times New Roman"/>
                <w:sz w:val="16"/>
                <w:szCs w:val="16"/>
                <w:lang w:eastAsia="en-US"/>
              </w:rPr>
              <w:t>2022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72B32" w:rsidRPr="00C72B32" w:rsidRDefault="00C72B32" w:rsidP="00C72B32">
            <w:pPr>
              <w:spacing w:after="200" w:line="276" w:lineRule="auto"/>
              <w:rPr>
                <w:rFonts w:ascii="Times New Roman" w:eastAsiaTheme="minorEastAsia" w:hAnsi="Times New Roman"/>
                <w:sz w:val="16"/>
                <w:szCs w:val="16"/>
                <w:lang w:eastAsia="en-US"/>
              </w:rPr>
            </w:pPr>
            <w:r w:rsidRPr="00C72B32">
              <w:rPr>
                <w:rFonts w:ascii="Times New Roman" w:eastAsiaTheme="minorEastAsia" w:hAnsi="Times New Roman"/>
                <w:sz w:val="16"/>
                <w:szCs w:val="16"/>
                <w:lang w:eastAsia="en-US"/>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72B32" w:rsidRPr="00C72B32" w:rsidRDefault="0076480A" w:rsidP="00C72B32">
            <w:pPr>
              <w:spacing w:after="200" w:line="276" w:lineRule="auto"/>
              <w:rPr>
                <w:rFonts w:ascii="Times New Roman" w:eastAsiaTheme="minorEastAsia" w:hAnsi="Times New Roman"/>
                <w:sz w:val="16"/>
                <w:szCs w:val="16"/>
                <w:lang w:eastAsia="en-US"/>
              </w:rPr>
            </w:pPr>
            <w:r>
              <w:rPr>
                <w:rFonts w:ascii="Times New Roman" w:eastAsiaTheme="minorEastAsia" w:hAnsi="Times New Roman"/>
                <w:sz w:val="16"/>
                <w:szCs w:val="16"/>
                <w:lang w:eastAsia="en-US"/>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72B32" w:rsidRPr="00C72B32" w:rsidRDefault="00C72B32" w:rsidP="00C72B32">
            <w:pPr>
              <w:spacing w:after="200" w:line="276" w:lineRule="auto"/>
              <w:rPr>
                <w:rFonts w:ascii="Times New Roman" w:eastAsiaTheme="minorEastAsia" w:hAnsi="Times New Roman"/>
                <w:sz w:val="16"/>
                <w:szCs w:val="16"/>
                <w:lang w:eastAsia="en-US"/>
              </w:rPr>
            </w:pPr>
            <w:r w:rsidRPr="00C72B32">
              <w:rPr>
                <w:rFonts w:ascii="Times New Roman" w:eastAsiaTheme="minorEastAsia" w:hAnsi="Times New Roman"/>
                <w:sz w:val="16"/>
                <w:szCs w:val="16"/>
                <w:lang w:eastAsia="en-US"/>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72B32" w:rsidRPr="00C72B32" w:rsidRDefault="0076480A" w:rsidP="00C72B32">
            <w:pPr>
              <w:spacing w:after="200" w:line="276" w:lineRule="auto"/>
              <w:rPr>
                <w:rFonts w:ascii="Times New Roman" w:eastAsiaTheme="minorEastAsia" w:hAnsi="Times New Roman"/>
                <w:sz w:val="16"/>
                <w:szCs w:val="16"/>
                <w:lang w:eastAsia="en-US"/>
              </w:rPr>
            </w:pPr>
            <w:r>
              <w:rPr>
                <w:rFonts w:ascii="Times New Roman" w:eastAsiaTheme="minorEastAsia" w:hAnsi="Times New Roman"/>
                <w:sz w:val="16"/>
                <w:szCs w:val="16"/>
                <w:lang w:eastAsia="en-US"/>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72B32" w:rsidRPr="00C72B32" w:rsidRDefault="00C72B32" w:rsidP="00C72B32">
            <w:pPr>
              <w:spacing w:after="200" w:line="276" w:lineRule="auto"/>
              <w:rPr>
                <w:rFonts w:ascii="Times New Roman" w:eastAsiaTheme="minorEastAsia" w:hAnsi="Times New Roman"/>
                <w:sz w:val="16"/>
                <w:szCs w:val="16"/>
                <w:lang w:eastAsia="en-US"/>
              </w:rPr>
            </w:pPr>
            <w:r w:rsidRPr="00C72B32">
              <w:rPr>
                <w:rFonts w:ascii="Times New Roman" w:eastAsiaTheme="minorEastAsia" w:hAnsi="Times New Roman"/>
                <w:sz w:val="16"/>
                <w:szCs w:val="16"/>
                <w:lang w:eastAsia="en-US"/>
              </w:rPr>
              <w:t>0</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72B32" w:rsidRPr="00C72B32" w:rsidRDefault="0076480A" w:rsidP="00C72B32">
            <w:pPr>
              <w:spacing w:after="200" w:line="276" w:lineRule="auto"/>
              <w:rPr>
                <w:rFonts w:ascii="Times New Roman" w:eastAsiaTheme="minorEastAsia" w:hAnsi="Times New Roman"/>
                <w:sz w:val="16"/>
                <w:szCs w:val="16"/>
                <w:lang w:eastAsia="en-US"/>
              </w:rPr>
            </w:pPr>
            <w:r>
              <w:rPr>
                <w:rFonts w:ascii="Times New Roman" w:eastAsiaTheme="minorEastAsia" w:hAnsi="Times New Roman"/>
                <w:sz w:val="16"/>
                <w:szCs w:val="16"/>
                <w:lang w:eastAsia="en-US"/>
              </w:rPr>
              <w:t>0</w:t>
            </w:r>
          </w:p>
        </w:tc>
      </w:tr>
      <w:tr w:rsidR="00C72B32" w:rsidRPr="00C72B32" w:rsidTr="00C72B32">
        <w:trPr>
          <w:trHeight w:val="715"/>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C72B32" w:rsidRPr="00C72B32" w:rsidRDefault="00C72B32" w:rsidP="00C72B32">
            <w:pPr>
              <w:spacing w:after="200" w:line="276" w:lineRule="auto"/>
              <w:rPr>
                <w:rFonts w:ascii="Times New Roman" w:eastAsiaTheme="minorEastAsia" w:hAnsi="Times New Roman"/>
                <w:sz w:val="16"/>
                <w:szCs w:val="16"/>
                <w:lang w:eastAsia="en-US"/>
              </w:rPr>
            </w:pPr>
          </w:p>
        </w:tc>
        <w:tc>
          <w:tcPr>
            <w:tcW w:w="132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C72B32" w:rsidRPr="00C72B32" w:rsidRDefault="00C72B32" w:rsidP="00C72B32">
            <w:pPr>
              <w:spacing w:after="200" w:line="276" w:lineRule="auto"/>
              <w:rPr>
                <w:rFonts w:ascii="Times New Roman" w:eastAsiaTheme="minorEastAsia" w:hAnsi="Times New Roman"/>
                <w:sz w:val="16"/>
                <w:szCs w:val="16"/>
                <w:lang w:eastAsia="en-US"/>
              </w:rPr>
            </w:pPr>
            <w:r w:rsidRPr="00C72B32">
              <w:rPr>
                <w:rFonts w:ascii="Times New Roman" w:eastAsiaTheme="minorEastAsia" w:hAnsi="Times New Roman"/>
                <w:sz w:val="16"/>
                <w:szCs w:val="16"/>
                <w:lang w:eastAsia="en-US"/>
              </w:rPr>
              <w:t>2023 yılı</w:t>
            </w:r>
          </w:p>
          <w:p w:rsidR="00C72B32" w:rsidRPr="00C72B32" w:rsidRDefault="00C72B32" w:rsidP="00C72B32">
            <w:pPr>
              <w:spacing w:after="200" w:line="276" w:lineRule="auto"/>
              <w:rPr>
                <w:rFonts w:ascii="Times New Roman" w:eastAsiaTheme="minorEastAsia" w:hAnsi="Times New Roman"/>
                <w:sz w:val="16"/>
                <w:szCs w:val="16"/>
                <w:lang w:eastAsia="en-US"/>
              </w:rPr>
            </w:pPr>
          </w:p>
        </w:tc>
        <w:tc>
          <w:tcPr>
            <w:tcW w:w="107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C72B32" w:rsidRPr="00C72B32" w:rsidRDefault="00C72B32" w:rsidP="00C72B32">
            <w:pPr>
              <w:spacing w:after="200" w:line="276" w:lineRule="auto"/>
              <w:rPr>
                <w:rFonts w:ascii="Times New Roman" w:eastAsiaTheme="minorEastAsia" w:hAnsi="Times New Roman"/>
                <w:sz w:val="16"/>
                <w:szCs w:val="16"/>
                <w:lang w:eastAsia="en-US"/>
              </w:rPr>
            </w:pPr>
            <w:r w:rsidRPr="00C72B32">
              <w:rPr>
                <w:rFonts w:ascii="Times New Roman" w:eastAsiaTheme="minorEastAsia" w:hAnsi="Times New Roman"/>
                <w:sz w:val="16"/>
                <w:szCs w:val="16"/>
                <w:lang w:eastAsia="en-US"/>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C72B32" w:rsidRPr="00C72B32" w:rsidRDefault="0076480A" w:rsidP="00C72B32">
            <w:pPr>
              <w:spacing w:after="200" w:line="276" w:lineRule="auto"/>
              <w:rPr>
                <w:rFonts w:ascii="Times New Roman" w:eastAsiaTheme="minorEastAsia" w:hAnsi="Times New Roman"/>
                <w:sz w:val="16"/>
                <w:szCs w:val="16"/>
                <w:lang w:eastAsia="en-US"/>
              </w:rPr>
            </w:pPr>
            <w:r>
              <w:rPr>
                <w:rFonts w:ascii="Times New Roman" w:eastAsiaTheme="minorEastAsia" w:hAnsi="Times New Roman"/>
                <w:sz w:val="16"/>
                <w:szCs w:val="16"/>
                <w:lang w:eastAsia="en-US"/>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C72B32" w:rsidRPr="00C72B32" w:rsidRDefault="00C72B32" w:rsidP="00C72B32">
            <w:pPr>
              <w:spacing w:after="200" w:line="276" w:lineRule="auto"/>
              <w:rPr>
                <w:rFonts w:ascii="Times New Roman" w:eastAsiaTheme="minorEastAsia" w:hAnsi="Times New Roman"/>
                <w:sz w:val="16"/>
                <w:szCs w:val="16"/>
                <w:lang w:eastAsia="en-US"/>
              </w:rPr>
            </w:pPr>
            <w:r w:rsidRPr="00C72B32">
              <w:rPr>
                <w:rFonts w:ascii="Times New Roman" w:eastAsiaTheme="minorEastAsia" w:hAnsi="Times New Roman"/>
                <w:sz w:val="16"/>
                <w:szCs w:val="16"/>
                <w:lang w:eastAsia="en-US"/>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C72B32" w:rsidRPr="00C72B32" w:rsidRDefault="0076480A" w:rsidP="00C72B32">
            <w:pPr>
              <w:spacing w:after="200" w:line="276" w:lineRule="auto"/>
              <w:rPr>
                <w:rFonts w:ascii="Times New Roman" w:eastAsiaTheme="minorEastAsia" w:hAnsi="Times New Roman"/>
                <w:sz w:val="16"/>
                <w:szCs w:val="16"/>
                <w:lang w:eastAsia="en-US"/>
              </w:rPr>
            </w:pPr>
            <w:r>
              <w:rPr>
                <w:rFonts w:ascii="Times New Roman" w:eastAsiaTheme="minorEastAsia" w:hAnsi="Times New Roman"/>
                <w:sz w:val="16"/>
                <w:szCs w:val="16"/>
                <w:lang w:eastAsia="en-US"/>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C72B32" w:rsidRPr="00C72B32" w:rsidRDefault="00C72B32" w:rsidP="00C72B32">
            <w:pPr>
              <w:spacing w:after="200" w:line="276" w:lineRule="auto"/>
              <w:rPr>
                <w:rFonts w:ascii="Times New Roman" w:eastAsiaTheme="minorEastAsia" w:hAnsi="Times New Roman"/>
                <w:sz w:val="16"/>
                <w:szCs w:val="16"/>
                <w:lang w:eastAsia="en-US"/>
              </w:rPr>
            </w:pPr>
            <w:r w:rsidRPr="00C72B32">
              <w:rPr>
                <w:rFonts w:ascii="Times New Roman" w:eastAsiaTheme="minorEastAsia" w:hAnsi="Times New Roman"/>
                <w:sz w:val="16"/>
                <w:szCs w:val="16"/>
                <w:lang w:eastAsia="en-US"/>
              </w:rPr>
              <w:t>0</w:t>
            </w: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C72B32" w:rsidRPr="00C72B32" w:rsidRDefault="0076480A" w:rsidP="00C72B32">
            <w:pPr>
              <w:spacing w:after="200" w:line="276" w:lineRule="auto"/>
              <w:rPr>
                <w:rFonts w:ascii="Times New Roman" w:eastAsiaTheme="minorEastAsia" w:hAnsi="Times New Roman"/>
                <w:sz w:val="16"/>
                <w:szCs w:val="16"/>
                <w:lang w:eastAsia="en-US"/>
              </w:rPr>
            </w:pPr>
            <w:r>
              <w:rPr>
                <w:rFonts w:ascii="Times New Roman" w:eastAsiaTheme="minorEastAsia" w:hAnsi="Times New Roman"/>
                <w:sz w:val="16"/>
                <w:szCs w:val="16"/>
                <w:lang w:eastAsia="en-US"/>
              </w:rPr>
              <w:t>0</w:t>
            </w:r>
          </w:p>
        </w:tc>
      </w:tr>
    </w:tbl>
    <w:p w:rsidR="00C72B32" w:rsidRDefault="00C72B32" w:rsidP="00C72B32">
      <w:pPr>
        <w:spacing w:after="200" w:line="276" w:lineRule="auto"/>
        <w:rPr>
          <w:rFonts w:ascii="Times New Roman" w:eastAsiaTheme="minorEastAsia" w:hAnsi="Times New Roman"/>
          <w:sz w:val="16"/>
          <w:szCs w:val="16"/>
          <w:lang w:val="en-US" w:eastAsia="en-US"/>
        </w:rPr>
      </w:pPr>
    </w:p>
    <w:p w:rsidR="00565B82" w:rsidRPr="00C72B32" w:rsidRDefault="00565B82" w:rsidP="00C72B32">
      <w:pPr>
        <w:spacing w:after="200" w:line="276" w:lineRule="auto"/>
        <w:rPr>
          <w:rFonts w:ascii="Times New Roman" w:eastAsiaTheme="minorEastAsia" w:hAnsi="Times New Roman"/>
          <w:sz w:val="16"/>
          <w:szCs w:val="16"/>
          <w:lang w:val="en-US" w:eastAsia="en-US"/>
        </w:rPr>
      </w:pPr>
    </w:p>
    <w:p w:rsidR="00C72B32" w:rsidRPr="00C72B32" w:rsidRDefault="00C72B32" w:rsidP="00C72B32">
      <w:pPr>
        <w:spacing w:before="79" w:after="200" w:line="276" w:lineRule="auto"/>
        <w:rPr>
          <w:rFonts w:asciiTheme="minorHAnsi" w:eastAsiaTheme="minorEastAsia" w:hAnsiTheme="minorHAnsi" w:cstheme="minorBidi"/>
          <w:b/>
          <w:sz w:val="20"/>
          <w:szCs w:val="22"/>
          <w:lang w:val="en-US" w:eastAsia="en-US"/>
        </w:rPr>
      </w:pPr>
      <w:r w:rsidRPr="00C72B32">
        <w:rPr>
          <w:rFonts w:asciiTheme="minorHAnsi" w:eastAsiaTheme="minorEastAsia" w:hAnsiTheme="minorHAnsi" w:cstheme="minorBidi"/>
          <w:b/>
          <w:sz w:val="20"/>
          <w:szCs w:val="22"/>
          <w:lang w:val="en-US" w:eastAsia="en-US"/>
        </w:rPr>
        <w:t>Öğretmenlerin Hizmet Süreleri (Yıl İtibarıyla)</w:t>
      </w:r>
    </w:p>
    <w:tbl>
      <w:tblPr>
        <w:tblW w:w="8120" w:type="dxa"/>
        <w:tblInd w:w="95" w:type="dxa"/>
        <w:tblLook w:val="04A0" w:firstRow="1" w:lastRow="0" w:firstColumn="1" w:lastColumn="0" w:noHBand="0" w:noVBand="1"/>
      </w:tblPr>
      <w:tblGrid>
        <w:gridCol w:w="2600"/>
        <w:gridCol w:w="1840"/>
        <w:gridCol w:w="1840"/>
        <w:gridCol w:w="1840"/>
      </w:tblGrid>
      <w:tr w:rsidR="00C72B32" w:rsidRPr="00C72B32" w:rsidTr="00C72B32">
        <w:trPr>
          <w:trHeight w:val="375"/>
        </w:trPr>
        <w:tc>
          <w:tcPr>
            <w:tcW w:w="8120" w:type="dxa"/>
            <w:gridSpan w:val="4"/>
            <w:tcBorders>
              <w:top w:val="nil"/>
              <w:left w:val="nil"/>
              <w:bottom w:val="single" w:sz="8" w:space="0" w:color="000000"/>
              <w:right w:val="nil"/>
            </w:tcBorders>
            <w:shd w:val="clear" w:color="auto" w:fill="auto"/>
            <w:noWrap/>
            <w:vAlign w:val="bottom"/>
            <w:hideMark/>
          </w:tcPr>
          <w:p w:rsidR="00C72B32" w:rsidRPr="00C72B32" w:rsidRDefault="00C72B32" w:rsidP="00C72B32">
            <w:pPr>
              <w:spacing w:after="0" w:line="240" w:lineRule="auto"/>
              <w:rPr>
                <w:rFonts w:ascii="Calibri" w:hAnsi="Calibri" w:cs="Calibri"/>
                <w:color w:val="000000"/>
                <w:sz w:val="22"/>
                <w:szCs w:val="22"/>
                <w:lang w:val="en-US" w:eastAsia="en-US"/>
              </w:rPr>
            </w:pPr>
          </w:p>
        </w:tc>
      </w:tr>
      <w:tr w:rsidR="00C72B32" w:rsidRPr="00C72B32" w:rsidTr="00C72B32">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C72B32" w:rsidRPr="00C72B32" w:rsidRDefault="00C72B32" w:rsidP="00C72B32">
            <w:pPr>
              <w:spacing w:after="0" w:line="240" w:lineRule="auto"/>
              <w:rPr>
                <w:rFonts w:ascii="Cambria" w:hAnsi="Cambria" w:cs="Calibri"/>
                <w:b/>
                <w:bCs/>
                <w:color w:val="000000"/>
                <w:sz w:val="22"/>
                <w:szCs w:val="22"/>
                <w:lang w:val="en-US" w:eastAsia="en-US"/>
              </w:rPr>
            </w:pPr>
            <w:r w:rsidRPr="00C72B32">
              <w:rPr>
                <w:rFonts w:ascii="Cambria" w:hAnsi="Cambria" w:cs="Calibri"/>
                <w:b/>
                <w:bCs/>
                <w:color w:val="000000"/>
                <w:sz w:val="22"/>
                <w:szCs w:val="22"/>
                <w:lang w:val="en-US" w:eastAsia="en-US"/>
              </w:rPr>
              <w:t> </w:t>
            </w:r>
          </w:p>
        </w:tc>
        <w:tc>
          <w:tcPr>
            <w:tcW w:w="1840" w:type="dxa"/>
            <w:tcBorders>
              <w:top w:val="nil"/>
              <w:left w:val="nil"/>
              <w:bottom w:val="single" w:sz="8" w:space="0" w:color="000000"/>
              <w:right w:val="single" w:sz="8" w:space="0" w:color="000000"/>
            </w:tcBorders>
            <w:shd w:val="clear" w:color="000000" w:fill="E2EFD9"/>
            <w:vAlign w:val="center"/>
            <w:hideMark/>
          </w:tcPr>
          <w:p w:rsidR="00C72B32" w:rsidRPr="00C72B32" w:rsidRDefault="00C72B32" w:rsidP="00C72B32">
            <w:pPr>
              <w:spacing w:after="0" w:line="240" w:lineRule="auto"/>
              <w:jc w:val="center"/>
              <w:rPr>
                <w:rFonts w:ascii="Cambria" w:hAnsi="Cambria" w:cs="Calibri"/>
                <w:b/>
                <w:bCs/>
                <w:color w:val="000000"/>
                <w:sz w:val="20"/>
                <w:szCs w:val="20"/>
                <w:lang w:val="en-US" w:eastAsia="en-US"/>
              </w:rPr>
            </w:pPr>
            <w:r w:rsidRPr="00C72B32">
              <w:rPr>
                <w:rFonts w:ascii="Cambria" w:hAnsi="Cambria" w:cs="Calibri"/>
                <w:b/>
                <w:bCs/>
                <w:color w:val="000000"/>
                <w:sz w:val="20"/>
                <w:szCs w:val="20"/>
                <w:lang w:val="en-US" w:eastAsia="en-US"/>
              </w:rPr>
              <w:t>Kadın</w:t>
            </w:r>
          </w:p>
        </w:tc>
        <w:tc>
          <w:tcPr>
            <w:tcW w:w="1840" w:type="dxa"/>
            <w:tcBorders>
              <w:top w:val="nil"/>
              <w:left w:val="nil"/>
              <w:bottom w:val="single" w:sz="8" w:space="0" w:color="000000"/>
              <w:right w:val="single" w:sz="8" w:space="0" w:color="000000"/>
            </w:tcBorders>
            <w:shd w:val="clear" w:color="000000" w:fill="E2EFD9"/>
            <w:vAlign w:val="center"/>
            <w:hideMark/>
          </w:tcPr>
          <w:p w:rsidR="00C72B32" w:rsidRPr="00C72B32" w:rsidRDefault="00C72B32" w:rsidP="00C72B32">
            <w:pPr>
              <w:spacing w:after="0" w:line="240" w:lineRule="auto"/>
              <w:ind w:firstLineChars="200" w:firstLine="402"/>
              <w:rPr>
                <w:rFonts w:ascii="Cambria" w:hAnsi="Cambria" w:cs="Calibri"/>
                <w:b/>
                <w:bCs/>
                <w:color w:val="000000"/>
                <w:sz w:val="20"/>
                <w:szCs w:val="20"/>
                <w:lang w:val="en-US" w:eastAsia="en-US"/>
              </w:rPr>
            </w:pPr>
            <w:r w:rsidRPr="00C72B32">
              <w:rPr>
                <w:rFonts w:ascii="Cambria" w:hAnsi="Cambria" w:cs="Calibri"/>
                <w:b/>
                <w:bCs/>
                <w:color w:val="000000"/>
                <w:sz w:val="20"/>
                <w:szCs w:val="20"/>
                <w:lang w:val="en-US" w:eastAsia="en-US"/>
              </w:rPr>
              <w:t>Erkek</w:t>
            </w:r>
          </w:p>
        </w:tc>
        <w:tc>
          <w:tcPr>
            <w:tcW w:w="1840" w:type="dxa"/>
            <w:tcBorders>
              <w:top w:val="nil"/>
              <w:left w:val="nil"/>
              <w:bottom w:val="single" w:sz="8" w:space="0" w:color="000000"/>
              <w:right w:val="single" w:sz="8" w:space="0" w:color="000000"/>
            </w:tcBorders>
            <w:shd w:val="clear" w:color="000000" w:fill="E2EFD9"/>
            <w:vAlign w:val="center"/>
            <w:hideMark/>
          </w:tcPr>
          <w:p w:rsidR="00C72B32" w:rsidRPr="00C72B32" w:rsidRDefault="00C72B32" w:rsidP="00C72B32">
            <w:pPr>
              <w:spacing w:after="0" w:line="240" w:lineRule="auto"/>
              <w:ind w:firstLineChars="200" w:firstLine="402"/>
              <w:rPr>
                <w:rFonts w:ascii="Cambria" w:hAnsi="Cambria" w:cs="Calibri"/>
                <w:b/>
                <w:bCs/>
                <w:color w:val="000000"/>
                <w:sz w:val="20"/>
                <w:szCs w:val="20"/>
                <w:lang w:val="en-US" w:eastAsia="en-US"/>
              </w:rPr>
            </w:pPr>
            <w:r w:rsidRPr="00C72B32">
              <w:rPr>
                <w:rFonts w:ascii="Cambria" w:hAnsi="Cambria" w:cs="Calibri"/>
                <w:b/>
                <w:bCs/>
                <w:color w:val="000000"/>
                <w:sz w:val="20"/>
                <w:szCs w:val="20"/>
                <w:lang w:val="en-US" w:eastAsia="en-US"/>
              </w:rPr>
              <w:t>Toplam</w:t>
            </w:r>
          </w:p>
        </w:tc>
      </w:tr>
      <w:tr w:rsidR="00C72B32" w:rsidRPr="00C72B32" w:rsidTr="00C72B32">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C72B32" w:rsidRPr="00C72B32" w:rsidRDefault="00C72B32" w:rsidP="00C72B32">
            <w:pPr>
              <w:spacing w:after="0" w:line="240" w:lineRule="auto"/>
              <w:rPr>
                <w:rFonts w:ascii="Cambria" w:hAnsi="Cambria" w:cs="Calibri"/>
                <w:b/>
                <w:bCs/>
                <w:color w:val="000000"/>
                <w:sz w:val="17"/>
                <w:szCs w:val="17"/>
                <w:lang w:val="en-US" w:eastAsia="en-US"/>
              </w:rPr>
            </w:pPr>
            <w:r w:rsidRPr="00C72B32">
              <w:rPr>
                <w:rFonts w:ascii="Cambria" w:hAnsi="Cambria" w:cs="Calibri"/>
                <w:b/>
                <w:bCs/>
                <w:color w:val="000000"/>
                <w:sz w:val="17"/>
                <w:szCs w:val="17"/>
                <w:lang w:val="en-US" w:eastAsia="en-US"/>
              </w:rPr>
              <w:t> </w:t>
            </w:r>
          </w:p>
        </w:tc>
        <w:tc>
          <w:tcPr>
            <w:tcW w:w="1840" w:type="dxa"/>
            <w:tcBorders>
              <w:top w:val="nil"/>
              <w:left w:val="nil"/>
              <w:bottom w:val="single" w:sz="8" w:space="0" w:color="000000"/>
              <w:right w:val="single" w:sz="8" w:space="0" w:color="000000"/>
            </w:tcBorders>
            <w:shd w:val="clear" w:color="auto" w:fill="auto"/>
            <w:vAlign w:val="center"/>
            <w:hideMark/>
          </w:tcPr>
          <w:p w:rsidR="00C72B32" w:rsidRPr="00C72B32" w:rsidRDefault="00C72B32" w:rsidP="00C72B32">
            <w:pPr>
              <w:spacing w:after="0" w:line="240" w:lineRule="auto"/>
              <w:rPr>
                <w:rFonts w:ascii="Times New Roman" w:hAnsi="Times New Roman"/>
                <w:color w:val="000000"/>
                <w:sz w:val="18"/>
                <w:szCs w:val="18"/>
                <w:lang w:val="en-US" w:eastAsia="en-US"/>
              </w:rPr>
            </w:pPr>
            <w:r w:rsidRPr="00C72B32">
              <w:rPr>
                <w:rFonts w:ascii="Times New Roman" w:hAnsi="Times New Roman"/>
                <w:color w:val="000000"/>
                <w:sz w:val="18"/>
                <w:szCs w:val="18"/>
                <w:lang w:val="en-US" w:eastAsia="en-US"/>
              </w:rPr>
              <w:t> </w:t>
            </w:r>
          </w:p>
        </w:tc>
        <w:tc>
          <w:tcPr>
            <w:tcW w:w="1840" w:type="dxa"/>
            <w:tcBorders>
              <w:top w:val="nil"/>
              <w:left w:val="nil"/>
              <w:bottom w:val="single" w:sz="8" w:space="0" w:color="000000"/>
              <w:right w:val="single" w:sz="8" w:space="0" w:color="000000"/>
            </w:tcBorders>
            <w:shd w:val="clear" w:color="auto" w:fill="auto"/>
            <w:vAlign w:val="center"/>
            <w:hideMark/>
          </w:tcPr>
          <w:p w:rsidR="00C72B32" w:rsidRPr="00C72B32" w:rsidRDefault="00C72B32" w:rsidP="00C72B32">
            <w:pPr>
              <w:spacing w:after="0" w:line="240" w:lineRule="auto"/>
              <w:rPr>
                <w:rFonts w:ascii="Times New Roman" w:hAnsi="Times New Roman"/>
                <w:color w:val="000000"/>
                <w:sz w:val="18"/>
                <w:szCs w:val="18"/>
                <w:lang w:val="en-US" w:eastAsia="en-US"/>
              </w:rPr>
            </w:pPr>
            <w:r w:rsidRPr="00C72B32">
              <w:rPr>
                <w:rFonts w:ascii="Times New Roman" w:hAnsi="Times New Roman"/>
                <w:color w:val="000000"/>
                <w:sz w:val="18"/>
                <w:szCs w:val="18"/>
                <w:lang w:val="en-US" w:eastAsia="en-US"/>
              </w:rPr>
              <w:t> </w:t>
            </w:r>
          </w:p>
        </w:tc>
        <w:tc>
          <w:tcPr>
            <w:tcW w:w="1840" w:type="dxa"/>
            <w:tcBorders>
              <w:top w:val="nil"/>
              <w:left w:val="nil"/>
              <w:bottom w:val="single" w:sz="8" w:space="0" w:color="000000"/>
              <w:right w:val="single" w:sz="8" w:space="0" w:color="000000"/>
            </w:tcBorders>
            <w:shd w:val="clear" w:color="auto" w:fill="auto"/>
            <w:vAlign w:val="center"/>
            <w:hideMark/>
          </w:tcPr>
          <w:p w:rsidR="00C72B32" w:rsidRPr="00C72B32" w:rsidRDefault="00C72B32" w:rsidP="00C72B32">
            <w:pPr>
              <w:spacing w:after="0" w:line="240" w:lineRule="auto"/>
              <w:rPr>
                <w:rFonts w:ascii="Times New Roman" w:hAnsi="Times New Roman"/>
                <w:color w:val="000000"/>
                <w:sz w:val="18"/>
                <w:szCs w:val="18"/>
                <w:lang w:val="en-US" w:eastAsia="en-US"/>
              </w:rPr>
            </w:pPr>
            <w:r w:rsidRPr="00C72B32">
              <w:rPr>
                <w:rFonts w:ascii="Times New Roman" w:hAnsi="Times New Roman"/>
                <w:color w:val="000000"/>
                <w:sz w:val="18"/>
                <w:szCs w:val="18"/>
                <w:lang w:val="en-US" w:eastAsia="en-US"/>
              </w:rPr>
              <w:t> </w:t>
            </w:r>
          </w:p>
        </w:tc>
      </w:tr>
      <w:tr w:rsidR="00C72B32" w:rsidRPr="00C72B32" w:rsidTr="00C72B32">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C72B32" w:rsidRPr="00C72B32" w:rsidRDefault="00C72B32" w:rsidP="00C72B32">
            <w:pPr>
              <w:spacing w:after="0" w:line="240" w:lineRule="auto"/>
              <w:rPr>
                <w:rFonts w:ascii="Cambria" w:hAnsi="Cambria" w:cs="Calibri"/>
                <w:b/>
                <w:bCs/>
                <w:color w:val="000000"/>
                <w:sz w:val="20"/>
                <w:szCs w:val="20"/>
                <w:lang w:val="en-US" w:eastAsia="en-US"/>
              </w:rPr>
            </w:pPr>
            <w:r w:rsidRPr="00C72B32">
              <w:rPr>
                <w:rFonts w:ascii="Cambria" w:hAnsi="Cambria" w:cs="Calibri"/>
                <w:b/>
                <w:bCs/>
                <w:color w:val="000000"/>
                <w:sz w:val="20"/>
                <w:szCs w:val="20"/>
                <w:lang w:val="en-US" w:eastAsia="en-US"/>
              </w:rPr>
              <w:t>Hizmet Süreleri</w:t>
            </w:r>
          </w:p>
        </w:tc>
        <w:tc>
          <w:tcPr>
            <w:tcW w:w="1840" w:type="dxa"/>
            <w:tcBorders>
              <w:top w:val="nil"/>
              <w:left w:val="nil"/>
              <w:bottom w:val="single" w:sz="8" w:space="0" w:color="000000"/>
              <w:right w:val="single" w:sz="8" w:space="0" w:color="000000"/>
            </w:tcBorders>
            <w:shd w:val="clear" w:color="auto" w:fill="auto"/>
            <w:vAlign w:val="center"/>
            <w:hideMark/>
          </w:tcPr>
          <w:p w:rsidR="00C72B32" w:rsidRPr="00C72B32" w:rsidRDefault="00C72B32" w:rsidP="00C72B32">
            <w:pPr>
              <w:spacing w:after="0" w:line="240" w:lineRule="auto"/>
              <w:rPr>
                <w:rFonts w:ascii="Times New Roman" w:hAnsi="Times New Roman"/>
                <w:color w:val="000000"/>
                <w:sz w:val="18"/>
                <w:szCs w:val="18"/>
                <w:lang w:val="en-US" w:eastAsia="en-US"/>
              </w:rPr>
            </w:pPr>
            <w:r w:rsidRPr="00C72B32">
              <w:rPr>
                <w:rFonts w:ascii="Times New Roman" w:hAnsi="Times New Roman"/>
                <w:color w:val="000000"/>
                <w:sz w:val="18"/>
                <w:szCs w:val="18"/>
                <w:lang w:val="en-US" w:eastAsia="en-US"/>
              </w:rPr>
              <w:t> </w:t>
            </w:r>
          </w:p>
        </w:tc>
        <w:tc>
          <w:tcPr>
            <w:tcW w:w="1840" w:type="dxa"/>
            <w:tcBorders>
              <w:top w:val="nil"/>
              <w:left w:val="nil"/>
              <w:bottom w:val="single" w:sz="8" w:space="0" w:color="000000"/>
              <w:right w:val="single" w:sz="8" w:space="0" w:color="000000"/>
            </w:tcBorders>
            <w:shd w:val="clear" w:color="auto" w:fill="auto"/>
            <w:vAlign w:val="center"/>
            <w:hideMark/>
          </w:tcPr>
          <w:p w:rsidR="00C72B32" w:rsidRPr="00C72B32" w:rsidRDefault="00C72B32" w:rsidP="00C72B32">
            <w:pPr>
              <w:spacing w:after="0" w:line="240" w:lineRule="auto"/>
              <w:rPr>
                <w:rFonts w:ascii="Times New Roman" w:hAnsi="Times New Roman"/>
                <w:color w:val="000000"/>
                <w:sz w:val="18"/>
                <w:szCs w:val="18"/>
                <w:lang w:val="en-US" w:eastAsia="en-US"/>
              </w:rPr>
            </w:pPr>
            <w:r w:rsidRPr="00C72B32">
              <w:rPr>
                <w:rFonts w:ascii="Times New Roman" w:hAnsi="Times New Roman"/>
                <w:color w:val="000000"/>
                <w:sz w:val="18"/>
                <w:szCs w:val="18"/>
                <w:lang w:val="en-US" w:eastAsia="en-US"/>
              </w:rPr>
              <w:t> </w:t>
            </w:r>
          </w:p>
        </w:tc>
        <w:tc>
          <w:tcPr>
            <w:tcW w:w="1840" w:type="dxa"/>
            <w:tcBorders>
              <w:top w:val="nil"/>
              <w:left w:val="nil"/>
              <w:bottom w:val="single" w:sz="8" w:space="0" w:color="000000"/>
              <w:right w:val="single" w:sz="8" w:space="0" w:color="000000"/>
            </w:tcBorders>
            <w:shd w:val="clear" w:color="auto" w:fill="auto"/>
            <w:vAlign w:val="center"/>
            <w:hideMark/>
          </w:tcPr>
          <w:p w:rsidR="00C72B32" w:rsidRPr="00C72B32" w:rsidRDefault="00C72B32" w:rsidP="00C72B32">
            <w:pPr>
              <w:spacing w:after="0" w:line="240" w:lineRule="auto"/>
              <w:rPr>
                <w:rFonts w:ascii="Times New Roman" w:hAnsi="Times New Roman"/>
                <w:color w:val="000000"/>
                <w:sz w:val="18"/>
                <w:szCs w:val="18"/>
                <w:lang w:val="en-US" w:eastAsia="en-US"/>
              </w:rPr>
            </w:pPr>
            <w:r w:rsidRPr="00C72B32">
              <w:rPr>
                <w:rFonts w:ascii="Times New Roman" w:hAnsi="Times New Roman"/>
                <w:color w:val="000000"/>
                <w:sz w:val="18"/>
                <w:szCs w:val="18"/>
                <w:lang w:val="en-US" w:eastAsia="en-US"/>
              </w:rPr>
              <w:t> </w:t>
            </w:r>
          </w:p>
        </w:tc>
      </w:tr>
      <w:tr w:rsidR="00C72B32" w:rsidRPr="00C72B32" w:rsidTr="00C72B32">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C72B32" w:rsidRPr="00C72B32" w:rsidRDefault="00C72B32" w:rsidP="00C72B32">
            <w:pPr>
              <w:spacing w:after="0" w:line="240" w:lineRule="auto"/>
              <w:rPr>
                <w:rFonts w:ascii="Cambria" w:hAnsi="Cambria" w:cs="Calibri"/>
                <w:color w:val="000000"/>
                <w:sz w:val="20"/>
                <w:szCs w:val="20"/>
                <w:lang w:val="en-US" w:eastAsia="en-US"/>
              </w:rPr>
            </w:pPr>
            <w:r w:rsidRPr="00C72B32">
              <w:rPr>
                <w:rFonts w:ascii="Cambria" w:hAnsi="Cambria" w:cs="Calibri"/>
                <w:color w:val="000000"/>
                <w:sz w:val="20"/>
                <w:szCs w:val="20"/>
                <w:lang w:val="en-US" w:eastAsia="en-US"/>
              </w:rPr>
              <w:t>1-3 Yıl</w:t>
            </w:r>
          </w:p>
        </w:tc>
        <w:tc>
          <w:tcPr>
            <w:tcW w:w="1840" w:type="dxa"/>
            <w:tcBorders>
              <w:top w:val="nil"/>
              <w:left w:val="nil"/>
              <w:bottom w:val="single" w:sz="8" w:space="0" w:color="000000"/>
              <w:right w:val="single" w:sz="8" w:space="0" w:color="000000"/>
            </w:tcBorders>
            <w:shd w:val="clear" w:color="auto" w:fill="auto"/>
            <w:vAlign w:val="center"/>
            <w:hideMark/>
          </w:tcPr>
          <w:p w:rsidR="00C72B32" w:rsidRPr="00C72B32" w:rsidRDefault="00C72B32" w:rsidP="00C72B32">
            <w:pPr>
              <w:spacing w:after="0" w:line="240" w:lineRule="auto"/>
              <w:rPr>
                <w:rFonts w:ascii="Times New Roman" w:hAnsi="Times New Roman"/>
                <w:color w:val="000000"/>
                <w:sz w:val="18"/>
                <w:szCs w:val="18"/>
                <w:lang w:val="en-US" w:eastAsia="en-US"/>
              </w:rPr>
            </w:pPr>
            <w:r w:rsidRPr="00C72B32">
              <w:rPr>
                <w:rFonts w:ascii="Times New Roman" w:hAnsi="Times New Roman"/>
                <w:color w:val="000000"/>
                <w:sz w:val="18"/>
                <w:szCs w:val="18"/>
                <w:lang w:val="en-US" w:eastAsia="en-US"/>
              </w:rPr>
              <w:t> 0</w:t>
            </w:r>
          </w:p>
        </w:tc>
        <w:tc>
          <w:tcPr>
            <w:tcW w:w="1840" w:type="dxa"/>
            <w:tcBorders>
              <w:top w:val="nil"/>
              <w:left w:val="nil"/>
              <w:bottom w:val="single" w:sz="8" w:space="0" w:color="000000"/>
              <w:right w:val="single" w:sz="8" w:space="0" w:color="000000"/>
            </w:tcBorders>
            <w:shd w:val="clear" w:color="auto" w:fill="auto"/>
            <w:vAlign w:val="center"/>
            <w:hideMark/>
          </w:tcPr>
          <w:p w:rsidR="00C72B32" w:rsidRPr="00C72B32" w:rsidRDefault="00C72B32" w:rsidP="00C72B32">
            <w:pPr>
              <w:spacing w:after="0" w:line="240" w:lineRule="auto"/>
              <w:rPr>
                <w:rFonts w:ascii="Times New Roman" w:hAnsi="Times New Roman"/>
                <w:color w:val="000000"/>
                <w:sz w:val="18"/>
                <w:szCs w:val="18"/>
                <w:lang w:val="en-US" w:eastAsia="en-US"/>
              </w:rPr>
            </w:pPr>
            <w:r w:rsidRPr="00C72B32">
              <w:rPr>
                <w:rFonts w:ascii="Times New Roman" w:hAnsi="Times New Roman"/>
                <w:color w:val="000000"/>
                <w:sz w:val="18"/>
                <w:szCs w:val="18"/>
                <w:lang w:val="en-US" w:eastAsia="en-US"/>
              </w:rPr>
              <w:t> 0</w:t>
            </w:r>
          </w:p>
        </w:tc>
        <w:tc>
          <w:tcPr>
            <w:tcW w:w="1840" w:type="dxa"/>
            <w:tcBorders>
              <w:top w:val="nil"/>
              <w:left w:val="nil"/>
              <w:bottom w:val="single" w:sz="8" w:space="0" w:color="000000"/>
              <w:right w:val="single" w:sz="8" w:space="0" w:color="000000"/>
            </w:tcBorders>
            <w:shd w:val="clear" w:color="auto" w:fill="auto"/>
            <w:vAlign w:val="center"/>
            <w:hideMark/>
          </w:tcPr>
          <w:p w:rsidR="00C72B32" w:rsidRPr="00C72B32" w:rsidRDefault="00C72B32" w:rsidP="00C72B32">
            <w:pPr>
              <w:spacing w:after="0" w:line="240" w:lineRule="auto"/>
              <w:rPr>
                <w:rFonts w:ascii="Times New Roman" w:hAnsi="Times New Roman"/>
                <w:color w:val="000000"/>
                <w:sz w:val="18"/>
                <w:szCs w:val="18"/>
                <w:lang w:val="en-US" w:eastAsia="en-US"/>
              </w:rPr>
            </w:pPr>
            <w:r w:rsidRPr="00C72B32">
              <w:rPr>
                <w:rFonts w:ascii="Times New Roman" w:hAnsi="Times New Roman"/>
                <w:color w:val="000000"/>
                <w:sz w:val="18"/>
                <w:szCs w:val="18"/>
                <w:lang w:val="en-US" w:eastAsia="en-US"/>
              </w:rPr>
              <w:t> 0</w:t>
            </w:r>
          </w:p>
        </w:tc>
      </w:tr>
      <w:tr w:rsidR="00C72B32" w:rsidRPr="00C72B32" w:rsidTr="00C72B32">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C72B32" w:rsidRPr="00C72B32" w:rsidRDefault="00C72B32" w:rsidP="00C72B32">
            <w:pPr>
              <w:spacing w:after="0" w:line="240" w:lineRule="auto"/>
              <w:rPr>
                <w:rFonts w:ascii="Cambria" w:hAnsi="Cambria" w:cs="Calibri"/>
                <w:color w:val="000000"/>
                <w:sz w:val="20"/>
                <w:szCs w:val="20"/>
                <w:lang w:val="en-US" w:eastAsia="en-US"/>
              </w:rPr>
            </w:pPr>
            <w:r w:rsidRPr="00C72B32">
              <w:rPr>
                <w:rFonts w:ascii="Cambria" w:hAnsi="Cambria" w:cs="Calibri"/>
                <w:color w:val="000000"/>
                <w:sz w:val="20"/>
                <w:szCs w:val="20"/>
                <w:lang w:val="en-US" w:eastAsia="en-US"/>
              </w:rPr>
              <w:t>4-6 Yıl</w:t>
            </w:r>
          </w:p>
        </w:tc>
        <w:tc>
          <w:tcPr>
            <w:tcW w:w="1840" w:type="dxa"/>
            <w:tcBorders>
              <w:top w:val="nil"/>
              <w:left w:val="nil"/>
              <w:bottom w:val="single" w:sz="8" w:space="0" w:color="000000"/>
              <w:right w:val="single" w:sz="8" w:space="0" w:color="000000"/>
            </w:tcBorders>
            <w:shd w:val="clear" w:color="auto" w:fill="auto"/>
            <w:vAlign w:val="center"/>
            <w:hideMark/>
          </w:tcPr>
          <w:p w:rsidR="00C72B32" w:rsidRPr="00C72B32" w:rsidRDefault="00C72B32" w:rsidP="00C72B32">
            <w:pPr>
              <w:spacing w:after="0" w:line="240" w:lineRule="auto"/>
              <w:rPr>
                <w:rFonts w:ascii="Times New Roman" w:hAnsi="Times New Roman"/>
                <w:color w:val="000000"/>
                <w:sz w:val="18"/>
                <w:szCs w:val="18"/>
                <w:lang w:val="en-US" w:eastAsia="en-US"/>
              </w:rPr>
            </w:pPr>
            <w:r w:rsidRPr="00C72B32">
              <w:rPr>
                <w:rFonts w:ascii="Times New Roman" w:hAnsi="Times New Roman"/>
                <w:color w:val="000000"/>
                <w:sz w:val="18"/>
                <w:szCs w:val="18"/>
                <w:lang w:val="en-US" w:eastAsia="en-US"/>
              </w:rPr>
              <w:t> 0</w:t>
            </w:r>
          </w:p>
        </w:tc>
        <w:tc>
          <w:tcPr>
            <w:tcW w:w="1840" w:type="dxa"/>
            <w:tcBorders>
              <w:top w:val="nil"/>
              <w:left w:val="nil"/>
              <w:bottom w:val="single" w:sz="8" w:space="0" w:color="000000"/>
              <w:right w:val="single" w:sz="8" w:space="0" w:color="000000"/>
            </w:tcBorders>
            <w:shd w:val="clear" w:color="auto" w:fill="auto"/>
            <w:vAlign w:val="center"/>
            <w:hideMark/>
          </w:tcPr>
          <w:p w:rsidR="00C72B32" w:rsidRPr="00C72B32" w:rsidRDefault="00C72B32" w:rsidP="00C72B32">
            <w:pPr>
              <w:spacing w:after="0" w:line="240" w:lineRule="auto"/>
              <w:rPr>
                <w:rFonts w:ascii="Times New Roman" w:hAnsi="Times New Roman"/>
                <w:color w:val="000000"/>
                <w:sz w:val="18"/>
                <w:szCs w:val="18"/>
                <w:lang w:val="en-US" w:eastAsia="en-US"/>
              </w:rPr>
            </w:pPr>
            <w:r w:rsidRPr="00C72B32">
              <w:rPr>
                <w:rFonts w:ascii="Times New Roman" w:hAnsi="Times New Roman"/>
                <w:color w:val="000000"/>
                <w:sz w:val="18"/>
                <w:szCs w:val="18"/>
                <w:lang w:val="en-US" w:eastAsia="en-US"/>
              </w:rPr>
              <w:t> 0</w:t>
            </w:r>
          </w:p>
        </w:tc>
        <w:tc>
          <w:tcPr>
            <w:tcW w:w="1840" w:type="dxa"/>
            <w:tcBorders>
              <w:top w:val="nil"/>
              <w:left w:val="nil"/>
              <w:bottom w:val="single" w:sz="8" w:space="0" w:color="000000"/>
              <w:right w:val="single" w:sz="8" w:space="0" w:color="000000"/>
            </w:tcBorders>
            <w:shd w:val="clear" w:color="auto" w:fill="auto"/>
            <w:vAlign w:val="center"/>
            <w:hideMark/>
          </w:tcPr>
          <w:p w:rsidR="00C72B32" w:rsidRPr="00C72B32" w:rsidRDefault="00C72B32" w:rsidP="00C72B32">
            <w:pPr>
              <w:spacing w:after="0" w:line="240" w:lineRule="auto"/>
              <w:rPr>
                <w:rFonts w:ascii="Times New Roman" w:hAnsi="Times New Roman"/>
                <w:color w:val="000000"/>
                <w:sz w:val="18"/>
                <w:szCs w:val="18"/>
                <w:lang w:val="en-US" w:eastAsia="en-US"/>
              </w:rPr>
            </w:pPr>
            <w:r w:rsidRPr="00C72B32">
              <w:rPr>
                <w:rFonts w:ascii="Times New Roman" w:hAnsi="Times New Roman"/>
                <w:color w:val="000000"/>
                <w:sz w:val="18"/>
                <w:szCs w:val="18"/>
                <w:lang w:val="en-US" w:eastAsia="en-US"/>
              </w:rPr>
              <w:t> 0</w:t>
            </w:r>
          </w:p>
        </w:tc>
      </w:tr>
      <w:tr w:rsidR="00C72B32" w:rsidRPr="00C72B32" w:rsidTr="00C72B32">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C72B32" w:rsidRPr="00C72B32" w:rsidRDefault="00C72B32" w:rsidP="00C72B32">
            <w:pPr>
              <w:spacing w:after="0" w:line="240" w:lineRule="auto"/>
              <w:rPr>
                <w:rFonts w:ascii="Cambria" w:hAnsi="Cambria" w:cs="Calibri"/>
                <w:color w:val="000000"/>
                <w:sz w:val="20"/>
                <w:szCs w:val="20"/>
                <w:lang w:val="en-US" w:eastAsia="en-US"/>
              </w:rPr>
            </w:pPr>
            <w:r w:rsidRPr="00C72B32">
              <w:rPr>
                <w:rFonts w:ascii="Cambria" w:hAnsi="Cambria" w:cs="Calibri"/>
                <w:color w:val="000000"/>
                <w:sz w:val="20"/>
                <w:szCs w:val="20"/>
                <w:lang w:val="en-US" w:eastAsia="en-US"/>
              </w:rPr>
              <w:t>7-10 Yıl</w:t>
            </w:r>
          </w:p>
        </w:tc>
        <w:tc>
          <w:tcPr>
            <w:tcW w:w="1840" w:type="dxa"/>
            <w:tcBorders>
              <w:top w:val="nil"/>
              <w:left w:val="nil"/>
              <w:bottom w:val="single" w:sz="8" w:space="0" w:color="000000"/>
              <w:right w:val="single" w:sz="8" w:space="0" w:color="000000"/>
            </w:tcBorders>
            <w:shd w:val="clear" w:color="auto" w:fill="auto"/>
            <w:vAlign w:val="center"/>
            <w:hideMark/>
          </w:tcPr>
          <w:p w:rsidR="00C72B32" w:rsidRPr="00C72B32" w:rsidRDefault="0076480A" w:rsidP="00C72B32">
            <w:pPr>
              <w:spacing w:after="0" w:line="240"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 </w:t>
            </w:r>
            <w:r w:rsidR="004E75DF">
              <w:rPr>
                <w:rFonts w:ascii="Times New Roman" w:hAnsi="Times New Roman"/>
                <w:color w:val="000000"/>
                <w:sz w:val="18"/>
                <w:szCs w:val="18"/>
                <w:lang w:val="en-US" w:eastAsia="en-US"/>
              </w:rPr>
              <w:t>6</w:t>
            </w:r>
          </w:p>
        </w:tc>
        <w:tc>
          <w:tcPr>
            <w:tcW w:w="1840" w:type="dxa"/>
            <w:tcBorders>
              <w:top w:val="nil"/>
              <w:left w:val="nil"/>
              <w:bottom w:val="single" w:sz="8" w:space="0" w:color="000000"/>
              <w:right w:val="single" w:sz="8" w:space="0" w:color="000000"/>
            </w:tcBorders>
            <w:shd w:val="clear" w:color="auto" w:fill="auto"/>
            <w:vAlign w:val="center"/>
            <w:hideMark/>
          </w:tcPr>
          <w:p w:rsidR="00C72B32" w:rsidRPr="00C72B32" w:rsidRDefault="004E75DF" w:rsidP="00C72B32">
            <w:pPr>
              <w:spacing w:after="0" w:line="240"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3</w:t>
            </w:r>
          </w:p>
        </w:tc>
        <w:tc>
          <w:tcPr>
            <w:tcW w:w="1840" w:type="dxa"/>
            <w:tcBorders>
              <w:top w:val="nil"/>
              <w:left w:val="nil"/>
              <w:bottom w:val="single" w:sz="8" w:space="0" w:color="000000"/>
              <w:right w:val="single" w:sz="8" w:space="0" w:color="000000"/>
            </w:tcBorders>
            <w:shd w:val="clear" w:color="auto" w:fill="auto"/>
            <w:vAlign w:val="center"/>
            <w:hideMark/>
          </w:tcPr>
          <w:p w:rsidR="00C72B32" w:rsidRPr="00C72B32" w:rsidRDefault="004E75DF" w:rsidP="00C72B32">
            <w:pPr>
              <w:spacing w:after="0" w:line="240"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 9</w:t>
            </w:r>
          </w:p>
        </w:tc>
      </w:tr>
      <w:tr w:rsidR="00C72B32" w:rsidRPr="00C72B32" w:rsidTr="00C72B32">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C72B32" w:rsidRPr="00C72B32" w:rsidRDefault="00C72B32" w:rsidP="00C72B32">
            <w:pPr>
              <w:spacing w:after="0" w:line="240" w:lineRule="auto"/>
              <w:rPr>
                <w:rFonts w:ascii="Cambria" w:hAnsi="Cambria" w:cs="Calibri"/>
                <w:color w:val="000000"/>
                <w:sz w:val="20"/>
                <w:szCs w:val="20"/>
                <w:lang w:val="en-US" w:eastAsia="en-US"/>
              </w:rPr>
            </w:pPr>
            <w:r w:rsidRPr="00C72B32">
              <w:rPr>
                <w:rFonts w:ascii="Cambria" w:hAnsi="Cambria" w:cs="Calibri"/>
                <w:color w:val="000000"/>
                <w:sz w:val="20"/>
                <w:szCs w:val="20"/>
                <w:lang w:val="en-US" w:eastAsia="en-US"/>
              </w:rPr>
              <w:t>11-15 Yıl</w:t>
            </w:r>
          </w:p>
        </w:tc>
        <w:tc>
          <w:tcPr>
            <w:tcW w:w="1840" w:type="dxa"/>
            <w:tcBorders>
              <w:top w:val="nil"/>
              <w:left w:val="nil"/>
              <w:bottom w:val="single" w:sz="8" w:space="0" w:color="000000"/>
              <w:right w:val="single" w:sz="8" w:space="0" w:color="000000"/>
            </w:tcBorders>
            <w:shd w:val="clear" w:color="auto" w:fill="auto"/>
            <w:vAlign w:val="center"/>
            <w:hideMark/>
          </w:tcPr>
          <w:p w:rsidR="00C72B32" w:rsidRPr="00C72B32" w:rsidRDefault="00C72B32" w:rsidP="004E75DF">
            <w:pPr>
              <w:spacing w:after="0" w:line="240" w:lineRule="auto"/>
              <w:rPr>
                <w:rFonts w:ascii="Times New Roman" w:hAnsi="Times New Roman"/>
                <w:color w:val="000000"/>
                <w:sz w:val="18"/>
                <w:szCs w:val="18"/>
                <w:lang w:val="en-US" w:eastAsia="en-US"/>
              </w:rPr>
            </w:pPr>
            <w:r w:rsidRPr="00C72B32">
              <w:rPr>
                <w:rFonts w:ascii="Times New Roman" w:hAnsi="Times New Roman"/>
                <w:color w:val="000000"/>
                <w:sz w:val="18"/>
                <w:szCs w:val="18"/>
                <w:lang w:val="en-US" w:eastAsia="en-US"/>
              </w:rPr>
              <w:t> </w:t>
            </w:r>
            <w:r w:rsidR="004E75DF">
              <w:rPr>
                <w:rFonts w:ascii="Times New Roman" w:hAnsi="Times New Roman"/>
                <w:color w:val="000000"/>
                <w:sz w:val="18"/>
                <w:szCs w:val="18"/>
                <w:lang w:val="en-US" w:eastAsia="en-US"/>
              </w:rPr>
              <w:t>9</w:t>
            </w:r>
          </w:p>
        </w:tc>
        <w:tc>
          <w:tcPr>
            <w:tcW w:w="1840" w:type="dxa"/>
            <w:tcBorders>
              <w:top w:val="nil"/>
              <w:left w:val="nil"/>
              <w:bottom w:val="single" w:sz="8" w:space="0" w:color="000000"/>
              <w:right w:val="single" w:sz="8" w:space="0" w:color="000000"/>
            </w:tcBorders>
            <w:shd w:val="clear" w:color="auto" w:fill="auto"/>
            <w:vAlign w:val="center"/>
            <w:hideMark/>
          </w:tcPr>
          <w:p w:rsidR="00C72B32" w:rsidRPr="00C72B32" w:rsidRDefault="004E75DF" w:rsidP="00C72B32">
            <w:pPr>
              <w:spacing w:after="0" w:line="240"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8</w:t>
            </w:r>
          </w:p>
        </w:tc>
        <w:tc>
          <w:tcPr>
            <w:tcW w:w="1840" w:type="dxa"/>
            <w:tcBorders>
              <w:top w:val="nil"/>
              <w:left w:val="nil"/>
              <w:bottom w:val="single" w:sz="8" w:space="0" w:color="000000"/>
              <w:right w:val="single" w:sz="8" w:space="0" w:color="000000"/>
            </w:tcBorders>
            <w:shd w:val="clear" w:color="auto" w:fill="auto"/>
            <w:vAlign w:val="center"/>
            <w:hideMark/>
          </w:tcPr>
          <w:p w:rsidR="00C72B32" w:rsidRPr="00C72B32" w:rsidRDefault="004E75DF" w:rsidP="00C72B32">
            <w:pPr>
              <w:spacing w:after="0" w:line="240"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17</w:t>
            </w:r>
          </w:p>
        </w:tc>
      </w:tr>
      <w:tr w:rsidR="00C72B32" w:rsidRPr="00C72B32" w:rsidTr="00C72B32">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C72B32" w:rsidRPr="00C72B32" w:rsidRDefault="00C72B32" w:rsidP="00C72B32">
            <w:pPr>
              <w:spacing w:after="0" w:line="240" w:lineRule="auto"/>
              <w:rPr>
                <w:rFonts w:ascii="Cambria" w:hAnsi="Cambria" w:cs="Calibri"/>
                <w:color w:val="000000"/>
                <w:sz w:val="20"/>
                <w:szCs w:val="20"/>
                <w:lang w:val="en-US" w:eastAsia="en-US"/>
              </w:rPr>
            </w:pPr>
            <w:r w:rsidRPr="00C72B32">
              <w:rPr>
                <w:rFonts w:ascii="Cambria" w:hAnsi="Cambria" w:cs="Calibri"/>
                <w:color w:val="000000"/>
                <w:sz w:val="20"/>
                <w:szCs w:val="20"/>
                <w:lang w:val="en-US" w:eastAsia="en-US"/>
              </w:rPr>
              <w:t>16-20</w:t>
            </w:r>
          </w:p>
        </w:tc>
        <w:tc>
          <w:tcPr>
            <w:tcW w:w="1840" w:type="dxa"/>
            <w:tcBorders>
              <w:top w:val="nil"/>
              <w:left w:val="nil"/>
              <w:bottom w:val="single" w:sz="8" w:space="0" w:color="000000"/>
              <w:right w:val="single" w:sz="8" w:space="0" w:color="000000"/>
            </w:tcBorders>
            <w:shd w:val="clear" w:color="auto" w:fill="auto"/>
            <w:vAlign w:val="center"/>
            <w:hideMark/>
          </w:tcPr>
          <w:p w:rsidR="00C72B32" w:rsidRPr="00C72B32" w:rsidRDefault="00C72B32" w:rsidP="004E75DF">
            <w:pPr>
              <w:spacing w:after="0" w:line="240" w:lineRule="auto"/>
              <w:rPr>
                <w:rFonts w:ascii="Times New Roman" w:hAnsi="Times New Roman"/>
                <w:color w:val="000000"/>
                <w:sz w:val="18"/>
                <w:szCs w:val="18"/>
                <w:lang w:val="en-US" w:eastAsia="en-US"/>
              </w:rPr>
            </w:pPr>
            <w:r w:rsidRPr="00C72B32">
              <w:rPr>
                <w:rFonts w:ascii="Times New Roman" w:hAnsi="Times New Roman"/>
                <w:color w:val="000000"/>
                <w:sz w:val="18"/>
                <w:szCs w:val="18"/>
                <w:lang w:val="en-US" w:eastAsia="en-US"/>
              </w:rPr>
              <w:t> </w:t>
            </w:r>
            <w:r w:rsidR="004E75DF">
              <w:rPr>
                <w:rFonts w:ascii="Times New Roman" w:hAnsi="Times New Roman"/>
                <w:color w:val="000000"/>
                <w:sz w:val="18"/>
                <w:szCs w:val="18"/>
                <w:lang w:val="en-US" w:eastAsia="en-US"/>
              </w:rPr>
              <w:t>2</w:t>
            </w:r>
          </w:p>
        </w:tc>
        <w:tc>
          <w:tcPr>
            <w:tcW w:w="1840" w:type="dxa"/>
            <w:tcBorders>
              <w:top w:val="nil"/>
              <w:left w:val="nil"/>
              <w:bottom w:val="single" w:sz="8" w:space="0" w:color="000000"/>
              <w:right w:val="single" w:sz="8" w:space="0" w:color="000000"/>
            </w:tcBorders>
            <w:shd w:val="clear" w:color="auto" w:fill="auto"/>
            <w:vAlign w:val="center"/>
            <w:hideMark/>
          </w:tcPr>
          <w:p w:rsidR="00C72B32" w:rsidRPr="00C72B32" w:rsidRDefault="004E75DF" w:rsidP="00C72B32">
            <w:pPr>
              <w:spacing w:after="0" w:line="240"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1</w:t>
            </w:r>
          </w:p>
        </w:tc>
        <w:tc>
          <w:tcPr>
            <w:tcW w:w="1840" w:type="dxa"/>
            <w:tcBorders>
              <w:top w:val="nil"/>
              <w:left w:val="nil"/>
              <w:bottom w:val="single" w:sz="8" w:space="0" w:color="000000"/>
              <w:right w:val="single" w:sz="8" w:space="0" w:color="000000"/>
            </w:tcBorders>
            <w:shd w:val="clear" w:color="auto" w:fill="auto"/>
            <w:vAlign w:val="center"/>
            <w:hideMark/>
          </w:tcPr>
          <w:p w:rsidR="00C72B32" w:rsidRPr="00C72B32" w:rsidRDefault="004E75DF" w:rsidP="00C72B32">
            <w:pPr>
              <w:spacing w:after="0" w:line="240"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3</w:t>
            </w:r>
          </w:p>
        </w:tc>
      </w:tr>
      <w:tr w:rsidR="00C72B32" w:rsidRPr="00C72B32" w:rsidTr="00C72B32">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C72B32" w:rsidRPr="00C72B32" w:rsidRDefault="00C72B32" w:rsidP="00C72B32">
            <w:pPr>
              <w:spacing w:after="0" w:line="240" w:lineRule="auto"/>
              <w:rPr>
                <w:rFonts w:ascii="Cambria" w:hAnsi="Cambria" w:cs="Calibri"/>
                <w:color w:val="000000"/>
                <w:sz w:val="20"/>
                <w:szCs w:val="20"/>
                <w:lang w:val="en-US" w:eastAsia="en-US"/>
              </w:rPr>
            </w:pPr>
            <w:r w:rsidRPr="00C72B32">
              <w:rPr>
                <w:rFonts w:ascii="Cambria" w:hAnsi="Cambria" w:cs="Calibri"/>
                <w:color w:val="000000"/>
                <w:sz w:val="20"/>
                <w:szCs w:val="20"/>
                <w:lang w:val="en-US" w:eastAsia="en-US"/>
              </w:rPr>
              <w:t>20 ve üzeri</w:t>
            </w:r>
          </w:p>
        </w:tc>
        <w:tc>
          <w:tcPr>
            <w:tcW w:w="1840" w:type="dxa"/>
            <w:tcBorders>
              <w:top w:val="nil"/>
              <w:left w:val="nil"/>
              <w:bottom w:val="single" w:sz="8" w:space="0" w:color="000000"/>
              <w:right w:val="single" w:sz="8" w:space="0" w:color="000000"/>
            </w:tcBorders>
            <w:shd w:val="clear" w:color="auto" w:fill="auto"/>
            <w:vAlign w:val="center"/>
            <w:hideMark/>
          </w:tcPr>
          <w:p w:rsidR="00C72B32" w:rsidRPr="00C72B32" w:rsidRDefault="00C72B32" w:rsidP="004E75DF">
            <w:pPr>
              <w:spacing w:after="0" w:line="240" w:lineRule="auto"/>
              <w:rPr>
                <w:rFonts w:ascii="Times New Roman" w:hAnsi="Times New Roman"/>
                <w:color w:val="000000"/>
                <w:sz w:val="18"/>
                <w:szCs w:val="18"/>
                <w:lang w:val="en-US" w:eastAsia="en-US"/>
              </w:rPr>
            </w:pPr>
            <w:r w:rsidRPr="00C72B32">
              <w:rPr>
                <w:rFonts w:ascii="Times New Roman" w:hAnsi="Times New Roman"/>
                <w:color w:val="000000"/>
                <w:sz w:val="18"/>
                <w:szCs w:val="18"/>
                <w:lang w:val="en-US" w:eastAsia="en-US"/>
              </w:rPr>
              <w:t> </w:t>
            </w:r>
            <w:r w:rsidR="004E75DF">
              <w:rPr>
                <w:rFonts w:ascii="Times New Roman" w:hAnsi="Times New Roman"/>
                <w:color w:val="000000"/>
                <w:sz w:val="18"/>
                <w:szCs w:val="18"/>
                <w:lang w:val="en-US" w:eastAsia="en-US"/>
              </w:rPr>
              <w:t>1</w:t>
            </w:r>
          </w:p>
        </w:tc>
        <w:tc>
          <w:tcPr>
            <w:tcW w:w="1840" w:type="dxa"/>
            <w:tcBorders>
              <w:top w:val="nil"/>
              <w:left w:val="nil"/>
              <w:bottom w:val="single" w:sz="8" w:space="0" w:color="000000"/>
              <w:right w:val="single" w:sz="8" w:space="0" w:color="000000"/>
            </w:tcBorders>
            <w:shd w:val="clear" w:color="auto" w:fill="auto"/>
            <w:vAlign w:val="center"/>
            <w:hideMark/>
          </w:tcPr>
          <w:p w:rsidR="00C72B32" w:rsidRPr="00C72B32" w:rsidRDefault="004E75DF" w:rsidP="00C72B32">
            <w:pPr>
              <w:spacing w:after="0" w:line="240"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1</w:t>
            </w:r>
          </w:p>
        </w:tc>
        <w:tc>
          <w:tcPr>
            <w:tcW w:w="1840" w:type="dxa"/>
            <w:tcBorders>
              <w:top w:val="nil"/>
              <w:left w:val="nil"/>
              <w:bottom w:val="single" w:sz="8" w:space="0" w:color="000000"/>
              <w:right w:val="single" w:sz="8" w:space="0" w:color="000000"/>
            </w:tcBorders>
            <w:shd w:val="clear" w:color="auto" w:fill="auto"/>
            <w:vAlign w:val="center"/>
            <w:hideMark/>
          </w:tcPr>
          <w:p w:rsidR="00C72B32" w:rsidRPr="00C72B32" w:rsidRDefault="004E75DF" w:rsidP="00C72B32">
            <w:pPr>
              <w:spacing w:after="0" w:line="240"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2</w:t>
            </w:r>
          </w:p>
        </w:tc>
      </w:tr>
    </w:tbl>
    <w:p w:rsidR="00C72B32" w:rsidRPr="00C72B32" w:rsidRDefault="00C72B32" w:rsidP="00C72B32">
      <w:pPr>
        <w:spacing w:after="200" w:line="276" w:lineRule="auto"/>
        <w:rPr>
          <w:rFonts w:ascii="Times New Roman" w:eastAsiaTheme="minorEastAsia" w:hAnsi="Times New Roman"/>
          <w:sz w:val="16"/>
          <w:szCs w:val="16"/>
          <w:lang w:val="en-US" w:eastAsia="en-US"/>
        </w:rPr>
      </w:pPr>
    </w:p>
    <w:tbl>
      <w:tblPr>
        <w:tblW w:w="8760" w:type="dxa"/>
        <w:tblInd w:w="95" w:type="dxa"/>
        <w:tblLook w:val="04A0" w:firstRow="1" w:lastRow="0" w:firstColumn="1" w:lastColumn="0" w:noHBand="0" w:noVBand="1"/>
      </w:tblPr>
      <w:tblGrid>
        <w:gridCol w:w="974"/>
        <w:gridCol w:w="1300"/>
        <w:gridCol w:w="1300"/>
        <w:gridCol w:w="1300"/>
        <w:gridCol w:w="1300"/>
        <w:gridCol w:w="1300"/>
        <w:gridCol w:w="1286"/>
      </w:tblGrid>
      <w:tr w:rsidR="00C72B32" w:rsidRPr="00C72B32" w:rsidTr="00C72B32">
        <w:trPr>
          <w:trHeight w:val="780"/>
        </w:trPr>
        <w:tc>
          <w:tcPr>
            <w:tcW w:w="8760" w:type="dxa"/>
            <w:gridSpan w:val="7"/>
            <w:tcBorders>
              <w:top w:val="nil"/>
              <w:left w:val="nil"/>
              <w:bottom w:val="single" w:sz="8" w:space="0" w:color="000000"/>
              <w:right w:val="nil"/>
            </w:tcBorders>
            <w:shd w:val="clear" w:color="auto" w:fill="auto"/>
            <w:noWrap/>
            <w:vAlign w:val="bottom"/>
            <w:hideMark/>
          </w:tcPr>
          <w:p w:rsidR="00C72B32" w:rsidRDefault="00C72B32" w:rsidP="00565B82">
            <w:pPr>
              <w:spacing w:after="0" w:line="240" w:lineRule="auto"/>
              <w:rPr>
                <w:rFonts w:ascii="Calibri" w:hAnsi="Calibri" w:cs="Calibri"/>
                <w:color w:val="000000"/>
                <w:sz w:val="22"/>
                <w:szCs w:val="22"/>
                <w:lang w:val="en-US" w:eastAsia="en-US"/>
              </w:rPr>
            </w:pPr>
          </w:p>
          <w:p w:rsidR="00565B82" w:rsidRPr="00C72B32" w:rsidRDefault="00565B82" w:rsidP="00565B82">
            <w:pPr>
              <w:spacing w:after="0" w:line="240" w:lineRule="auto"/>
              <w:rPr>
                <w:rFonts w:ascii="Calibri" w:hAnsi="Calibri" w:cs="Calibri"/>
                <w:color w:val="000000"/>
                <w:sz w:val="22"/>
                <w:szCs w:val="22"/>
                <w:lang w:val="en-US" w:eastAsia="en-US"/>
              </w:rPr>
            </w:pPr>
          </w:p>
          <w:p w:rsidR="00C72B32" w:rsidRPr="00C72B32" w:rsidRDefault="00C72B32" w:rsidP="00C72B32">
            <w:pPr>
              <w:spacing w:after="0" w:line="240" w:lineRule="auto"/>
              <w:rPr>
                <w:rFonts w:ascii="Times New Roman" w:hAnsi="Times New Roman"/>
                <w:b/>
                <w:color w:val="000000"/>
                <w:sz w:val="20"/>
                <w:szCs w:val="20"/>
                <w:lang w:val="en-US" w:eastAsia="en-US"/>
              </w:rPr>
            </w:pPr>
            <w:r w:rsidRPr="00C72B32">
              <w:rPr>
                <w:rFonts w:ascii="Times New Roman" w:hAnsi="Times New Roman"/>
                <w:b/>
                <w:color w:val="000000"/>
                <w:sz w:val="20"/>
                <w:szCs w:val="20"/>
                <w:lang w:val="en-US" w:eastAsia="en-US"/>
              </w:rPr>
              <w:t>Kurumda Gerçekleşen Öğretmen Sirkülâsyonu</w:t>
            </w:r>
          </w:p>
          <w:p w:rsidR="00C72B32" w:rsidRPr="00C72B32" w:rsidRDefault="00C72B32" w:rsidP="00C72B32">
            <w:pPr>
              <w:spacing w:after="0" w:line="240" w:lineRule="auto"/>
              <w:rPr>
                <w:rFonts w:ascii="Calibri" w:hAnsi="Calibri" w:cs="Calibri"/>
                <w:color w:val="000000"/>
                <w:sz w:val="22"/>
                <w:szCs w:val="22"/>
                <w:lang w:val="en-US" w:eastAsia="en-US"/>
              </w:rPr>
            </w:pPr>
          </w:p>
        </w:tc>
      </w:tr>
      <w:tr w:rsidR="00C72B32" w:rsidRPr="00C72B32" w:rsidTr="00C72B32">
        <w:trPr>
          <w:trHeight w:val="780"/>
        </w:trPr>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C72B32" w:rsidRPr="00C72B32" w:rsidRDefault="00C72B32" w:rsidP="00C72B32">
            <w:pPr>
              <w:spacing w:after="0" w:line="240" w:lineRule="auto"/>
              <w:rPr>
                <w:rFonts w:ascii="Times New Roman" w:hAnsi="Times New Roman"/>
                <w:color w:val="000000"/>
                <w:sz w:val="18"/>
                <w:szCs w:val="18"/>
                <w:lang w:val="en-US" w:eastAsia="en-US"/>
              </w:rPr>
            </w:pPr>
            <w:r w:rsidRPr="00C72B32">
              <w:rPr>
                <w:rFonts w:ascii="Times New Roman" w:hAnsi="Times New Roman"/>
                <w:color w:val="000000"/>
                <w:sz w:val="18"/>
                <w:szCs w:val="18"/>
                <w:lang w:val="en-US" w:eastAsia="en-US"/>
              </w:rPr>
              <w:t> </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C72B32" w:rsidRPr="00C72B32" w:rsidRDefault="00C72B32" w:rsidP="00C72B32">
            <w:pPr>
              <w:spacing w:after="0" w:line="240" w:lineRule="auto"/>
              <w:rPr>
                <w:rFonts w:ascii="Cambria" w:hAnsi="Cambria" w:cs="Calibri"/>
                <w:b/>
                <w:bCs/>
                <w:color w:val="000000"/>
                <w:sz w:val="20"/>
                <w:szCs w:val="20"/>
                <w:lang w:val="en-US" w:eastAsia="en-US"/>
              </w:rPr>
            </w:pPr>
            <w:r w:rsidRPr="00C72B32">
              <w:rPr>
                <w:rFonts w:ascii="Cambria" w:hAnsi="Cambria" w:cs="Calibri"/>
                <w:b/>
                <w:bCs/>
                <w:color w:val="000000"/>
                <w:sz w:val="20"/>
                <w:szCs w:val="20"/>
                <w:lang w:val="en-US" w:eastAsia="en-US"/>
              </w:rPr>
              <w:t>Yıl İçerisinde Kurumdan Ayrılan Öğretmen Sayısı</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C72B32" w:rsidRPr="00C72B32" w:rsidRDefault="00C72B32" w:rsidP="00C72B32">
            <w:pPr>
              <w:spacing w:after="0" w:line="240" w:lineRule="auto"/>
              <w:rPr>
                <w:rFonts w:ascii="Cambria" w:hAnsi="Cambria" w:cs="Calibri"/>
                <w:b/>
                <w:bCs/>
                <w:color w:val="000000"/>
                <w:sz w:val="20"/>
                <w:szCs w:val="20"/>
                <w:lang w:val="en-US" w:eastAsia="en-US"/>
              </w:rPr>
            </w:pPr>
            <w:r w:rsidRPr="00C72B32">
              <w:rPr>
                <w:rFonts w:ascii="Cambria" w:hAnsi="Cambria" w:cs="Calibri"/>
                <w:b/>
                <w:bCs/>
                <w:color w:val="000000"/>
                <w:sz w:val="20"/>
                <w:szCs w:val="20"/>
                <w:lang w:val="en-US" w:eastAsia="en-US"/>
              </w:rPr>
              <w:t>Yıl İçerisinde Kurumda Göreve Başlayan Öğretmen Sayısı</w:t>
            </w:r>
          </w:p>
        </w:tc>
      </w:tr>
      <w:tr w:rsidR="00C72B32" w:rsidRPr="00C72B32" w:rsidTr="00C72B32">
        <w:trPr>
          <w:trHeight w:val="780"/>
        </w:trPr>
        <w:tc>
          <w:tcPr>
            <w:tcW w:w="960" w:type="dxa"/>
            <w:vMerge/>
            <w:tcBorders>
              <w:top w:val="nil"/>
              <w:left w:val="single" w:sz="8" w:space="0" w:color="000000"/>
              <w:bottom w:val="single" w:sz="8" w:space="0" w:color="000000"/>
              <w:right w:val="single" w:sz="8" w:space="0" w:color="000000"/>
            </w:tcBorders>
            <w:vAlign w:val="center"/>
            <w:hideMark/>
          </w:tcPr>
          <w:p w:rsidR="00C72B32" w:rsidRPr="00C72B32" w:rsidRDefault="00C72B32" w:rsidP="00C72B32">
            <w:pPr>
              <w:spacing w:after="0" w:line="240" w:lineRule="auto"/>
              <w:rPr>
                <w:rFonts w:ascii="Times New Roman" w:hAnsi="Times New Roman"/>
                <w:color w:val="000000"/>
                <w:sz w:val="18"/>
                <w:szCs w:val="18"/>
                <w:lang w:val="en-US" w:eastAsia="en-US"/>
              </w:rPr>
            </w:pPr>
          </w:p>
        </w:tc>
        <w:tc>
          <w:tcPr>
            <w:tcW w:w="1300" w:type="dxa"/>
            <w:tcBorders>
              <w:top w:val="nil"/>
              <w:left w:val="nil"/>
              <w:bottom w:val="single" w:sz="8" w:space="0" w:color="000000"/>
              <w:right w:val="single" w:sz="8" w:space="0" w:color="000000"/>
            </w:tcBorders>
            <w:shd w:val="clear" w:color="auto" w:fill="auto"/>
            <w:vAlign w:val="center"/>
            <w:hideMark/>
          </w:tcPr>
          <w:p w:rsidR="00C72B32" w:rsidRPr="00C72B32" w:rsidRDefault="00C72B32" w:rsidP="00C72B32">
            <w:pPr>
              <w:spacing w:after="0" w:line="240" w:lineRule="auto"/>
              <w:jc w:val="center"/>
              <w:rPr>
                <w:rFonts w:ascii="Cambria" w:hAnsi="Cambria" w:cs="Calibri"/>
                <w:b/>
                <w:bCs/>
                <w:color w:val="000000"/>
                <w:sz w:val="20"/>
                <w:szCs w:val="20"/>
                <w:lang w:val="en-US" w:eastAsia="en-US"/>
              </w:rPr>
            </w:pPr>
            <w:r w:rsidRPr="00C72B32">
              <w:rPr>
                <w:rFonts w:ascii="Cambria" w:hAnsi="Cambria" w:cs="Calibri"/>
                <w:b/>
                <w:bCs/>
                <w:color w:val="000000"/>
                <w:sz w:val="20"/>
                <w:szCs w:val="20"/>
                <w:lang w:val="en-US" w:eastAsia="en-US"/>
              </w:rPr>
              <w:t>2021</w:t>
            </w:r>
          </w:p>
        </w:tc>
        <w:tc>
          <w:tcPr>
            <w:tcW w:w="1300" w:type="dxa"/>
            <w:tcBorders>
              <w:top w:val="nil"/>
              <w:left w:val="nil"/>
              <w:bottom w:val="single" w:sz="8" w:space="0" w:color="000000"/>
              <w:right w:val="single" w:sz="8" w:space="0" w:color="000000"/>
            </w:tcBorders>
            <w:shd w:val="clear" w:color="auto" w:fill="auto"/>
            <w:vAlign w:val="center"/>
            <w:hideMark/>
          </w:tcPr>
          <w:p w:rsidR="00C72B32" w:rsidRPr="00C72B32" w:rsidRDefault="00C72B32" w:rsidP="00C72B32">
            <w:pPr>
              <w:spacing w:after="0" w:line="240" w:lineRule="auto"/>
              <w:ind w:firstLineChars="300" w:firstLine="602"/>
              <w:rPr>
                <w:rFonts w:ascii="Cambria" w:hAnsi="Cambria" w:cs="Calibri"/>
                <w:b/>
                <w:bCs/>
                <w:color w:val="000000"/>
                <w:sz w:val="20"/>
                <w:szCs w:val="20"/>
                <w:lang w:val="en-US" w:eastAsia="en-US"/>
              </w:rPr>
            </w:pPr>
            <w:r w:rsidRPr="00C72B32">
              <w:rPr>
                <w:rFonts w:ascii="Cambria" w:hAnsi="Cambria" w:cs="Calibri"/>
                <w:b/>
                <w:bCs/>
                <w:color w:val="000000"/>
                <w:sz w:val="20"/>
                <w:szCs w:val="20"/>
                <w:lang w:val="en-US" w:eastAsia="en-US"/>
              </w:rPr>
              <w:t>2022</w:t>
            </w:r>
          </w:p>
        </w:tc>
        <w:tc>
          <w:tcPr>
            <w:tcW w:w="1300" w:type="dxa"/>
            <w:tcBorders>
              <w:top w:val="nil"/>
              <w:left w:val="nil"/>
              <w:bottom w:val="single" w:sz="8" w:space="0" w:color="000000"/>
              <w:right w:val="single" w:sz="8" w:space="0" w:color="000000"/>
            </w:tcBorders>
            <w:shd w:val="clear" w:color="auto" w:fill="auto"/>
            <w:vAlign w:val="center"/>
            <w:hideMark/>
          </w:tcPr>
          <w:p w:rsidR="00C72B32" w:rsidRPr="00C72B32" w:rsidRDefault="00C72B32" w:rsidP="00C72B32">
            <w:pPr>
              <w:spacing w:after="0" w:line="240" w:lineRule="auto"/>
              <w:ind w:firstLineChars="300" w:firstLine="602"/>
              <w:rPr>
                <w:rFonts w:ascii="Cambria" w:hAnsi="Cambria" w:cs="Calibri"/>
                <w:b/>
                <w:bCs/>
                <w:color w:val="000000"/>
                <w:sz w:val="20"/>
                <w:szCs w:val="20"/>
                <w:lang w:val="en-US" w:eastAsia="en-US"/>
              </w:rPr>
            </w:pPr>
            <w:r w:rsidRPr="00C72B32">
              <w:rPr>
                <w:rFonts w:ascii="Cambria" w:hAnsi="Cambria" w:cs="Calibri"/>
                <w:b/>
                <w:bCs/>
                <w:color w:val="000000"/>
                <w:sz w:val="20"/>
                <w:szCs w:val="20"/>
                <w:lang w:val="en-US" w:eastAsia="en-US"/>
              </w:rPr>
              <w:t>2023</w:t>
            </w:r>
          </w:p>
        </w:tc>
        <w:tc>
          <w:tcPr>
            <w:tcW w:w="1300" w:type="dxa"/>
            <w:tcBorders>
              <w:top w:val="nil"/>
              <w:left w:val="nil"/>
              <w:bottom w:val="single" w:sz="8" w:space="0" w:color="000000"/>
              <w:right w:val="single" w:sz="8" w:space="0" w:color="000000"/>
            </w:tcBorders>
            <w:shd w:val="clear" w:color="auto" w:fill="auto"/>
            <w:vAlign w:val="center"/>
            <w:hideMark/>
          </w:tcPr>
          <w:p w:rsidR="00C72B32" w:rsidRPr="00C72B32" w:rsidRDefault="00C72B32" w:rsidP="00C72B32">
            <w:pPr>
              <w:spacing w:after="0" w:line="240" w:lineRule="auto"/>
              <w:ind w:firstLineChars="200" w:firstLine="402"/>
              <w:rPr>
                <w:rFonts w:ascii="Cambria" w:hAnsi="Cambria" w:cs="Calibri"/>
                <w:b/>
                <w:bCs/>
                <w:color w:val="000000"/>
                <w:sz w:val="20"/>
                <w:szCs w:val="20"/>
                <w:lang w:val="en-US" w:eastAsia="en-US"/>
              </w:rPr>
            </w:pPr>
            <w:r w:rsidRPr="00C72B32">
              <w:rPr>
                <w:rFonts w:ascii="Cambria" w:hAnsi="Cambria" w:cs="Calibri"/>
                <w:b/>
                <w:bCs/>
                <w:color w:val="000000"/>
                <w:sz w:val="20"/>
                <w:szCs w:val="20"/>
                <w:lang w:val="en-US" w:eastAsia="en-US"/>
              </w:rPr>
              <w:t>2021</w:t>
            </w:r>
          </w:p>
        </w:tc>
        <w:tc>
          <w:tcPr>
            <w:tcW w:w="1300" w:type="dxa"/>
            <w:tcBorders>
              <w:top w:val="nil"/>
              <w:left w:val="nil"/>
              <w:bottom w:val="single" w:sz="8" w:space="0" w:color="000000"/>
              <w:right w:val="single" w:sz="8" w:space="0" w:color="000000"/>
            </w:tcBorders>
            <w:shd w:val="clear" w:color="auto" w:fill="auto"/>
            <w:vAlign w:val="center"/>
            <w:hideMark/>
          </w:tcPr>
          <w:p w:rsidR="00C72B32" w:rsidRPr="00C72B32" w:rsidRDefault="00C72B32" w:rsidP="00C72B32">
            <w:pPr>
              <w:spacing w:after="0" w:line="240" w:lineRule="auto"/>
              <w:ind w:firstLineChars="200" w:firstLine="402"/>
              <w:rPr>
                <w:rFonts w:ascii="Cambria" w:hAnsi="Cambria" w:cs="Calibri"/>
                <w:b/>
                <w:bCs/>
                <w:color w:val="000000"/>
                <w:sz w:val="20"/>
                <w:szCs w:val="20"/>
                <w:lang w:val="en-US" w:eastAsia="en-US"/>
              </w:rPr>
            </w:pPr>
            <w:r w:rsidRPr="00C72B32">
              <w:rPr>
                <w:rFonts w:ascii="Cambria" w:hAnsi="Cambria" w:cs="Calibri"/>
                <w:b/>
                <w:bCs/>
                <w:color w:val="000000"/>
                <w:sz w:val="20"/>
                <w:szCs w:val="20"/>
                <w:lang w:val="en-US" w:eastAsia="en-US"/>
              </w:rPr>
              <w:t>2022</w:t>
            </w:r>
          </w:p>
        </w:tc>
        <w:tc>
          <w:tcPr>
            <w:tcW w:w="1300" w:type="dxa"/>
            <w:tcBorders>
              <w:top w:val="nil"/>
              <w:left w:val="nil"/>
              <w:bottom w:val="single" w:sz="8" w:space="0" w:color="000000"/>
              <w:right w:val="single" w:sz="8" w:space="0" w:color="000000"/>
            </w:tcBorders>
            <w:shd w:val="clear" w:color="auto" w:fill="auto"/>
            <w:vAlign w:val="center"/>
            <w:hideMark/>
          </w:tcPr>
          <w:p w:rsidR="00C72B32" w:rsidRPr="00C72B32" w:rsidRDefault="00C72B32" w:rsidP="00C72B32">
            <w:pPr>
              <w:spacing w:after="0" w:line="240" w:lineRule="auto"/>
              <w:jc w:val="center"/>
              <w:rPr>
                <w:rFonts w:ascii="Cambria" w:hAnsi="Cambria" w:cs="Calibri"/>
                <w:b/>
                <w:bCs/>
                <w:color w:val="000000"/>
                <w:sz w:val="20"/>
                <w:szCs w:val="20"/>
                <w:lang w:val="en-US" w:eastAsia="en-US"/>
              </w:rPr>
            </w:pPr>
            <w:r w:rsidRPr="00C72B32">
              <w:rPr>
                <w:rFonts w:ascii="Cambria" w:hAnsi="Cambria" w:cs="Calibri"/>
                <w:b/>
                <w:bCs/>
                <w:color w:val="000000"/>
                <w:sz w:val="20"/>
                <w:szCs w:val="20"/>
                <w:lang w:val="en-US" w:eastAsia="en-US"/>
              </w:rPr>
              <w:t>2023</w:t>
            </w:r>
          </w:p>
        </w:tc>
      </w:tr>
      <w:tr w:rsidR="00C72B32" w:rsidRPr="00C72B32" w:rsidTr="00C72B32">
        <w:trPr>
          <w:trHeight w:val="780"/>
        </w:trPr>
        <w:tc>
          <w:tcPr>
            <w:tcW w:w="960" w:type="dxa"/>
            <w:tcBorders>
              <w:top w:val="nil"/>
              <w:left w:val="single" w:sz="8" w:space="0" w:color="000000"/>
              <w:bottom w:val="single" w:sz="8" w:space="0" w:color="000000"/>
              <w:right w:val="single" w:sz="8" w:space="0" w:color="000000"/>
            </w:tcBorders>
            <w:shd w:val="clear" w:color="000000" w:fill="E2EFD9"/>
            <w:vAlign w:val="center"/>
            <w:hideMark/>
          </w:tcPr>
          <w:p w:rsidR="00C72B32" w:rsidRPr="00C72B32" w:rsidRDefault="00C72B32" w:rsidP="00C72B32">
            <w:pPr>
              <w:spacing w:after="0" w:line="240" w:lineRule="auto"/>
              <w:rPr>
                <w:rFonts w:ascii="Cambria" w:hAnsi="Cambria" w:cs="Calibri"/>
                <w:color w:val="000000"/>
                <w:sz w:val="20"/>
                <w:szCs w:val="20"/>
                <w:lang w:val="en-US" w:eastAsia="en-US"/>
              </w:rPr>
            </w:pPr>
            <w:r w:rsidRPr="00C72B32">
              <w:rPr>
                <w:rFonts w:ascii="Cambria" w:hAnsi="Cambria" w:cs="Calibri"/>
                <w:color w:val="000000"/>
                <w:sz w:val="20"/>
                <w:szCs w:val="20"/>
                <w:lang w:val="en-US" w:eastAsia="en-US"/>
              </w:rPr>
              <w:t>TOPLAM</w:t>
            </w:r>
          </w:p>
        </w:tc>
        <w:tc>
          <w:tcPr>
            <w:tcW w:w="1300" w:type="dxa"/>
            <w:tcBorders>
              <w:top w:val="nil"/>
              <w:left w:val="nil"/>
              <w:bottom w:val="single" w:sz="8" w:space="0" w:color="000000"/>
              <w:right w:val="single" w:sz="8" w:space="0" w:color="000000"/>
            </w:tcBorders>
            <w:shd w:val="clear" w:color="auto" w:fill="auto"/>
            <w:vAlign w:val="center"/>
            <w:hideMark/>
          </w:tcPr>
          <w:p w:rsidR="00C72B32" w:rsidRPr="00C72B32" w:rsidRDefault="004E75DF" w:rsidP="004E75DF">
            <w:pPr>
              <w:spacing w:after="0" w:line="240"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1</w:t>
            </w:r>
          </w:p>
        </w:tc>
        <w:tc>
          <w:tcPr>
            <w:tcW w:w="1300" w:type="dxa"/>
            <w:tcBorders>
              <w:top w:val="nil"/>
              <w:left w:val="nil"/>
              <w:bottom w:val="single" w:sz="8" w:space="0" w:color="000000"/>
              <w:right w:val="single" w:sz="8" w:space="0" w:color="000000"/>
            </w:tcBorders>
            <w:shd w:val="clear" w:color="auto" w:fill="auto"/>
            <w:vAlign w:val="center"/>
            <w:hideMark/>
          </w:tcPr>
          <w:p w:rsidR="00C72B32" w:rsidRPr="00C72B32" w:rsidRDefault="00C72B32" w:rsidP="004E75DF">
            <w:pPr>
              <w:spacing w:after="0" w:line="240" w:lineRule="auto"/>
              <w:rPr>
                <w:rFonts w:ascii="Times New Roman" w:hAnsi="Times New Roman"/>
                <w:color w:val="000000"/>
                <w:sz w:val="18"/>
                <w:szCs w:val="18"/>
                <w:lang w:val="en-US" w:eastAsia="en-US"/>
              </w:rPr>
            </w:pPr>
            <w:r w:rsidRPr="00C72B32">
              <w:rPr>
                <w:rFonts w:ascii="Times New Roman" w:hAnsi="Times New Roman"/>
                <w:color w:val="000000"/>
                <w:sz w:val="18"/>
                <w:szCs w:val="18"/>
                <w:lang w:val="en-US" w:eastAsia="en-US"/>
              </w:rPr>
              <w:t> </w:t>
            </w:r>
            <w:r w:rsidR="004E75DF">
              <w:rPr>
                <w:rFonts w:ascii="Times New Roman" w:hAnsi="Times New Roman"/>
                <w:color w:val="000000"/>
                <w:sz w:val="18"/>
                <w:szCs w:val="18"/>
                <w:lang w:val="en-US" w:eastAsia="en-US"/>
              </w:rPr>
              <w:t>1</w:t>
            </w:r>
          </w:p>
        </w:tc>
        <w:tc>
          <w:tcPr>
            <w:tcW w:w="1300" w:type="dxa"/>
            <w:tcBorders>
              <w:top w:val="nil"/>
              <w:left w:val="nil"/>
              <w:bottom w:val="single" w:sz="8" w:space="0" w:color="000000"/>
              <w:right w:val="single" w:sz="8" w:space="0" w:color="000000"/>
            </w:tcBorders>
            <w:shd w:val="clear" w:color="auto" w:fill="auto"/>
            <w:vAlign w:val="center"/>
            <w:hideMark/>
          </w:tcPr>
          <w:p w:rsidR="00C72B32" w:rsidRPr="00C72B32" w:rsidRDefault="004E75DF" w:rsidP="00C72B32">
            <w:pPr>
              <w:spacing w:after="0" w:line="240"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1</w:t>
            </w:r>
          </w:p>
        </w:tc>
        <w:tc>
          <w:tcPr>
            <w:tcW w:w="1300" w:type="dxa"/>
            <w:tcBorders>
              <w:top w:val="nil"/>
              <w:left w:val="nil"/>
              <w:bottom w:val="single" w:sz="8" w:space="0" w:color="000000"/>
              <w:right w:val="single" w:sz="8" w:space="0" w:color="000000"/>
            </w:tcBorders>
            <w:shd w:val="clear" w:color="auto" w:fill="auto"/>
            <w:vAlign w:val="center"/>
            <w:hideMark/>
          </w:tcPr>
          <w:p w:rsidR="00C72B32" w:rsidRPr="00C72B32" w:rsidRDefault="00C72B32" w:rsidP="004E75DF">
            <w:pPr>
              <w:spacing w:after="0" w:line="240" w:lineRule="auto"/>
              <w:rPr>
                <w:rFonts w:ascii="Times New Roman" w:hAnsi="Times New Roman"/>
                <w:color w:val="000000"/>
                <w:sz w:val="18"/>
                <w:szCs w:val="18"/>
                <w:lang w:val="en-US" w:eastAsia="en-US"/>
              </w:rPr>
            </w:pPr>
            <w:r w:rsidRPr="00C72B32">
              <w:rPr>
                <w:rFonts w:ascii="Times New Roman" w:hAnsi="Times New Roman"/>
                <w:color w:val="000000"/>
                <w:sz w:val="18"/>
                <w:szCs w:val="18"/>
                <w:lang w:val="en-US" w:eastAsia="en-US"/>
              </w:rPr>
              <w:t> </w:t>
            </w:r>
            <w:r w:rsidR="004E75DF">
              <w:rPr>
                <w:rFonts w:ascii="Times New Roman" w:hAnsi="Times New Roman"/>
                <w:color w:val="000000"/>
                <w:sz w:val="18"/>
                <w:szCs w:val="18"/>
                <w:lang w:val="en-US" w:eastAsia="en-US"/>
              </w:rPr>
              <w:t>1</w:t>
            </w:r>
          </w:p>
        </w:tc>
        <w:tc>
          <w:tcPr>
            <w:tcW w:w="1300" w:type="dxa"/>
            <w:tcBorders>
              <w:top w:val="nil"/>
              <w:left w:val="nil"/>
              <w:bottom w:val="single" w:sz="8" w:space="0" w:color="000000"/>
              <w:right w:val="single" w:sz="8" w:space="0" w:color="000000"/>
            </w:tcBorders>
            <w:shd w:val="clear" w:color="auto" w:fill="auto"/>
            <w:vAlign w:val="center"/>
            <w:hideMark/>
          </w:tcPr>
          <w:p w:rsidR="00C72B32" w:rsidRPr="00C72B32" w:rsidRDefault="004E75DF" w:rsidP="00C72B32">
            <w:pPr>
              <w:spacing w:after="0" w:line="240"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 1</w:t>
            </w:r>
          </w:p>
        </w:tc>
        <w:tc>
          <w:tcPr>
            <w:tcW w:w="1300" w:type="dxa"/>
            <w:tcBorders>
              <w:top w:val="nil"/>
              <w:left w:val="nil"/>
              <w:bottom w:val="single" w:sz="8" w:space="0" w:color="000000"/>
              <w:right w:val="single" w:sz="8" w:space="0" w:color="000000"/>
            </w:tcBorders>
            <w:shd w:val="clear" w:color="auto" w:fill="auto"/>
            <w:vAlign w:val="center"/>
            <w:hideMark/>
          </w:tcPr>
          <w:p w:rsidR="00C72B32" w:rsidRPr="00C72B32" w:rsidRDefault="004E75DF" w:rsidP="004E75DF">
            <w:pPr>
              <w:spacing w:after="0" w:line="240"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1</w:t>
            </w:r>
          </w:p>
        </w:tc>
      </w:tr>
    </w:tbl>
    <w:p w:rsidR="00C72B32" w:rsidRDefault="00C72B32" w:rsidP="00C72B32">
      <w:pPr>
        <w:spacing w:after="200" w:line="276" w:lineRule="auto"/>
        <w:rPr>
          <w:rFonts w:ascii="Times New Roman" w:eastAsiaTheme="minorEastAsia" w:hAnsi="Times New Roman"/>
          <w:sz w:val="20"/>
          <w:szCs w:val="20"/>
          <w:lang w:val="en-US" w:eastAsia="en-US"/>
        </w:rPr>
      </w:pPr>
    </w:p>
    <w:p w:rsidR="00565B82" w:rsidRDefault="00565B82" w:rsidP="00C72B32">
      <w:pPr>
        <w:spacing w:after="200" w:line="276" w:lineRule="auto"/>
        <w:rPr>
          <w:rFonts w:ascii="Times New Roman" w:eastAsiaTheme="minorEastAsia" w:hAnsi="Times New Roman"/>
          <w:sz w:val="20"/>
          <w:szCs w:val="20"/>
          <w:lang w:val="en-US" w:eastAsia="en-US"/>
        </w:rPr>
      </w:pPr>
    </w:p>
    <w:p w:rsidR="00565B82" w:rsidRDefault="00565B82" w:rsidP="00C72B32">
      <w:pPr>
        <w:spacing w:after="200" w:line="276" w:lineRule="auto"/>
        <w:rPr>
          <w:rFonts w:ascii="Times New Roman" w:eastAsiaTheme="minorEastAsia" w:hAnsi="Times New Roman"/>
          <w:sz w:val="20"/>
          <w:szCs w:val="20"/>
          <w:lang w:val="en-US" w:eastAsia="en-US"/>
        </w:rPr>
      </w:pPr>
    </w:p>
    <w:p w:rsidR="00565B82" w:rsidRPr="00C72B32" w:rsidRDefault="00565B82" w:rsidP="00C72B32">
      <w:pPr>
        <w:spacing w:after="200" w:line="276" w:lineRule="auto"/>
        <w:rPr>
          <w:rFonts w:ascii="Times New Roman" w:eastAsiaTheme="minorEastAsia" w:hAnsi="Times New Roman"/>
          <w:sz w:val="20"/>
          <w:szCs w:val="20"/>
          <w:lang w:val="en-US" w:eastAsia="en-US"/>
        </w:rPr>
      </w:pPr>
    </w:p>
    <w:p w:rsidR="00C72B32" w:rsidRPr="00C72B32" w:rsidRDefault="00C72B32" w:rsidP="00C72B32">
      <w:pPr>
        <w:spacing w:after="200" w:line="276" w:lineRule="auto"/>
        <w:rPr>
          <w:rFonts w:ascii="Times New Roman" w:eastAsiaTheme="minorEastAsia" w:hAnsi="Times New Roman"/>
          <w:sz w:val="20"/>
          <w:szCs w:val="20"/>
          <w:lang w:val="en-US" w:eastAsia="en-US"/>
        </w:rPr>
      </w:pPr>
      <w:r w:rsidRPr="00C72B32">
        <w:rPr>
          <w:rFonts w:ascii="Times New Roman" w:hAnsi="Times New Roman"/>
          <w:b/>
          <w:bCs/>
          <w:color w:val="000000"/>
          <w:sz w:val="20"/>
          <w:szCs w:val="20"/>
          <w:lang w:val="en-US" w:eastAsia="en-US"/>
        </w:rPr>
        <w:lastRenderedPageBreak/>
        <w:t xml:space="preserve"> Öğretmenlerin Katıldığı/Katılmadığı Hizmet İçi Eğitim Programları</w:t>
      </w:r>
    </w:p>
    <w:tbl>
      <w:tblPr>
        <w:tblW w:w="8180" w:type="dxa"/>
        <w:tblInd w:w="103" w:type="dxa"/>
        <w:tblLook w:val="04A0" w:firstRow="1" w:lastRow="0" w:firstColumn="1" w:lastColumn="0" w:noHBand="0" w:noVBand="1"/>
      </w:tblPr>
      <w:tblGrid>
        <w:gridCol w:w="2780"/>
        <w:gridCol w:w="900"/>
        <w:gridCol w:w="900"/>
        <w:gridCol w:w="900"/>
        <w:gridCol w:w="900"/>
        <w:gridCol w:w="900"/>
        <w:gridCol w:w="900"/>
      </w:tblGrid>
      <w:tr w:rsidR="00C72B32" w:rsidRPr="00C72B32" w:rsidTr="00C72B32">
        <w:trPr>
          <w:trHeight w:val="480"/>
        </w:trPr>
        <w:tc>
          <w:tcPr>
            <w:tcW w:w="8180" w:type="dxa"/>
            <w:gridSpan w:val="7"/>
            <w:tcBorders>
              <w:top w:val="single" w:sz="4" w:space="0" w:color="auto"/>
              <w:left w:val="single" w:sz="4" w:space="0" w:color="auto"/>
              <w:bottom w:val="single" w:sz="4" w:space="0" w:color="auto"/>
              <w:right w:val="single" w:sz="4" w:space="0" w:color="auto"/>
            </w:tcBorders>
            <w:shd w:val="clear" w:color="000000" w:fill="E2EFD9"/>
            <w:vAlign w:val="center"/>
            <w:hideMark/>
          </w:tcPr>
          <w:p w:rsidR="00C72B32" w:rsidRPr="00C72B32" w:rsidRDefault="00C72B32" w:rsidP="00C72B32">
            <w:pPr>
              <w:spacing w:after="0" w:line="240" w:lineRule="auto"/>
              <w:jc w:val="center"/>
              <w:rPr>
                <w:rFonts w:ascii="Cambria" w:hAnsi="Cambria" w:cs="Calibri"/>
                <w:b/>
                <w:bCs/>
                <w:color w:val="000000"/>
                <w:szCs w:val="24"/>
                <w:lang w:val="en-US" w:eastAsia="en-US"/>
              </w:rPr>
            </w:pPr>
            <w:r w:rsidRPr="00C72B32">
              <w:rPr>
                <w:rFonts w:ascii="Cambria" w:hAnsi="Cambria" w:cs="Calibri"/>
                <w:b/>
                <w:bCs/>
                <w:color w:val="000000"/>
                <w:szCs w:val="24"/>
                <w:lang w:val="en-US" w:eastAsia="en-US"/>
              </w:rPr>
              <w:t>Konulara göre katılım sağlanan hizmetiçi eğitim sayısı</w:t>
            </w:r>
          </w:p>
        </w:tc>
      </w:tr>
      <w:tr w:rsidR="00C72B32" w:rsidRPr="00C72B32" w:rsidTr="00C72B32">
        <w:trPr>
          <w:trHeight w:val="480"/>
        </w:trPr>
        <w:tc>
          <w:tcPr>
            <w:tcW w:w="2780" w:type="dxa"/>
            <w:tcBorders>
              <w:top w:val="nil"/>
              <w:left w:val="single" w:sz="4" w:space="0" w:color="auto"/>
              <w:bottom w:val="single" w:sz="4" w:space="0" w:color="auto"/>
              <w:right w:val="single" w:sz="4" w:space="0" w:color="auto"/>
            </w:tcBorders>
            <w:shd w:val="clear" w:color="000000" w:fill="E2EFD9"/>
            <w:vAlign w:val="center"/>
            <w:hideMark/>
          </w:tcPr>
          <w:p w:rsidR="00C72B32" w:rsidRPr="00C72B32" w:rsidRDefault="00C72B32" w:rsidP="00C72B32">
            <w:pPr>
              <w:spacing w:after="0" w:line="240" w:lineRule="auto"/>
              <w:rPr>
                <w:rFonts w:ascii="Cambria" w:hAnsi="Cambria" w:cs="Calibri"/>
                <w:b/>
                <w:bCs/>
                <w:color w:val="000000"/>
                <w:sz w:val="20"/>
                <w:szCs w:val="20"/>
                <w:lang w:val="en-US" w:eastAsia="en-US"/>
              </w:rPr>
            </w:pPr>
            <w:r w:rsidRPr="00C72B32">
              <w:rPr>
                <w:rFonts w:ascii="Cambria" w:hAnsi="Cambria" w:cs="Calibri"/>
                <w:b/>
                <w:bCs/>
                <w:color w:val="000000"/>
                <w:sz w:val="20"/>
                <w:szCs w:val="20"/>
                <w:lang w:val="en-US" w:eastAsia="en-US"/>
              </w:rPr>
              <w:t>Görevi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C72B32" w:rsidRPr="00C72B32" w:rsidRDefault="00C72B32" w:rsidP="00C72B32">
            <w:pPr>
              <w:spacing w:after="0" w:line="240" w:lineRule="auto"/>
              <w:jc w:val="center"/>
              <w:rPr>
                <w:rFonts w:ascii="Cambria" w:hAnsi="Cambria" w:cs="Calibri"/>
                <w:b/>
                <w:bCs/>
                <w:color w:val="000000"/>
                <w:sz w:val="20"/>
                <w:szCs w:val="20"/>
                <w:lang w:val="en-US" w:eastAsia="en-US"/>
              </w:rPr>
            </w:pPr>
            <w:r w:rsidRPr="00C72B32">
              <w:rPr>
                <w:rFonts w:ascii="Cambria" w:hAnsi="Cambria" w:cs="Calibri"/>
                <w:b/>
                <w:bCs/>
                <w:color w:val="000000"/>
                <w:sz w:val="20"/>
                <w:szCs w:val="20"/>
                <w:lang w:val="en-US" w:eastAsia="en-US"/>
              </w:rPr>
              <w:t>Yönetimle ilgili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C72B32" w:rsidRPr="00C72B32" w:rsidRDefault="00C72B32" w:rsidP="00C72B32">
            <w:pPr>
              <w:spacing w:after="0" w:line="240" w:lineRule="auto"/>
              <w:jc w:val="center"/>
              <w:rPr>
                <w:rFonts w:ascii="Cambria" w:hAnsi="Cambria" w:cs="Calibri"/>
                <w:b/>
                <w:bCs/>
                <w:color w:val="000000"/>
                <w:sz w:val="20"/>
                <w:szCs w:val="20"/>
                <w:lang w:val="en-US" w:eastAsia="en-US"/>
              </w:rPr>
            </w:pPr>
            <w:r w:rsidRPr="00C72B32">
              <w:rPr>
                <w:rFonts w:ascii="Cambria" w:hAnsi="Cambria" w:cs="Calibri"/>
                <w:b/>
                <w:bCs/>
                <w:color w:val="000000"/>
                <w:sz w:val="20"/>
                <w:szCs w:val="20"/>
                <w:lang w:val="en-US" w:eastAsia="en-US"/>
              </w:rPr>
              <w:t>Kişisel Gelişim</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C72B32" w:rsidRPr="00C72B32" w:rsidRDefault="00C72B32" w:rsidP="00C72B32">
            <w:pPr>
              <w:spacing w:after="0" w:line="240" w:lineRule="auto"/>
              <w:jc w:val="center"/>
              <w:rPr>
                <w:rFonts w:ascii="Cambria" w:hAnsi="Cambria" w:cs="Calibri"/>
                <w:b/>
                <w:bCs/>
                <w:color w:val="000000"/>
                <w:sz w:val="20"/>
                <w:szCs w:val="20"/>
                <w:lang w:val="en-US" w:eastAsia="en-US"/>
              </w:rPr>
            </w:pPr>
            <w:r w:rsidRPr="00C72B32">
              <w:rPr>
                <w:rFonts w:ascii="Cambria" w:hAnsi="Cambria" w:cs="Calibri"/>
                <w:b/>
                <w:bCs/>
                <w:color w:val="000000"/>
                <w:sz w:val="20"/>
                <w:szCs w:val="20"/>
                <w:lang w:val="en-US" w:eastAsia="en-US"/>
              </w:rPr>
              <w:t>Mesleki Gelişim</w:t>
            </w:r>
          </w:p>
        </w:tc>
      </w:tr>
      <w:tr w:rsidR="00C72B32" w:rsidRPr="00C72B32" w:rsidTr="00C72B32">
        <w:trPr>
          <w:trHeight w:val="48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C72B32" w:rsidRPr="00C72B32" w:rsidRDefault="00C72B32" w:rsidP="00C72B32">
            <w:pPr>
              <w:spacing w:after="0" w:line="240" w:lineRule="auto"/>
              <w:jc w:val="center"/>
              <w:rPr>
                <w:rFonts w:ascii="Calibri" w:hAnsi="Calibri" w:cs="Calibri"/>
                <w:color w:val="000000"/>
                <w:sz w:val="22"/>
                <w:szCs w:val="22"/>
                <w:lang w:val="en-US" w:eastAsia="en-US"/>
              </w:rPr>
            </w:pPr>
            <w:r w:rsidRPr="00C72B32">
              <w:rPr>
                <w:rFonts w:ascii="Calibri" w:hAnsi="Calibri" w:cs="Calibri"/>
                <w:color w:val="000000"/>
                <w:sz w:val="22"/>
                <w:szCs w:val="22"/>
                <w:lang w:val="en-US" w:eastAsia="en-US"/>
              </w:rPr>
              <w:t> </w:t>
            </w:r>
          </w:p>
        </w:tc>
        <w:tc>
          <w:tcPr>
            <w:tcW w:w="900" w:type="dxa"/>
            <w:tcBorders>
              <w:top w:val="nil"/>
              <w:left w:val="nil"/>
              <w:bottom w:val="single" w:sz="4" w:space="0" w:color="auto"/>
              <w:right w:val="single" w:sz="4" w:space="0" w:color="auto"/>
            </w:tcBorders>
            <w:shd w:val="clear" w:color="auto" w:fill="auto"/>
            <w:vAlign w:val="center"/>
            <w:hideMark/>
          </w:tcPr>
          <w:p w:rsidR="00C72B32" w:rsidRPr="00C72B32" w:rsidRDefault="00C72B32" w:rsidP="00C72B32">
            <w:pPr>
              <w:spacing w:after="0" w:line="240" w:lineRule="auto"/>
              <w:jc w:val="center"/>
              <w:rPr>
                <w:rFonts w:ascii="Times New Roman" w:hAnsi="Times New Roman"/>
                <w:color w:val="000000"/>
                <w:sz w:val="18"/>
                <w:szCs w:val="18"/>
                <w:lang w:val="en-US" w:eastAsia="en-US"/>
              </w:rPr>
            </w:pPr>
            <w:r w:rsidRPr="00C72B32">
              <w:rPr>
                <w:rFonts w:ascii="Times New Roman" w:hAnsi="Times New Roman"/>
                <w:color w:val="000000"/>
                <w:sz w:val="18"/>
                <w:szCs w:val="18"/>
                <w:lang w:val="en-US" w:eastAsia="en-US"/>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C72B32" w:rsidRPr="00C72B32" w:rsidRDefault="00C72B32" w:rsidP="00C72B32">
            <w:pPr>
              <w:spacing w:after="0" w:line="240" w:lineRule="auto"/>
              <w:jc w:val="center"/>
              <w:rPr>
                <w:rFonts w:ascii="Calibri" w:hAnsi="Calibri" w:cs="Calibri"/>
                <w:color w:val="000000"/>
                <w:sz w:val="22"/>
                <w:szCs w:val="22"/>
                <w:lang w:val="en-US" w:eastAsia="en-US"/>
              </w:rPr>
            </w:pPr>
            <w:r w:rsidRPr="00C72B32">
              <w:rPr>
                <w:rFonts w:ascii="Calibri" w:hAnsi="Calibri" w:cs="Calibri"/>
                <w:color w:val="000000"/>
                <w:sz w:val="22"/>
                <w:szCs w:val="22"/>
                <w:lang w:val="en-US" w:eastAsia="en-US"/>
              </w:rPr>
              <w:t>Erkek</w:t>
            </w:r>
          </w:p>
        </w:tc>
        <w:tc>
          <w:tcPr>
            <w:tcW w:w="900" w:type="dxa"/>
            <w:tcBorders>
              <w:top w:val="nil"/>
              <w:left w:val="nil"/>
              <w:bottom w:val="single" w:sz="4" w:space="0" w:color="auto"/>
              <w:right w:val="single" w:sz="4" w:space="0" w:color="auto"/>
            </w:tcBorders>
            <w:shd w:val="clear" w:color="auto" w:fill="auto"/>
            <w:vAlign w:val="center"/>
            <w:hideMark/>
          </w:tcPr>
          <w:p w:rsidR="00C72B32" w:rsidRPr="00C72B32" w:rsidRDefault="00C72B32" w:rsidP="00C72B32">
            <w:pPr>
              <w:spacing w:after="0" w:line="240" w:lineRule="auto"/>
              <w:jc w:val="center"/>
              <w:rPr>
                <w:rFonts w:ascii="Times New Roman" w:hAnsi="Times New Roman"/>
                <w:color w:val="000000"/>
                <w:sz w:val="18"/>
                <w:szCs w:val="18"/>
                <w:lang w:val="en-US" w:eastAsia="en-US"/>
              </w:rPr>
            </w:pPr>
            <w:r w:rsidRPr="00C72B32">
              <w:rPr>
                <w:rFonts w:ascii="Times New Roman" w:hAnsi="Times New Roman"/>
                <w:color w:val="000000"/>
                <w:sz w:val="18"/>
                <w:szCs w:val="18"/>
                <w:lang w:val="en-US" w:eastAsia="en-US"/>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C72B32" w:rsidRPr="00C72B32" w:rsidRDefault="00C72B32" w:rsidP="00C72B32">
            <w:pPr>
              <w:spacing w:after="0" w:line="240" w:lineRule="auto"/>
              <w:jc w:val="center"/>
              <w:rPr>
                <w:rFonts w:ascii="Calibri" w:hAnsi="Calibri" w:cs="Calibri"/>
                <w:color w:val="000000"/>
                <w:sz w:val="22"/>
                <w:szCs w:val="22"/>
                <w:lang w:val="en-US" w:eastAsia="en-US"/>
              </w:rPr>
            </w:pPr>
            <w:r w:rsidRPr="00C72B32">
              <w:rPr>
                <w:rFonts w:ascii="Calibri" w:hAnsi="Calibri" w:cs="Calibri"/>
                <w:color w:val="000000"/>
                <w:sz w:val="22"/>
                <w:szCs w:val="22"/>
                <w:lang w:val="en-US" w:eastAsia="en-US"/>
              </w:rPr>
              <w:t>Erkek</w:t>
            </w:r>
          </w:p>
        </w:tc>
        <w:tc>
          <w:tcPr>
            <w:tcW w:w="900" w:type="dxa"/>
            <w:tcBorders>
              <w:top w:val="nil"/>
              <w:left w:val="nil"/>
              <w:bottom w:val="single" w:sz="4" w:space="0" w:color="auto"/>
              <w:right w:val="single" w:sz="4" w:space="0" w:color="auto"/>
            </w:tcBorders>
            <w:shd w:val="clear" w:color="auto" w:fill="auto"/>
            <w:vAlign w:val="center"/>
            <w:hideMark/>
          </w:tcPr>
          <w:p w:rsidR="00C72B32" w:rsidRPr="00C72B32" w:rsidRDefault="00C72B32" w:rsidP="00C72B32">
            <w:pPr>
              <w:spacing w:after="0" w:line="240" w:lineRule="auto"/>
              <w:jc w:val="center"/>
              <w:rPr>
                <w:rFonts w:ascii="Times New Roman" w:hAnsi="Times New Roman"/>
                <w:color w:val="000000"/>
                <w:sz w:val="18"/>
                <w:szCs w:val="18"/>
                <w:lang w:val="en-US" w:eastAsia="en-US"/>
              </w:rPr>
            </w:pPr>
            <w:r w:rsidRPr="00C72B32">
              <w:rPr>
                <w:rFonts w:ascii="Times New Roman" w:hAnsi="Times New Roman"/>
                <w:color w:val="000000"/>
                <w:sz w:val="18"/>
                <w:szCs w:val="18"/>
                <w:lang w:val="en-US" w:eastAsia="en-US"/>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C72B32" w:rsidRPr="00C72B32" w:rsidRDefault="00C72B32" w:rsidP="00C72B32">
            <w:pPr>
              <w:spacing w:after="0" w:line="240" w:lineRule="auto"/>
              <w:jc w:val="center"/>
              <w:rPr>
                <w:rFonts w:ascii="Calibri" w:hAnsi="Calibri" w:cs="Calibri"/>
                <w:color w:val="000000"/>
                <w:sz w:val="22"/>
                <w:szCs w:val="22"/>
                <w:lang w:val="en-US" w:eastAsia="en-US"/>
              </w:rPr>
            </w:pPr>
            <w:r w:rsidRPr="00C72B32">
              <w:rPr>
                <w:rFonts w:ascii="Calibri" w:hAnsi="Calibri" w:cs="Calibri"/>
                <w:color w:val="000000"/>
                <w:sz w:val="22"/>
                <w:szCs w:val="22"/>
                <w:lang w:val="en-US" w:eastAsia="en-US"/>
              </w:rPr>
              <w:t>Erkek</w:t>
            </w:r>
          </w:p>
        </w:tc>
      </w:tr>
      <w:tr w:rsidR="00C72B32" w:rsidRPr="00C72B32" w:rsidTr="00C72B32">
        <w:trPr>
          <w:trHeight w:val="48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C72B32" w:rsidRPr="00C72B32" w:rsidRDefault="00C72B32" w:rsidP="00C72B32">
            <w:pPr>
              <w:spacing w:after="0" w:line="240" w:lineRule="auto"/>
              <w:rPr>
                <w:rFonts w:ascii="Cambria" w:hAnsi="Cambria" w:cs="Calibri"/>
                <w:color w:val="000000"/>
                <w:sz w:val="20"/>
                <w:szCs w:val="20"/>
                <w:lang w:val="en-US" w:eastAsia="en-US"/>
              </w:rPr>
            </w:pPr>
            <w:r w:rsidRPr="00C72B32">
              <w:rPr>
                <w:rFonts w:ascii="Cambria" w:hAnsi="Cambria" w:cs="Calibri"/>
                <w:color w:val="000000"/>
                <w:sz w:val="20"/>
                <w:szCs w:val="20"/>
                <w:lang w:val="en-US" w:eastAsia="en-US"/>
              </w:rPr>
              <w:t>Katılan Öğretmen Saysısı</w:t>
            </w:r>
          </w:p>
        </w:tc>
        <w:tc>
          <w:tcPr>
            <w:tcW w:w="900" w:type="dxa"/>
            <w:tcBorders>
              <w:top w:val="nil"/>
              <w:left w:val="nil"/>
              <w:bottom w:val="single" w:sz="4" w:space="0" w:color="auto"/>
              <w:right w:val="single" w:sz="4" w:space="0" w:color="auto"/>
            </w:tcBorders>
            <w:shd w:val="clear" w:color="auto" w:fill="auto"/>
            <w:vAlign w:val="center"/>
            <w:hideMark/>
          </w:tcPr>
          <w:p w:rsidR="00C72B32" w:rsidRPr="00C72B32" w:rsidRDefault="00C72B32" w:rsidP="00C72B32">
            <w:pPr>
              <w:spacing w:after="0" w:line="240" w:lineRule="auto"/>
              <w:rPr>
                <w:rFonts w:ascii="Times New Roman" w:hAnsi="Times New Roman"/>
                <w:color w:val="000000"/>
                <w:sz w:val="18"/>
                <w:szCs w:val="18"/>
                <w:lang w:val="en-US" w:eastAsia="en-US"/>
              </w:rPr>
            </w:pPr>
            <w:r w:rsidRPr="00C72B32">
              <w:rPr>
                <w:rFonts w:ascii="Times New Roman" w:hAnsi="Times New Roman"/>
                <w:color w:val="000000"/>
                <w:sz w:val="18"/>
                <w:szCs w:val="18"/>
                <w:lang w:val="en-US" w:eastAsia="en-US"/>
              </w:rPr>
              <w:t> 14</w:t>
            </w:r>
          </w:p>
        </w:tc>
        <w:tc>
          <w:tcPr>
            <w:tcW w:w="900" w:type="dxa"/>
            <w:tcBorders>
              <w:top w:val="nil"/>
              <w:left w:val="nil"/>
              <w:bottom w:val="single" w:sz="4" w:space="0" w:color="auto"/>
              <w:right w:val="single" w:sz="4" w:space="0" w:color="auto"/>
            </w:tcBorders>
            <w:shd w:val="clear" w:color="auto" w:fill="auto"/>
            <w:noWrap/>
            <w:vAlign w:val="center"/>
            <w:hideMark/>
          </w:tcPr>
          <w:p w:rsidR="00C72B32" w:rsidRPr="00C72B32" w:rsidRDefault="00C72B32" w:rsidP="00C72B32">
            <w:pPr>
              <w:spacing w:after="0" w:line="240" w:lineRule="auto"/>
              <w:rPr>
                <w:rFonts w:ascii="Calibri" w:hAnsi="Calibri" w:cs="Calibri"/>
                <w:color w:val="000000"/>
                <w:sz w:val="22"/>
                <w:szCs w:val="22"/>
                <w:lang w:val="en-US" w:eastAsia="en-US"/>
              </w:rPr>
            </w:pPr>
            <w:r w:rsidRPr="00C72B32">
              <w:rPr>
                <w:rFonts w:ascii="Calibri" w:hAnsi="Calibri" w:cs="Calibri"/>
                <w:color w:val="000000"/>
                <w:sz w:val="22"/>
                <w:szCs w:val="22"/>
                <w:lang w:val="en-US" w:eastAsia="en-US"/>
              </w:rPr>
              <w:t> 5</w:t>
            </w:r>
          </w:p>
        </w:tc>
        <w:tc>
          <w:tcPr>
            <w:tcW w:w="900" w:type="dxa"/>
            <w:tcBorders>
              <w:top w:val="nil"/>
              <w:left w:val="nil"/>
              <w:bottom w:val="single" w:sz="4" w:space="0" w:color="auto"/>
              <w:right w:val="single" w:sz="4" w:space="0" w:color="auto"/>
            </w:tcBorders>
            <w:shd w:val="clear" w:color="auto" w:fill="auto"/>
            <w:vAlign w:val="center"/>
            <w:hideMark/>
          </w:tcPr>
          <w:p w:rsidR="00C72B32" w:rsidRPr="00C72B32" w:rsidRDefault="00C72B32" w:rsidP="00C72B32">
            <w:pPr>
              <w:spacing w:after="0" w:line="240" w:lineRule="auto"/>
              <w:rPr>
                <w:rFonts w:ascii="Times New Roman" w:hAnsi="Times New Roman"/>
                <w:color w:val="000000"/>
                <w:sz w:val="18"/>
                <w:szCs w:val="18"/>
                <w:lang w:val="en-US" w:eastAsia="en-US"/>
              </w:rPr>
            </w:pPr>
            <w:r w:rsidRPr="00C72B32">
              <w:rPr>
                <w:rFonts w:ascii="Times New Roman" w:hAnsi="Times New Roman"/>
                <w:color w:val="000000"/>
                <w:sz w:val="18"/>
                <w:szCs w:val="18"/>
                <w:lang w:val="en-US" w:eastAsia="en-US"/>
              </w:rPr>
              <w:t> 43</w:t>
            </w:r>
          </w:p>
        </w:tc>
        <w:tc>
          <w:tcPr>
            <w:tcW w:w="900" w:type="dxa"/>
            <w:tcBorders>
              <w:top w:val="nil"/>
              <w:left w:val="nil"/>
              <w:bottom w:val="single" w:sz="4" w:space="0" w:color="auto"/>
              <w:right w:val="single" w:sz="4" w:space="0" w:color="auto"/>
            </w:tcBorders>
            <w:shd w:val="clear" w:color="auto" w:fill="auto"/>
            <w:noWrap/>
            <w:vAlign w:val="center"/>
            <w:hideMark/>
          </w:tcPr>
          <w:p w:rsidR="00C72B32" w:rsidRPr="00C72B32" w:rsidRDefault="00C72B32" w:rsidP="00C72B32">
            <w:pPr>
              <w:spacing w:after="0" w:line="240" w:lineRule="auto"/>
              <w:rPr>
                <w:rFonts w:ascii="Calibri" w:hAnsi="Calibri" w:cs="Calibri"/>
                <w:color w:val="000000"/>
                <w:sz w:val="22"/>
                <w:szCs w:val="22"/>
                <w:lang w:val="en-US" w:eastAsia="en-US"/>
              </w:rPr>
            </w:pPr>
            <w:r w:rsidRPr="00C72B32">
              <w:rPr>
                <w:rFonts w:ascii="Calibri" w:hAnsi="Calibri" w:cs="Calibri"/>
                <w:color w:val="000000"/>
                <w:sz w:val="22"/>
                <w:szCs w:val="22"/>
                <w:lang w:val="en-US" w:eastAsia="en-US"/>
              </w:rPr>
              <w:t> 9</w:t>
            </w:r>
          </w:p>
        </w:tc>
        <w:tc>
          <w:tcPr>
            <w:tcW w:w="900" w:type="dxa"/>
            <w:tcBorders>
              <w:top w:val="nil"/>
              <w:left w:val="nil"/>
              <w:bottom w:val="single" w:sz="4" w:space="0" w:color="auto"/>
              <w:right w:val="single" w:sz="4" w:space="0" w:color="auto"/>
            </w:tcBorders>
            <w:shd w:val="clear" w:color="auto" w:fill="auto"/>
            <w:noWrap/>
            <w:vAlign w:val="center"/>
            <w:hideMark/>
          </w:tcPr>
          <w:p w:rsidR="00C72B32" w:rsidRPr="00C72B32" w:rsidRDefault="00C72B32" w:rsidP="00C72B32">
            <w:pPr>
              <w:spacing w:after="0" w:line="240" w:lineRule="auto"/>
              <w:rPr>
                <w:rFonts w:ascii="Calibri" w:hAnsi="Calibri" w:cs="Calibri"/>
                <w:color w:val="000000"/>
                <w:sz w:val="22"/>
                <w:szCs w:val="22"/>
                <w:lang w:val="en-US" w:eastAsia="en-US"/>
              </w:rPr>
            </w:pPr>
            <w:r w:rsidRPr="00C72B32">
              <w:rPr>
                <w:rFonts w:ascii="Calibri" w:hAnsi="Calibri" w:cs="Calibri"/>
                <w:color w:val="000000"/>
                <w:sz w:val="22"/>
                <w:szCs w:val="22"/>
                <w:lang w:val="en-US" w:eastAsia="en-US"/>
              </w:rPr>
              <w:t> 39</w:t>
            </w:r>
          </w:p>
        </w:tc>
        <w:tc>
          <w:tcPr>
            <w:tcW w:w="900" w:type="dxa"/>
            <w:tcBorders>
              <w:top w:val="nil"/>
              <w:left w:val="nil"/>
              <w:bottom w:val="single" w:sz="4" w:space="0" w:color="auto"/>
              <w:right w:val="single" w:sz="4" w:space="0" w:color="auto"/>
            </w:tcBorders>
            <w:shd w:val="clear" w:color="auto" w:fill="auto"/>
            <w:vAlign w:val="center"/>
            <w:hideMark/>
          </w:tcPr>
          <w:p w:rsidR="00C72B32" w:rsidRPr="00C72B32" w:rsidRDefault="00C72B32" w:rsidP="00C72B32">
            <w:pPr>
              <w:spacing w:after="0" w:line="240" w:lineRule="auto"/>
              <w:rPr>
                <w:rFonts w:ascii="Times New Roman" w:hAnsi="Times New Roman"/>
                <w:color w:val="000000"/>
                <w:sz w:val="18"/>
                <w:szCs w:val="18"/>
                <w:lang w:val="en-US" w:eastAsia="en-US"/>
              </w:rPr>
            </w:pPr>
            <w:r w:rsidRPr="00C72B32">
              <w:rPr>
                <w:rFonts w:ascii="Times New Roman" w:hAnsi="Times New Roman"/>
                <w:color w:val="000000"/>
                <w:sz w:val="18"/>
                <w:szCs w:val="18"/>
                <w:lang w:val="en-US" w:eastAsia="en-US"/>
              </w:rPr>
              <w:t> 10</w:t>
            </w:r>
          </w:p>
        </w:tc>
      </w:tr>
      <w:tr w:rsidR="00C72B32" w:rsidRPr="00C72B32" w:rsidTr="00C72B32">
        <w:trPr>
          <w:trHeight w:val="48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C72B32" w:rsidRPr="00C72B32" w:rsidRDefault="00C72B32" w:rsidP="00C72B32">
            <w:pPr>
              <w:spacing w:after="0" w:line="240" w:lineRule="auto"/>
              <w:rPr>
                <w:rFonts w:ascii="Cambria" w:hAnsi="Cambria" w:cs="Calibri"/>
                <w:color w:val="000000"/>
                <w:sz w:val="20"/>
                <w:szCs w:val="20"/>
                <w:lang w:val="en-US" w:eastAsia="en-US"/>
              </w:rPr>
            </w:pPr>
            <w:r w:rsidRPr="00C72B32">
              <w:rPr>
                <w:rFonts w:ascii="Cambria" w:hAnsi="Cambria" w:cs="Calibri"/>
                <w:color w:val="000000"/>
                <w:sz w:val="20"/>
                <w:szCs w:val="20"/>
                <w:lang w:val="en-US" w:eastAsia="en-US"/>
              </w:rPr>
              <w:t>Katılmayan Öğretmen Sayısı</w:t>
            </w:r>
          </w:p>
        </w:tc>
        <w:tc>
          <w:tcPr>
            <w:tcW w:w="900" w:type="dxa"/>
            <w:tcBorders>
              <w:top w:val="nil"/>
              <w:left w:val="nil"/>
              <w:bottom w:val="single" w:sz="4" w:space="0" w:color="auto"/>
              <w:right w:val="single" w:sz="4" w:space="0" w:color="auto"/>
            </w:tcBorders>
            <w:shd w:val="clear" w:color="auto" w:fill="auto"/>
            <w:noWrap/>
            <w:vAlign w:val="center"/>
            <w:hideMark/>
          </w:tcPr>
          <w:p w:rsidR="00C72B32" w:rsidRPr="00C72B32" w:rsidRDefault="00C72B32" w:rsidP="004E75DF">
            <w:pPr>
              <w:spacing w:after="0" w:line="240" w:lineRule="auto"/>
              <w:rPr>
                <w:rFonts w:ascii="Calibri" w:hAnsi="Calibri" w:cs="Calibri"/>
                <w:color w:val="000000"/>
                <w:sz w:val="22"/>
                <w:szCs w:val="22"/>
                <w:lang w:val="en-US" w:eastAsia="en-US"/>
              </w:rPr>
            </w:pPr>
            <w:r w:rsidRPr="00C72B32">
              <w:rPr>
                <w:rFonts w:ascii="Calibri" w:hAnsi="Calibri" w:cs="Calibri"/>
                <w:color w:val="000000"/>
                <w:sz w:val="22"/>
                <w:szCs w:val="22"/>
                <w:lang w:val="en-US" w:eastAsia="en-US"/>
              </w:rPr>
              <w:t> </w:t>
            </w:r>
            <w:r w:rsidR="004E75DF">
              <w:rPr>
                <w:rFonts w:ascii="Calibri" w:hAnsi="Calibri" w:cs="Calibri"/>
                <w:color w:val="000000"/>
                <w:sz w:val="22"/>
                <w:szCs w:val="22"/>
                <w:lang w:val="en-US" w:eastAsia="en-US"/>
              </w:rPr>
              <w:t>17</w:t>
            </w:r>
          </w:p>
        </w:tc>
        <w:tc>
          <w:tcPr>
            <w:tcW w:w="900" w:type="dxa"/>
            <w:tcBorders>
              <w:top w:val="nil"/>
              <w:left w:val="nil"/>
              <w:bottom w:val="single" w:sz="4" w:space="0" w:color="auto"/>
              <w:right w:val="single" w:sz="4" w:space="0" w:color="auto"/>
            </w:tcBorders>
            <w:shd w:val="clear" w:color="auto" w:fill="auto"/>
            <w:noWrap/>
            <w:vAlign w:val="center"/>
            <w:hideMark/>
          </w:tcPr>
          <w:p w:rsidR="00C72B32" w:rsidRPr="00C72B32" w:rsidRDefault="004E75DF" w:rsidP="004E75DF">
            <w:pPr>
              <w:spacing w:after="0" w:line="240" w:lineRule="auto"/>
              <w:rPr>
                <w:rFonts w:ascii="Calibri" w:hAnsi="Calibri" w:cs="Calibri"/>
                <w:color w:val="000000"/>
                <w:sz w:val="22"/>
                <w:szCs w:val="22"/>
                <w:lang w:val="en-US" w:eastAsia="en-US"/>
              </w:rPr>
            </w:pPr>
            <w:r>
              <w:rPr>
                <w:rFonts w:ascii="Calibri" w:hAnsi="Calibri" w:cs="Calibri"/>
                <w:color w:val="000000"/>
                <w:sz w:val="22"/>
                <w:szCs w:val="22"/>
                <w:lang w:val="en-US" w:eastAsia="en-US"/>
              </w:rPr>
              <w:t>12</w:t>
            </w:r>
          </w:p>
        </w:tc>
        <w:tc>
          <w:tcPr>
            <w:tcW w:w="900" w:type="dxa"/>
            <w:tcBorders>
              <w:top w:val="nil"/>
              <w:left w:val="nil"/>
              <w:bottom w:val="single" w:sz="4" w:space="0" w:color="auto"/>
              <w:right w:val="single" w:sz="4" w:space="0" w:color="auto"/>
            </w:tcBorders>
            <w:shd w:val="clear" w:color="auto" w:fill="auto"/>
            <w:noWrap/>
            <w:vAlign w:val="center"/>
            <w:hideMark/>
          </w:tcPr>
          <w:p w:rsidR="00C72B32" w:rsidRPr="00C72B32" w:rsidRDefault="00C72B32" w:rsidP="00C72B32">
            <w:pPr>
              <w:spacing w:after="0" w:line="240" w:lineRule="auto"/>
              <w:rPr>
                <w:rFonts w:ascii="Calibri" w:hAnsi="Calibri" w:cs="Calibri"/>
                <w:color w:val="000000"/>
                <w:sz w:val="22"/>
                <w:szCs w:val="22"/>
                <w:lang w:val="en-US" w:eastAsia="en-US"/>
              </w:rPr>
            </w:pPr>
            <w:r w:rsidRPr="00C72B32">
              <w:rPr>
                <w:rFonts w:ascii="Calibri" w:hAnsi="Calibri" w:cs="Calibri"/>
                <w:color w:val="000000"/>
                <w:sz w:val="22"/>
                <w:szCs w:val="22"/>
                <w:lang w:val="en-US" w:eastAsia="en-US"/>
              </w:rPr>
              <w:t> 2</w:t>
            </w:r>
          </w:p>
        </w:tc>
        <w:tc>
          <w:tcPr>
            <w:tcW w:w="900" w:type="dxa"/>
            <w:tcBorders>
              <w:top w:val="nil"/>
              <w:left w:val="nil"/>
              <w:bottom w:val="single" w:sz="4" w:space="0" w:color="auto"/>
              <w:right w:val="single" w:sz="4" w:space="0" w:color="auto"/>
            </w:tcBorders>
            <w:shd w:val="clear" w:color="auto" w:fill="auto"/>
            <w:noWrap/>
            <w:vAlign w:val="center"/>
            <w:hideMark/>
          </w:tcPr>
          <w:p w:rsidR="00C72B32" w:rsidRPr="00C72B32" w:rsidRDefault="00C72B32" w:rsidP="00C72B32">
            <w:pPr>
              <w:spacing w:after="0" w:line="240" w:lineRule="auto"/>
              <w:rPr>
                <w:rFonts w:ascii="Calibri" w:hAnsi="Calibri" w:cs="Calibri"/>
                <w:color w:val="000000"/>
                <w:sz w:val="22"/>
                <w:szCs w:val="22"/>
                <w:lang w:val="en-US" w:eastAsia="en-US"/>
              </w:rPr>
            </w:pPr>
            <w:r w:rsidRPr="00C72B32">
              <w:rPr>
                <w:rFonts w:ascii="Calibri" w:hAnsi="Calibri" w:cs="Calibri"/>
                <w:color w:val="000000"/>
                <w:sz w:val="22"/>
                <w:szCs w:val="22"/>
                <w:lang w:val="en-US" w:eastAsia="en-US"/>
              </w:rPr>
              <w:t> 1</w:t>
            </w:r>
          </w:p>
        </w:tc>
        <w:tc>
          <w:tcPr>
            <w:tcW w:w="900" w:type="dxa"/>
            <w:tcBorders>
              <w:top w:val="nil"/>
              <w:left w:val="nil"/>
              <w:bottom w:val="single" w:sz="4" w:space="0" w:color="auto"/>
              <w:right w:val="single" w:sz="4" w:space="0" w:color="auto"/>
            </w:tcBorders>
            <w:shd w:val="clear" w:color="auto" w:fill="auto"/>
            <w:noWrap/>
            <w:vAlign w:val="center"/>
            <w:hideMark/>
          </w:tcPr>
          <w:p w:rsidR="00C72B32" w:rsidRPr="00C72B32" w:rsidRDefault="00C72B32" w:rsidP="00C72B32">
            <w:pPr>
              <w:spacing w:after="0" w:line="240" w:lineRule="auto"/>
              <w:rPr>
                <w:rFonts w:ascii="Calibri" w:hAnsi="Calibri" w:cs="Calibri"/>
                <w:color w:val="000000"/>
                <w:sz w:val="22"/>
                <w:szCs w:val="22"/>
                <w:lang w:val="en-US" w:eastAsia="en-US"/>
              </w:rPr>
            </w:pPr>
            <w:r w:rsidRPr="00C72B32">
              <w:rPr>
                <w:rFonts w:ascii="Calibri" w:hAnsi="Calibri" w:cs="Calibri"/>
                <w:color w:val="000000"/>
                <w:sz w:val="22"/>
                <w:szCs w:val="22"/>
                <w:lang w:val="en-US" w:eastAsia="en-US"/>
              </w:rPr>
              <w:t> 4</w:t>
            </w:r>
          </w:p>
        </w:tc>
        <w:tc>
          <w:tcPr>
            <w:tcW w:w="900" w:type="dxa"/>
            <w:tcBorders>
              <w:top w:val="nil"/>
              <w:left w:val="nil"/>
              <w:bottom w:val="single" w:sz="4" w:space="0" w:color="auto"/>
              <w:right w:val="single" w:sz="4" w:space="0" w:color="auto"/>
            </w:tcBorders>
            <w:shd w:val="clear" w:color="auto" w:fill="auto"/>
            <w:noWrap/>
            <w:vAlign w:val="center"/>
            <w:hideMark/>
          </w:tcPr>
          <w:p w:rsidR="00C72B32" w:rsidRPr="00C72B32" w:rsidRDefault="00C72B32" w:rsidP="00C72B32">
            <w:pPr>
              <w:spacing w:after="0" w:line="240" w:lineRule="auto"/>
              <w:rPr>
                <w:rFonts w:ascii="Calibri" w:hAnsi="Calibri" w:cs="Calibri"/>
                <w:color w:val="000000"/>
                <w:sz w:val="22"/>
                <w:szCs w:val="22"/>
                <w:lang w:val="en-US" w:eastAsia="en-US"/>
              </w:rPr>
            </w:pPr>
            <w:r w:rsidRPr="00C72B32">
              <w:rPr>
                <w:rFonts w:ascii="Calibri" w:hAnsi="Calibri" w:cs="Calibri"/>
                <w:color w:val="000000"/>
                <w:sz w:val="22"/>
                <w:szCs w:val="22"/>
                <w:lang w:val="en-US" w:eastAsia="en-US"/>
              </w:rPr>
              <w:t> 0</w:t>
            </w:r>
          </w:p>
        </w:tc>
      </w:tr>
    </w:tbl>
    <w:p w:rsidR="00C72B32" w:rsidRPr="00C72B32" w:rsidRDefault="00C72B32" w:rsidP="00C72B32">
      <w:pPr>
        <w:spacing w:after="200" w:line="276" w:lineRule="auto"/>
        <w:rPr>
          <w:rFonts w:ascii="Times New Roman" w:eastAsiaTheme="minorEastAsia" w:hAnsi="Times New Roman"/>
          <w:sz w:val="16"/>
          <w:szCs w:val="16"/>
          <w:lang w:val="en-US" w:eastAsia="en-US"/>
        </w:rPr>
      </w:pPr>
    </w:p>
    <w:tbl>
      <w:tblPr>
        <w:tblW w:w="7580" w:type="dxa"/>
        <w:tblInd w:w="95" w:type="dxa"/>
        <w:tblLook w:val="04A0" w:firstRow="1" w:lastRow="0" w:firstColumn="1" w:lastColumn="0" w:noHBand="0" w:noVBand="1"/>
      </w:tblPr>
      <w:tblGrid>
        <w:gridCol w:w="934"/>
        <w:gridCol w:w="1820"/>
        <w:gridCol w:w="960"/>
        <w:gridCol w:w="960"/>
        <w:gridCol w:w="986"/>
        <w:gridCol w:w="960"/>
        <w:gridCol w:w="960"/>
      </w:tblGrid>
      <w:tr w:rsidR="00C72B32" w:rsidRPr="00C72B32" w:rsidTr="00C72B32">
        <w:trPr>
          <w:trHeight w:val="420"/>
        </w:trPr>
        <w:tc>
          <w:tcPr>
            <w:tcW w:w="7580" w:type="dxa"/>
            <w:gridSpan w:val="7"/>
            <w:tcBorders>
              <w:top w:val="nil"/>
              <w:left w:val="nil"/>
              <w:bottom w:val="single" w:sz="8" w:space="0" w:color="000000"/>
              <w:right w:val="nil"/>
            </w:tcBorders>
            <w:shd w:val="clear" w:color="auto" w:fill="auto"/>
            <w:noWrap/>
            <w:vAlign w:val="bottom"/>
            <w:hideMark/>
          </w:tcPr>
          <w:p w:rsidR="00C72B32" w:rsidRPr="00C72B32" w:rsidRDefault="00C72B32" w:rsidP="00C72B32">
            <w:pPr>
              <w:spacing w:after="0" w:line="240" w:lineRule="auto"/>
              <w:rPr>
                <w:rFonts w:ascii="Times New Roman" w:hAnsi="Times New Roman"/>
                <w:b/>
                <w:color w:val="000000"/>
                <w:sz w:val="20"/>
                <w:szCs w:val="20"/>
                <w:lang w:val="en-US" w:eastAsia="en-US"/>
              </w:rPr>
            </w:pPr>
            <w:r w:rsidRPr="00C72B32">
              <w:rPr>
                <w:rFonts w:ascii="Times New Roman" w:hAnsi="Times New Roman"/>
                <w:b/>
                <w:color w:val="000000"/>
                <w:sz w:val="20"/>
                <w:szCs w:val="20"/>
                <w:lang w:val="en-US" w:eastAsia="en-US"/>
              </w:rPr>
              <w:t>Kurumdaki Mevcut Hizmetli/ Memur Sayısı</w:t>
            </w:r>
          </w:p>
          <w:p w:rsidR="00C72B32" w:rsidRPr="00C72B32" w:rsidRDefault="00C72B32" w:rsidP="00C72B32">
            <w:pPr>
              <w:spacing w:after="0" w:line="240" w:lineRule="auto"/>
              <w:jc w:val="center"/>
              <w:rPr>
                <w:rFonts w:ascii="Calibri" w:hAnsi="Calibri" w:cs="Calibri"/>
                <w:color w:val="000000"/>
                <w:sz w:val="22"/>
                <w:szCs w:val="22"/>
                <w:lang w:val="en-US" w:eastAsia="en-US"/>
              </w:rPr>
            </w:pPr>
          </w:p>
        </w:tc>
      </w:tr>
      <w:tr w:rsidR="00C72B32" w:rsidRPr="00C72B32" w:rsidTr="004E75DF">
        <w:trPr>
          <w:trHeight w:val="330"/>
        </w:trPr>
        <w:tc>
          <w:tcPr>
            <w:tcW w:w="934"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C72B32" w:rsidRPr="00C72B32" w:rsidRDefault="00C72B32" w:rsidP="00C72B32">
            <w:pPr>
              <w:spacing w:after="0" w:line="240" w:lineRule="auto"/>
              <w:jc w:val="center"/>
              <w:rPr>
                <w:rFonts w:ascii="Times New Roman" w:hAnsi="Times New Roman"/>
                <w:color w:val="000000"/>
                <w:sz w:val="18"/>
                <w:szCs w:val="18"/>
                <w:lang w:val="en-US" w:eastAsia="en-US"/>
              </w:rPr>
            </w:pPr>
            <w:r w:rsidRPr="00C72B32">
              <w:rPr>
                <w:rFonts w:ascii="Times New Roman" w:hAnsi="Times New Roman"/>
                <w:color w:val="000000"/>
                <w:sz w:val="18"/>
                <w:szCs w:val="18"/>
                <w:lang w:val="en-US" w:eastAsia="en-US"/>
              </w:rPr>
              <w:t> </w:t>
            </w:r>
          </w:p>
        </w:tc>
        <w:tc>
          <w:tcPr>
            <w:tcW w:w="1820" w:type="dxa"/>
            <w:tcBorders>
              <w:top w:val="nil"/>
              <w:left w:val="nil"/>
              <w:bottom w:val="nil"/>
              <w:right w:val="single" w:sz="8" w:space="0" w:color="000000"/>
            </w:tcBorders>
            <w:shd w:val="clear" w:color="000000" w:fill="E2EFD9"/>
            <w:vAlign w:val="center"/>
            <w:hideMark/>
          </w:tcPr>
          <w:p w:rsidR="00C72B32" w:rsidRPr="00C72B32" w:rsidRDefault="00C72B32" w:rsidP="00C72B32">
            <w:pPr>
              <w:spacing w:after="0" w:line="240" w:lineRule="auto"/>
              <w:rPr>
                <w:rFonts w:ascii="Cambria" w:hAnsi="Cambria" w:cs="Calibri"/>
                <w:b/>
                <w:bCs/>
                <w:color w:val="000000"/>
                <w:sz w:val="25"/>
                <w:szCs w:val="25"/>
                <w:lang w:val="en-US" w:eastAsia="en-US"/>
              </w:rPr>
            </w:pPr>
            <w:r w:rsidRPr="00C72B32">
              <w:rPr>
                <w:rFonts w:ascii="Cambria" w:hAnsi="Cambria" w:cs="Calibri"/>
                <w:b/>
                <w:bCs/>
                <w:color w:val="000000"/>
                <w:sz w:val="25"/>
                <w:szCs w:val="25"/>
                <w:lang w:val="en-US" w:eastAsia="en-US"/>
              </w:rPr>
              <w:t> </w:t>
            </w:r>
          </w:p>
        </w:tc>
        <w:tc>
          <w:tcPr>
            <w:tcW w:w="960" w:type="dxa"/>
            <w:tcBorders>
              <w:top w:val="nil"/>
              <w:left w:val="nil"/>
              <w:bottom w:val="nil"/>
              <w:right w:val="single" w:sz="8" w:space="0" w:color="000000"/>
            </w:tcBorders>
            <w:shd w:val="clear" w:color="000000" w:fill="E2EFD9"/>
            <w:vAlign w:val="center"/>
            <w:hideMark/>
          </w:tcPr>
          <w:p w:rsidR="00C72B32" w:rsidRPr="00C72B32" w:rsidRDefault="00C72B32" w:rsidP="00C72B32">
            <w:pPr>
              <w:spacing w:after="0" w:line="240" w:lineRule="auto"/>
              <w:rPr>
                <w:rFonts w:ascii="Cambria" w:hAnsi="Cambria" w:cs="Calibri"/>
                <w:b/>
                <w:bCs/>
                <w:color w:val="000000"/>
                <w:sz w:val="25"/>
                <w:szCs w:val="25"/>
                <w:lang w:val="en-US" w:eastAsia="en-US"/>
              </w:rPr>
            </w:pPr>
            <w:r w:rsidRPr="00C72B32">
              <w:rPr>
                <w:rFonts w:ascii="Cambria" w:hAnsi="Cambria" w:cs="Calibri"/>
                <w:b/>
                <w:bCs/>
                <w:color w:val="000000"/>
                <w:sz w:val="25"/>
                <w:szCs w:val="25"/>
                <w:lang w:val="en-US" w:eastAsia="en-US"/>
              </w:rPr>
              <w:t> </w:t>
            </w:r>
          </w:p>
        </w:tc>
        <w:tc>
          <w:tcPr>
            <w:tcW w:w="960" w:type="dxa"/>
            <w:tcBorders>
              <w:top w:val="nil"/>
              <w:left w:val="nil"/>
              <w:bottom w:val="nil"/>
              <w:right w:val="single" w:sz="8" w:space="0" w:color="000000"/>
            </w:tcBorders>
            <w:shd w:val="clear" w:color="000000" w:fill="E2EFD9"/>
            <w:vAlign w:val="center"/>
            <w:hideMark/>
          </w:tcPr>
          <w:p w:rsidR="00C72B32" w:rsidRPr="00C72B32" w:rsidRDefault="00C72B32" w:rsidP="00C72B32">
            <w:pPr>
              <w:spacing w:after="0" w:line="240" w:lineRule="auto"/>
              <w:rPr>
                <w:rFonts w:ascii="Cambria" w:hAnsi="Cambria" w:cs="Calibri"/>
                <w:b/>
                <w:bCs/>
                <w:color w:val="000000"/>
                <w:sz w:val="25"/>
                <w:szCs w:val="25"/>
                <w:lang w:val="en-US" w:eastAsia="en-US"/>
              </w:rPr>
            </w:pPr>
            <w:r w:rsidRPr="00C72B32">
              <w:rPr>
                <w:rFonts w:ascii="Cambria" w:hAnsi="Cambria" w:cs="Calibri"/>
                <w:b/>
                <w:bCs/>
                <w:color w:val="000000"/>
                <w:sz w:val="25"/>
                <w:szCs w:val="25"/>
                <w:lang w:val="en-US" w:eastAsia="en-US"/>
              </w:rPr>
              <w:t> </w:t>
            </w:r>
          </w:p>
        </w:tc>
        <w:tc>
          <w:tcPr>
            <w:tcW w:w="986"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C72B32" w:rsidRPr="00C72B32" w:rsidRDefault="00C72B32" w:rsidP="00C72B32">
            <w:pPr>
              <w:spacing w:after="0" w:line="240" w:lineRule="auto"/>
              <w:rPr>
                <w:rFonts w:ascii="Cambria" w:hAnsi="Cambria" w:cs="Calibri"/>
                <w:b/>
                <w:bCs/>
                <w:color w:val="000000"/>
                <w:sz w:val="20"/>
                <w:szCs w:val="20"/>
                <w:lang w:val="en-US" w:eastAsia="en-US"/>
              </w:rPr>
            </w:pPr>
            <w:r w:rsidRPr="00C72B32">
              <w:rPr>
                <w:rFonts w:ascii="Cambria" w:hAnsi="Cambria" w:cs="Calibri"/>
                <w:b/>
                <w:bCs/>
                <w:color w:val="000000"/>
                <w:sz w:val="20"/>
                <w:szCs w:val="20"/>
                <w:lang w:val="en-US" w:eastAsia="en-US"/>
              </w:rPr>
              <w:t>Eğitim Durumu</w:t>
            </w:r>
          </w:p>
        </w:tc>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C72B32" w:rsidRPr="00C72B32" w:rsidRDefault="00C72B32" w:rsidP="00C72B32">
            <w:pPr>
              <w:spacing w:after="0" w:line="240" w:lineRule="auto"/>
              <w:rPr>
                <w:rFonts w:ascii="Cambria" w:hAnsi="Cambria" w:cs="Calibri"/>
                <w:b/>
                <w:bCs/>
                <w:color w:val="000000"/>
                <w:sz w:val="20"/>
                <w:szCs w:val="20"/>
                <w:lang w:val="en-US" w:eastAsia="en-US"/>
              </w:rPr>
            </w:pPr>
            <w:r w:rsidRPr="00C72B32">
              <w:rPr>
                <w:rFonts w:ascii="Cambria" w:hAnsi="Cambria" w:cs="Calibri"/>
                <w:b/>
                <w:bCs/>
                <w:color w:val="000000"/>
                <w:sz w:val="20"/>
                <w:szCs w:val="20"/>
                <w:lang w:val="en-US" w:eastAsia="en-US"/>
              </w:rPr>
              <w:t>Hizmet Yılı</w:t>
            </w:r>
          </w:p>
        </w:tc>
        <w:tc>
          <w:tcPr>
            <w:tcW w:w="960" w:type="dxa"/>
            <w:tcBorders>
              <w:top w:val="nil"/>
              <w:left w:val="nil"/>
              <w:bottom w:val="nil"/>
              <w:right w:val="single" w:sz="8" w:space="0" w:color="000000"/>
            </w:tcBorders>
            <w:shd w:val="clear" w:color="000000" w:fill="E2EFD9"/>
            <w:vAlign w:val="center"/>
            <w:hideMark/>
          </w:tcPr>
          <w:p w:rsidR="00C72B32" w:rsidRPr="00C72B32" w:rsidRDefault="00C72B32" w:rsidP="00C72B32">
            <w:pPr>
              <w:spacing w:after="0" w:line="240" w:lineRule="auto"/>
              <w:rPr>
                <w:rFonts w:ascii="Cambria" w:hAnsi="Cambria" w:cs="Calibri"/>
                <w:b/>
                <w:bCs/>
                <w:color w:val="000000"/>
                <w:sz w:val="25"/>
                <w:szCs w:val="25"/>
                <w:lang w:val="en-US" w:eastAsia="en-US"/>
              </w:rPr>
            </w:pPr>
            <w:r w:rsidRPr="00C72B32">
              <w:rPr>
                <w:rFonts w:ascii="Cambria" w:hAnsi="Cambria" w:cs="Calibri"/>
                <w:b/>
                <w:bCs/>
                <w:color w:val="000000"/>
                <w:sz w:val="25"/>
                <w:szCs w:val="25"/>
                <w:lang w:val="en-US" w:eastAsia="en-US"/>
              </w:rPr>
              <w:t> </w:t>
            </w:r>
          </w:p>
        </w:tc>
      </w:tr>
      <w:tr w:rsidR="00C72B32" w:rsidRPr="00C72B32" w:rsidTr="004E75DF">
        <w:trPr>
          <w:trHeight w:val="315"/>
        </w:trPr>
        <w:tc>
          <w:tcPr>
            <w:tcW w:w="934" w:type="dxa"/>
            <w:vMerge/>
            <w:tcBorders>
              <w:top w:val="nil"/>
              <w:left w:val="single" w:sz="8" w:space="0" w:color="000000"/>
              <w:bottom w:val="single" w:sz="8" w:space="0" w:color="000000"/>
              <w:right w:val="single" w:sz="8" w:space="0" w:color="000000"/>
            </w:tcBorders>
            <w:vAlign w:val="center"/>
            <w:hideMark/>
          </w:tcPr>
          <w:p w:rsidR="00C72B32" w:rsidRPr="00C72B32" w:rsidRDefault="00C72B32" w:rsidP="00C72B32">
            <w:pPr>
              <w:spacing w:after="0" w:line="240" w:lineRule="auto"/>
              <w:rPr>
                <w:rFonts w:ascii="Times New Roman" w:hAnsi="Times New Roman"/>
                <w:color w:val="000000"/>
                <w:sz w:val="18"/>
                <w:szCs w:val="18"/>
                <w:lang w:val="en-US" w:eastAsia="en-US"/>
              </w:rPr>
            </w:pPr>
          </w:p>
        </w:tc>
        <w:tc>
          <w:tcPr>
            <w:tcW w:w="1820" w:type="dxa"/>
            <w:tcBorders>
              <w:top w:val="nil"/>
              <w:left w:val="nil"/>
              <w:bottom w:val="single" w:sz="8" w:space="0" w:color="000000"/>
              <w:right w:val="single" w:sz="8" w:space="0" w:color="000000"/>
            </w:tcBorders>
            <w:shd w:val="clear" w:color="000000" w:fill="E2EFD9"/>
            <w:vAlign w:val="center"/>
            <w:hideMark/>
          </w:tcPr>
          <w:p w:rsidR="00C72B32" w:rsidRPr="00C72B32" w:rsidRDefault="00C72B32" w:rsidP="00C72B32">
            <w:pPr>
              <w:spacing w:after="0" w:line="240" w:lineRule="auto"/>
              <w:rPr>
                <w:rFonts w:ascii="Cambria" w:hAnsi="Cambria" w:cs="Calibri"/>
                <w:b/>
                <w:bCs/>
                <w:color w:val="000000"/>
                <w:sz w:val="20"/>
                <w:szCs w:val="20"/>
                <w:lang w:val="en-US" w:eastAsia="en-US"/>
              </w:rPr>
            </w:pPr>
            <w:r w:rsidRPr="00C72B32">
              <w:rPr>
                <w:rFonts w:ascii="Cambria" w:hAnsi="Cambria" w:cs="Calibri"/>
                <w:b/>
                <w:bCs/>
                <w:color w:val="000000"/>
                <w:sz w:val="20"/>
                <w:szCs w:val="20"/>
                <w:lang w:val="en-US" w:eastAsia="en-US"/>
              </w:rPr>
              <w:t>Görevi</w:t>
            </w:r>
          </w:p>
        </w:tc>
        <w:tc>
          <w:tcPr>
            <w:tcW w:w="960" w:type="dxa"/>
            <w:tcBorders>
              <w:top w:val="nil"/>
              <w:left w:val="nil"/>
              <w:bottom w:val="single" w:sz="8" w:space="0" w:color="000000"/>
              <w:right w:val="single" w:sz="8" w:space="0" w:color="000000"/>
            </w:tcBorders>
            <w:shd w:val="clear" w:color="000000" w:fill="E2EFD9"/>
            <w:vAlign w:val="center"/>
            <w:hideMark/>
          </w:tcPr>
          <w:p w:rsidR="00C72B32" w:rsidRPr="00C72B32" w:rsidRDefault="00C72B32" w:rsidP="00C72B32">
            <w:pPr>
              <w:spacing w:after="0" w:line="240" w:lineRule="auto"/>
              <w:rPr>
                <w:rFonts w:ascii="Cambria" w:hAnsi="Cambria" w:cs="Calibri"/>
                <w:b/>
                <w:bCs/>
                <w:color w:val="000000"/>
                <w:sz w:val="20"/>
                <w:szCs w:val="20"/>
                <w:lang w:val="en-US" w:eastAsia="en-US"/>
              </w:rPr>
            </w:pPr>
            <w:r w:rsidRPr="00C72B32">
              <w:rPr>
                <w:rFonts w:ascii="Cambria" w:hAnsi="Cambria" w:cs="Calibri"/>
                <w:b/>
                <w:bCs/>
                <w:color w:val="000000"/>
                <w:sz w:val="20"/>
                <w:szCs w:val="20"/>
                <w:lang w:val="en-US" w:eastAsia="en-US"/>
              </w:rPr>
              <w:t>Erkek</w:t>
            </w:r>
          </w:p>
        </w:tc>
        <w:tc>
          <w:tcPr>
            <w:tcW w:w="960" w:type="dxa"/>
            <w:tcBorders>
              <w:top w:val="nil"/>
              <w:left w:val="nil"/>
              <w:bottom w:val="single" w:sz="8" w:space="0" w:color="000000"/>
              <w:right w:val="single" w:sz="8" w:space="0" w:color="000000"/>
            </w:tcBorders>
            <w:shd w:val="clear" w:color="000000" w:fill="E2EFD9"/>
            <w:vAlign w:val="center"/>
            <w:hideMark/>
          </w:tcPr>
          <w:p w:rsidR="00C72B32" w:rsidRPr="00C72B32" w:rsidRDefault="00C72B32" w:rsidP="00C72B32">
            <w:pPr>
              <w:spacing w:after="0" w:line="240" w:lineRule="auto"/>
              <w:rPr>
                <w:rFonts w:ascii="Cambria" w:hAnsi="Cambria" w:cs="Calibri"/>
                <w:b/>
                <w:bCs/>
                <w:color w:val="000000"/>
                <w:sz w:val="20"/>
                <w:szCs w:val="20"/>
                <w:lang w:val="en-US" w:eastAsia="en-US"/>
              </w:rPr>
            </w:pPr>
            <w:r w:rsidRPr="00C72B32">
              <w:rPr>
                <w:rFonts w:ascii="Cambria" w:hAnsi="Cambria" w:cs="Calibri"/>
                <w:b/>
                <w:bCs/>
                <w:color w:val="000000"/>
                <w:sz w:val="20"/>
                <w:szCs w:val="20"/>
                <w:lang w:val="en-US" w:eastAsia="en-US"/>
              </w:rPr>
              <w:t>Kadın</w:t>
            </w:r>
          </w:p>
        </w:tc>
        <w:tc>
          <w:tcPr>
            <w:tcW w:w="986" w:type="dxa"/>
            <w:vMerge/>
            <w:tcBorders>
              <w:top w:val="nil"/>
              <w:left w:val="single" w:sz="8" w:space="0" w:color="000000"/>
              <w:bottom w:val="single" w:sz="8" w:space="0" w:color="000000"/>
              <w:right w:val="single" w:sz="8" w:space="0" w:color="000000"/>
            </w:tcBorders>
            <w:vAlign w:val="center"/>
            <w:hideMark/>
          </w:tcPr>
          <w:p w:rsidR="00C72B32" w:rsidRPr="00C72B32" w:rsidRDefault="00C72B32" w:rsidP="00C72B32">
            <w:pPr>
              <w:spacing w:after="0" w:line="240" w:lineRule="auto"/>
              <w:rPr>
                <w:rFonts w:ascii="Cambria" w:hAnsi="Cambria" w:cs="Calibri"/>
                <w:b/>
                <w:bCs/>
                <w:color w:val="000000"/>
                <w:sz w:val="20"/>
                <w:szCs w:val="20"/>
                <w:lang w:val="en-US" w:eastAsia="en-US"/>
              </w:rPr>
            </w:pPr>
          </w:p>
        </w:tc>
        <w:tc>
          <w:tcPr>
            <w:tcW w:w="960" w:type="dxa"/>
            <w:vMerge/>
            <w:tcBorders>
              <w:top w:val="nil"/>
              <w:left w:val="single" w:sz="8" w:space="0" w:color="000000"/>
              <w:bottom w:val="single" w:sz="8" w:space="0" w:color="000000"/>
              <w:right w:val="single" w:sz="8" w:space="0" w:color="000000"/>
            </w:tcBorders>
            <w:vAlign w:val="center"/>
            <w:hideMark/>
          </w:tcPr>
          <w:p w:rsidR="00C72B32" w:rsidRPr="00C72B32" w:rsidRDefault="00C72B32" w:rsidP="00C72B32">
            <w:pPr>
              <w:spacing w:after="0" w:line="240" w:lineRule="auto"/>
              <w:rPr>
                <w:rFonts w:ascii="Cambria" w:hAnsi="Cambria" w:cs="Calibri"/>
                <w:b/>
                <w:bCs/>
                <w:color w:val="000000"/>
                <w:sz w:val="20"/>
                <w:szCs w:val="20"/>
                <w:lang w:val="en-US" w:eastAsia="en-US"/>
              </w:rPr>
            </w:pPr>
          </w:p>
        </w:tc>
        <w:tc>
          <w:tcPr>
            <w:tcW w:w="960" w:type="dxa"/>
            <w:tcBorders>
              <w:top w:val="nil"/>
              <w:left w:val="nil"/>
              <w:bottom w:val="single" w:sz="8" w:space="0" w:color="000000"/>
              <w:right w:val="single" w:sz="8" w:space="0" w:color="000000"/>
            </w:tcBorders>
            <w:shd w:val="clear" w:color="000000" w:fill="E2EFD9"/>
            <w:vAlign w:val="center"/>
            <w:hideMark/>
          </w:tcPr>
          <w:p w:rsidR="00C72B32" w:rsidRPr="00C72B32" w:rsidRDefault="00C72B32" w:rsidP="00C72B32">
            <w:pPr>
              <w:spacing w:after="0" w:line="240" w:lineRule="auto"/>
              <w:rPr>
                <w:rFonts w:ascii="Cambria" w:hAnsi="Cambria" w:cs="Calibri"/>
                <w:b/>
                <w:bCs/>
                <w:color w:val="000000"/>
                <w:sz w:val="20"/>
                <w:szCs w:val="20"/>
                <w:lang w:val="en-US" w:eastAsia="en-US"/>
              </w:rPr>
            </w:pPr>
            <w:r w:rsidRPr="00C72B32">
              <w:rPr>
                <w:rFonts w:ascii="Cambria" w:hAnsi="Cambria" w:cs="Calibri"/>
                <w:b/>
                <w:bCs/>
                <w:color w:val="000000"/>
                <w:sz w:val="20"/>
                <w:szCs w:val="20"/>
                <w:lang w:val="en-US" w:eastAsia="en-US"/>
              </w:rPr>
              <w:t>Toplam</w:t>
            </w:r>
          </w:p>
        </w:tc>
      </w:tr>
      <w:tr w:rsidR="00C72B32" w:rsidRPr="00C72B32" w:rsidTr="004E75DF">
        <w:trPr>
          <w:trHeight w:val="315"/>
        </w:trPr>
        <w:tc>
          <w:tcPr>
            <w:tcW w:w="934" w:type="dxa"/>
            <w:tcBorders>
              <w:top w:val="nil"/>
              <w:left w:val="single" w:sz="8" w:space="0" w:color="000000"/>
              <w:bottom w:val="single" w:sz="8" w:space="0" w:color="000000"/>
              <w:right w:val="single" w:sz="8" w:space="0" w:color="000000"/>
            </w:tcBorders>
            <w:shd w:val="clear" w:color="auto" w:fill="auto"/>
            <w:vAlign w:val="center"/>
            <w:hideMark/>
          </w:tcPr>
          <w:p w:rsidR="00C72B32" w:rsidRPr="00C72B32" w:rsidRDefault="004E75DF" w:rsidP="00C72B32">
            <w:pPr>
              <w:spacing w:after="0" w:line="240" w:lineRule="auto"/>
              <w:jc w:val="center"/>
              <w:rPr>
                <w:rFonts w:ascii="Cambria" w:hAnsi="Cambria" w:cs="Calibri"/>
                <w:color w:val="000000"/>
                <w:sz w:val="20"/>
                <w:szCs w:val="20"/>
                <w:lang w:val="en-US" w:eastAsia="en-US"/>
              </w:rPr>
            </w:pPr>
            <w:r>
              <w:rPr>
                <w:rFonts w:ascii="Cambria" w:hAnsi="Cambria" w:cs="Calibri"/>
                <w:color w:val="000000"/>
                <w:sz w:val="20"/>
                <w:szCs w:val="20"/>
                <w:lang w:val="en-US" w:eastAsia="en-US"/>
              </w:rPr>
              <w:t>1</w:t>
            </w:r>
          </w:p>
        </w:tc>
        <w:tc>
          <w:tcPr>
            <w:tcW w:w="1820" w:type="dxa"/>
            <w:tcBorders>
              <w:top w:val="nil"/>
              <w:left w:val="nil"/>
              <w:bottom w:val="single" w:sz="8" w:space="0" w:color="000000"/>
              <w:right w:val="single" w:sz="8" w:space="0" w:color="000000"/>
            </w:tcBorders>
            <w:shd w:val="clear" w:color="auto" w:fill="auto"/>
            <w:vAlign w:val="center"/>
            <w:hideMark/>
          </w:tcPr>
          <w:p w:rsidR="00C72B32" w:rsidRPr="00C72B32" w:rsidRDefault="00C72B32" w:rsidP="00C72B32">
            <w:pPr>
              <w:spacing w:after="0" w:line="240" w:lineRule="auto"/>
              <w:rPr>
                <w:rFonts w:ascii="Cambria" w:hAnsi="Cambria" w:cs="Calibri"/>
                <w:color w:val="000000"/>
                <w:sz w:val="20"/>
                <w:szCs w:val="20"/>
                <w:lang w:val="en-US" w:eastAsia="en-US"/>
              </w:rPr>
            </w:pPr>
            <w:r w:rsidRPr="00C72B32">
              <w:rPr>
                <w:rFonts w:ascii="Cambria" w:hAnsi="Cambria" w:cs="Calibri"/>
                <w:color w:val="000000"/>
                <w:sz w:val="20"/>
                <w:szCs w:val="20"/>
                <w:lang w:val="en-US" w:eastAsia="en-US"/>
              </w:rPr>
              <w:t>Hizmetli</w:t>
            </w:r>
          </w:p>
        </w:tc>
        <w:tc>
          <w:tcPr>
            <w:tcW w:w="960" w:type="dxa"/>
            <w:tcBorders>
              <w:top w:val="nil"/>
              <w:left w:val="nil"/>
              <w:bottom w:val="single" w:sz="8" w:space="0" w:color="000000"/>
              <w:right w:val="single" w:sz="8" w:space="0" w:color="000000"/>
            </w:tcBorders>
            <w:shd w:val="clear" w:color="auto" w:fill="auto"/>
            <w:vAlign w:val="center"/>
            <w:hideMark/>
          </w:tcPr>
          <w:p w:rsidR="00C72B32" w:rsidRPr="00C72B32" w:rsidRDefault="00C72B32" w:rsidP="00C72B32">
            <w:pPr>
              <w:spacing w:after="0" w:line="240" w:lineRule="auto"/>
              <w:rPr>
                <w:rFonts w:ascii="Times New Roman" w:hAnsi="Times New Roman"/>
                <w:color w:val="000000"/>
                <w:sz w:val="18"/>
                <w:szCs w:val="18"/>
                <w:lang w:val="en-US" w:eastAsia="en-US"/>
              </w:rPr>
            </w:pPr>
            <w:r w:rsidRPr="00C72B32">
              <w:rPr>
                <w:rFonts w:ascii="Times New Roman" w:hAnsi="Times New Roman"/>
                <w:color w:val="000000"/>
                <w:sz w:val="18"/>
                <w:szCs w:val="18"/>
                <w:lang w:val="en-US" w:eastAsia="en-US"/>
              </w:rPr>
              <w:t> 1</w:t>
            </w:r>
          </w:p>
        </w:tc>
        <w:tc>
          <w:tcPr>
            <w:tcW w:w="960" w:type="dxa"/>
            <w:tcBorders>
              <w:top w:val="nil"/>
              <w:left w:val="nil"/>
              <w:bottom w:val="single" w:sz="8" w:space="0" w:color="000000"/>
              <w:right w:val="single" w:sz="8" w:space="0" w:color="000000"/>
            </w:tcBorders>
            <w:shd w:val="clear" w:color="auto" w:fill="auto"/>
            <w:vAlign w:val="center"/>
            <w:hideMark/>
          </w:tcPr>
          <w:p w:rsidR="00C72B32" w:rsidRPr="00C72B32" w:rsidRDefault="00C72B32" w:rsidP="00C72B32">
            <w:pPr>
              <w:spacing w:after="0" w:line="240" w:lineRule="auto"/>
              <w:rPr>
                <w:rFonts w:ascii="Times New Roman" w:hAnsi="Times New Roman"/>
                <w:color w:val="000000"/>
                <w:sz w:val="18"/>
                <w:szCs w:val="18"/>
                <w:lang w:val="en-US" w:eastAsia="en-US"/>
              </w:rPr>
            </w:pPr>
            <w:r w:rsidRPr="00C72B32">
              <w:rPr>
                <w:rFonts w:ascii="Times New Roman" w:hAnsi="Times New Roman"/>
                <w:color w:val="000000"/>
                <w:sz w:val="18"/>
                <w:szCs w:val="18"/>
                <w:lang w:val="en-US" w:eastAsia="en-US"/>
              </w:rPr>
              <w:t> </w:t>
            </w:r>
          </w:p>
        </w:tc>
        <w:tc>
          <w:tcPr>
            <w:tcW w:w="986" w:type="dxa"/>
            <w:tcBorders>
              <w:top w:val="nil"/>
              <w:left w:val="nil"/>
              <w:bottom w:val="single" w:sz="8" w:space="0" w:color="000000"/>
              <w:right w:val="single" w:sz="8" w:space="0" w:color="000000"/>
            </w:tcBorders>
            <w:shd w:val="clear" w:color="auto" w:fill="auto"/>
            <w:vAlign w:val="center"/>
            <w:hideMark/>
          </w:tcPr>
          <w:p w:rsidR="00C72B32" w:rsidRPr="00C72B32" w:rsidRDefault="00C72B32" w:rsidP="004E75DF">
            <w:pPr>
              <w:spacing w:after="0" w:line="240" w:lineRule="auto"/>
              <w:rPr>
                <w:rFonts w:ascii="Times New Roman" w:hAnsi="Times New Roman"/>
                <w:color w:val="000000"/>
                <w:sz w:val="18"/>
                <w:szCs w:val="18"/>
                <w:lang w:val="en-US" w:eastAsia="en-US"/>
              </w:rPr>
            </w:pPr>
            <w:r w:rsidRPr="00C72B32">
              <w:rPr>
                <w:rFonts w:ascii="Times New Roman" w:hAnsi="Times New Roman"/>
                <w:color w:val="000000"/>
                <w:sz w:val="18"/>
                <w:szCs w:val="18"/>
                <w:lang w:val="en-US" w:eastAsia="en-US"/>
              </w:rPr>
              <w:t> </w:t>
            </w:r>
            <w:r w:rsidR="004E75DF">
              <w:rPr>
                <w:rFonts w:ascii="Times New Roman" w:hAnsi="Times New Roman"/>
                <w:color w:val="000000"/>
                <w:sz w:val="18"/>
                <w:szCs w:val="18"/>
                <w:lang w:val="en-US" w:eastAsia="en-US"/>
              </w:rPr>
              <w:t>Ortaokul</w:t>
            </w:r>
          </w:p>
        </w:tc>
        <w:tc>
          <w:tcPr>
            <w:tcW w:w="960" w:type="dxa"/>
            <w:tcBorders>
              <w:top w:val="nil"/>
              <w:left w:val="nil"/>
              <w:bottom w:val="single" w:sz="8" w:space="0" w:color="000000"/>
              <w:right w:val="single" w:sz="8" w:space="0" w:color="000000"/>
            </w:tcBorders>
            <w:shd w:val="clear" w:color="auto" w:fill="auto"/>
            <w:vAlign w:val="center"/>
            <w:hideMark/>
          </w:tcPr>
          <w:p w:rsidR="00C72B32" w:rsidRPr="00C72B32" w:rsidRDefault="00C72B32" w:rsidP="004E75DF">
            <w:pPr>
              <w:spacing w:after="0" w:line="240" w:lineRule="auto"/>
              <w:rPr>
                <w:rFonts w:ascii="Times New Roman" w:hAnsi="Times New Roman"/>
                <w:color w:val="000000"/>
                <w:sz w:val="18"/>
                <w:szCs w:val="18"/>
                <w:lang w:val="en-US" w:eastAsia="en-US"/>
              </w:rPr>
            </w:pPr>
            <w:r w:rsidRPr="00C72B32">
              <w:rPr>
                <w:rFonts w:ascii="Times New Roman" w:hAnsi="Times New Roman"/>
                <w:color w:val="000000"/>
                <w:sz w:val="18"/>
                <w:szCs w:val="18"/>
                <w:lang w:val="en-US" w:eastAsia="en-US"/>
              </w:rPr>
              <w:t> </w:t>
            </w:r>
            <w:r w:rsidR="004E75DF">
              <w:rPr>
                <w:rFonts w:ascii="Times New Roman" w:hAnsi="Times New Roman"/>
                <w:color w:val="000000"/>
                <w:sz w:val="18"/>
                <w:szCs w:val="18"/>
                <w:lang w:val="en-US" w:eastAsia="en-US"/>
              </w:rPr>
              <w:t>7</w:t>
            </w:r>
          </w:p>
        </w:tc>
        <w:tc>
          <w:tcPr>
            <w:tcW w:w="960" w:type="dxa"/>
            <w:tcBorders>
              <w:top w:val="nil"/>
              <w:left w:val="nil"/>
              <w:bottom w:val="single" w:sz="8" w:space="0" w:color="000000"/>
              <w:right w:val="single" w:sz="8" w:space="0" w:color="000000"/>
            </w:tcBorders>
            <w:shd w:val="clear" w:color="auto" w:fill="auto"/>
            <w:vAlign w:val="center"/>
            <w:hideMark/>
          </w:tcPr>
          <w:p w:rsidR="00C72B32" w:rsidRPr="00C72B32" w:rsidRDefault="00C72B32" w:rsidP="00C72B32">
            <w:pPr>
              <w:spacing w:after="0" w:line="240" w:lineRule="auto"/>
              <w:rPr>
                <w:rFonts w:ascii="Times New Roman" w:hAnsi="Times New Roman"/>
                <w:color w:val="000000"/>
                <w:sz w:val="18"/>
                <w:szCs w:val="18"/>
                <w:lang w:val="en-US" w:eastAsia="en-US"/>
              </w:rPr>
            </w:pPr>
            <w:r w:rsidRPr="00C72B32">
              <w:rPr>
                <w:rFonts w:ascii="Times New Roman" w:hAnsi="Times New Roman"/>
                <w:color w:val="000000"/>
                <w:sz w:val="18"/>
                <w:szCs w:val="18"/>
                <w:lang w:val="en-US" w:eastAsia="en-US"/>
              </w:rPr>
              <w:t> </w:t>
            </w:r>
            <w:r w:rsidR="004E75DF">
              <w:rPr>
                <w:rFonts w:ascii="Times New Roman" w:hAnsi="Times New Roman"/>
                <w:color w:val="000000"/>
                <w:sz w:val="18"/>
                <w:szCs w:val="18"/>
                <w:lang w:val="en-US" w:eastAsia="en-US"/>
              </w:rPr>
              <w:t>1</w:t>
            </w:r>
          </w:p>
        </w:tc>
      </w:tr>
      <w:tr w:rsidR="00C72B32" w:rsidRPr="00C72B32" w:rsidTr="004E75DF">
        <w:trPr>
          <w:trHeight w:val="315"/>
        </w:trPr>
        <w:tc>
          <w:tcPr>
            <w:tcW w:w="934" w:type="dxa"/>
            <w:tcBorders>
              <w:top w:val="nil"/>
              <w:left w:val="single" w:sz="8" w:space="0" w:color="000000"/>
              <w:bottom w:val="single" w:sz="8" w:space="0" w:color="000000"/>
              <w:right w:val="single" w:sz="8" w:space="0" w:color="000000"/>
            </w:tcBorders>
            <w:shd w:val="clear" w:color="auto" w:fill="auto"/>
            <w:vAlign w:val="center"/>
          </w:tcPr>
          <w:p w:rsidR="00C72B32" w:rsidRPr="00C72B32" w:rsidRDefault="00C72B32" w:rsidP="00C72B32">
            <w:pPr>
              <w:spacing w:after="0" w:line="240" w:lineRule="auto"/>
              <w:jc w:val="center"/>
              <w:rPr>
                <w:rFonts w:ascii="Cambria" w:hAnsi="Cambria" w:cs="Calibri"/>
                <w:color w:val="000000"/>
                <w:sz w:val="20"/>
                <w:szCs w:val="20"/>
                <w:lang w:val="en-US" w:eastAsia="en-US"/>
              </w:rPr>
            </w:pPr>
          </w:p>
        </w:tc>
        <w:tc>
          <w:tcPr>
            <w:tcW w:w="1820" w:type="dxa"/>
            <w:tcBorders>
              <w:top w:val="nil"/>
              <w:left w:val="nil"/>
              <w:bottom w:val="single" w:sz="8" w:space="0" w:color="000000"/>
              <w:right w:val="single" w:sz="8" w:space="0" w:color="000000"/>
            </w:tcBorders>
            <w:shd w:val="clear" w:color="auto" w:fill="auto"/>
            <w:vAlign w:val="center"/>
          </w:tcPr>
          <w:p w:rsidR="00C72B32" w:rsidRPr="00C72B32" w:rsidRDefault="00C72B32" w:rsidP="00C72B32">
            <w:pPr>
              <w:spacing w:after="0" w:line="240" w:lineRule="auto"/>
              <w:rPr>
                <w:rFonts w:ascii="Cambria" w:hAnsi="Cambria" w:cs="Calibri"/>
                <w:color w:val="000000"/>
                <w:sz w:val="20"/>
                <w:szCs w:val="20"/>
                <w:lang w:val="en-US" w:eastAsia="en-US"/>
              </w:rPr>
            </w:pPr>
          </w:p>
        </w:tc>
        <w:tc>
          <w:tcPr>
            <w:tcW w:w="960" w:type="dxa"/>
            <w:tcBorders>
              <w:top w:val="nil"/>
              <w:left w:val="nil"/>
              <w:bottom w:val="single" w:sz="8" w:space="0" w:color="000000"/>
              <w:right w:val="single" w:sz="8" w:space="0" w:color="000000"/>
            </w:tcBorders>
            <w:shd w:val="clear" w:color="auto" w:fill="auto"/>
            <w:vAlign w:val="center"/>
          </w:tcPr>
          <w:p w:rsidR="00C72B32" w:rsidRPr="00C72B32" w:rsidRDefault="00C72B32" w:rsidP="00C72B32">
            <w:pPr>
              <w:spacing w:after="0" w:line="240" w:lineRule="auto"/>
              <w:rPr>
                <w:rFonts w:ascii="Times New Roman" w:hAnsi="Times New Roman"/>
                <w:color w:val="000000"/>
                <w:sz w:val="18"/>
                <w:szCs w:val="18"/>
                <w:lang w:val="en-US" w:eastAsia="en-US"/>
              </w:rPr>
            </w:pPr>
          </w:p>
        </w:tc>
        <w:tc>
          <w:tcPr>
            <w:tcW w:w="960" w:type="dxa"/>
            <w:tcBorders>
              <w:top w:val="nil"/>
              <w:left w:val="nil"/>
              <w:bottom w:val="single" w:sz="8" w:space="0" w:color="000000"/>
              <w:right w:val="single" w:sz="8" w:space="0" w:color="000000"/>
            </w:tcBorders>
            <w:shd w:val="clear" w:color="auto" w:fill="auto"/>
            <w:vAlign w:val="center"/>
          </w:tcPr>
          <w:p w:rsidR="00C72B32" w:rsidRPr="00C72B32" w:rsidRDefault="00C72B32" w:rsidP="00C72B32">
            <w:pPr>
              <w:spacing w:after="0" w:line="240" w:lineRule="auto"/>
              <w:rPr>
                <w:rFonts w:ascii="Times New Roman" w:hAnsi="Times New Roman"/>
                <w:color w:val="000000"/>
                <w:sz w:val="18"/>
                <w:szCs w:val="18"/>
                <w:lang w:val="en-US" w:eastAsia="en-US"/>
              </w:rPr>
            </w:pPr>
          </w:p>
        </w:tc>
        <w:tc>
          <w:tcPr>
            <w:tcW w:w="986" w:type="dxa"/>
            <w:tcBorders>
              <w:top w:val="nil"/>
              <w:left w:val="nil"/>
              <w:bottom w:val="single" w:sz="8" w:space="0" w:color="000000"/>
              <w:right w:val="single" w:sz="8" w:space="0" w:color="000000"/>
            </w:tcBorders>
            <w:shd w:val="clear" w:color="auto" w:fill="auto"/>
            <w:vAlign w:val="center"/>
          </w:tcPr>
          <w:p w:rsidR="00C72B32" w:rsidRPr="00C72B32" w:rsidRDefault="00C72B32" w:rsidP="00C72B32">
            <w:pPr>
              <w:spacing w:after="0" w:line="240" w:lineRule="auto"/>
              <w:rPr>
                <w:rFonts w:ascii="Times New Roman" w:hAnsi="Times New Roman"/>
                <w:color w:val="000000"/>
                <w:sz w:val="18"/>
                <w:szCs w:val="18"/>
                <w:lang w:val="en-US" w:eastAsia="en-US"/>
              </w:rPr>
            </w:pPr>
          </w:p>
        </w:tc>
        <w:tc>
          <w:tcPr>
            <w:tcW w:w="960" w:type="dxa"/>
            <w:tcBorders>
              <w:top w:val="nil"/>
              <w:left w:val="nil"/>
              <w:bottom w:val="single" w:sz="8" w:space="0" w:color="000000"/>
              <w:right w:val="single" w:sz="8" w:space="0" w:color="000000"/>
            </w:tcBorders>
            <w:shd w:val="clear" w:color="auto" w:fill="auto"/>
            <w:vAlign w:val="center"/>
          </w:tcPr>
          <w:p w:rsidR="00C72B32" w:rsidRPr="00C72B32" w:rsidRDefault="00C72B32" w:rsidP="00C72B32">
            <w:pPr>
              <w:spacing w:after="0" w:line="240" w:lineRule="auto"/>
              <w:rPr>
                <w:rFonts w:ascii="Times New Roman" w:hAnsi="Times New Roman"/>
                <w:color w:val="000000"/>
                <w:sz w:val="18"/>
                <w:szCs w:val="18"/>
                <w:lang w:val="en-US" w:eastAsia="en-US"/>
              </w:rPr>
            </w:pPr>
          </w:p>
        </w:tc>
        <w:tc>
          <w:tcPr>
            <w:tcW w:w="960" w:type="dxa"/>
            <w:tcBorders>
              <w:top w:val="nil"/>
              <w:left w:val="nil"/>
              <w:bottom w:val="single" w:sz="8" w:space="0" w:color="000000"/>
              <w:right w:val="single" w:sz="8" w:space="0" w:color="000000"/>
            </w:tcBorders>
            <w:shd w:val="clear" w:color="auto" w:fill="auto"/>
            <w:vAlign w:val="center"/>
            <w:hideMark/>
          </w:tcPr>
          <w:p w:rsidR="00C72B32" w:rsidRPr="00C72B32" w:rsidRDefault="00C72B32" w:rsidP="00C72B32">
            <w:pPr>
              <w:spacing w:after="0" w:line="240" w:lineRule="auto"/>
              <w:rPr>
                <w:rFonts w:ascii="Times New Roman" w:hAnsi="Times New Roman"/>
                <w:color w:val="000000"/>
                <w:sz w:val="18"/>
                <w:szCs w:val="18"/>
                <w:lang w:val="en-US" w:eastAsia="en-US"/>
              </w:rPr>
            </w:pPr>
            <w:r w:rsidRPr="00C72B32">
              <w:rPr>
                <w:rFonts w:ascii="Times New Roman" w:hAnsi="Times New Roman"/>
                <w:color w:val="000000"/>
                <w:sz w:val="18"/>
                <w:szCs w:val="18"/>
                <w:lang w:val="en-US" w:eastAsia="en-US"/>
              </w:rPr>
              <w:t> </w:t>
            </w:r>
          </w:p>
        </w:tc>
      </w:tr>
      <w:tr w:rsidR="00C72B32" w:rsidRPr="00C72B32" w:rsidTr="004E75DF">
        <w:trPr>
          <w:trHeight w:val="315"/>
        </w:trPr>
        <w:tc>
          <w:tcPr>
            <w:tcW w:w="934" w:type="dxa"/>
            <w:tcBorders>
              <w:top w:val="nil"/>
              <w:left w:val="single" w:sz="8" w:space="0" w:color="000000"/>
              <w:bottom w:val="single" w:sz="8" w:space="0" w:color="000000"/>
              <w:right w:val="single" w:sz="8" w:space="0" w:color="000000"/>
            </w:tcBorders>
            <w:shd w:val="clear" w:color="auto" w:fill="auto"/>
            <w:vAlign w:val="center"/>
          </w:tcPr>
          <w:p w:rsidR="00C72B32" w:rsidRPr="00C72B32" w:rsidRDefault="00C72B32" w:rsidP="00C72B32">
            <w:pPr>
              <w:spacing w:after="0" w:line="240" w:lineRule="auto"/>
              <w:jc w:val="center"/>
              <w:rPr>
                <w:rFonts w:ascii="Cambria" w:hAnsi="Cambria" w:cs="Calibri"/>
                <w:color w:val="000000"/>
                <w:sz w:val="20"/>
                <w:szCs w:val="20"/>
                <w:lang w:val="en-US" w:eastAsia="en-US"/>
              </w:rPr>
            </w:pPr>
          </w:p>
        </w:tc>
        <w:tc>
          <w:tcPr>
            <w:tcW w:w="1820" w:type="dxa"/>
            <w:tcBorders>
              <w:top w:val="nil"/>
              <w:left w:val="nil"/>
              <w:bottom w:val="single" w:sz="8" w:space="0" w:color="000000"/>
              <w:right w:val="single" w:sz="8" w:space="0" w:color="000000"/>
            </w:tcBorders>
            <w:shd w:val="clear" w:color="auto" w:fill="auto"/>
            <w:vAlign w:val="center"/>
          </w:tcPr>
          <w:p w:rsidR="00C72B32" w:rsidRPr="00C72B32" w:rsidRDefault="00C72B32" w:rsidP="00C72B32">
            <w:pPr>
              <w:spacing w:after="0" w:line="240" w:lineRule="auto"/>
              <w:rPr>
                <w:rFonts w:ascii="Cambria" w:hAnsi="Cambria" w:cs="Calibri"/>
                <w:color w:val="000000"/>
                <w:sz w:val="20"/>
                <w:szCs w:val="20"/>
                <w:lang w:val="en-US" w:eastAsia="en-US"/>
              </w:rPr>
            </w:pPr>
          </w:p>
        </w:tc>
        <w:tc>
          <w:tcPr>
            <w:tcW w:w="960" w:type="dxa"/>
            <w:tcBorders>
              <w:top w:val="nil"/>
              <w:left w:val="nil"/>
              <w:bottom w:val="single" w:sz="8" w:space="0" w:color="000000"/>
              <w:right w:val="single" w:sz="8" w:space="0" w:color="000000"/>
            </w:tcBorders>
            <w:shd w:val="clear" w:color="auto" w:fill="auto"/>
            <w:vAlign w:val="center"/>
          </w:tcPr>
          <w:p w:rsidR="00C72B32" w:rsidRPr="00C72B32" w:rsidRDefault="00C72B32" w:rsidP="00C72B32">
            <w:pPr>
              <w:spacing w:after="0" w:line="240" w:lineRule="auto"/>
              <w:rPr>
                <w:rFonts w:ascii="Times New Roman" w:hAnsi="Times New Roman"/>
                <w:color w:val="000000"/>
                <w:sz w:val="18"/>
                <w:szCs w:val="18"/>
                <w:lang w:val="en-US" w:eastAsia="en-US"/>
              </w:rPr>
            </w:pPr>
          </w:p>
        </w:tc>
        <w:tc>
          <w:tcPr>
            <w:tcW w:w="960" w:type="dxa"/>
            <w:tcBorders>
              <w:top w:val="nil"/>
              <w:left w:val="nil"/>
              <w:bottom w:val="single" w:sz="8" w:space="0" w:color="000000"/>
              <w:right w:val="single" w:sz="8" w:space="0" w:color="000000"/>
            </w:tcBorders>
            <w:shd w:val="clear" w:color="auto" w:fill="auto"/>
            <w:vAlign w:val="center"/>
          </w:tcPr>
          <w:p w:rsidR="00C72B32" w:rsidRPr="00C72B32" w:rsidRDefault="00C72B32" w:rsidP="00C72B32">
            <w:pPr>
              <w:spacing w:after="0" w:line="240" w:lineRule="auto"/>
              <w:rPr>
                <w:rFonts w:ascii="Times New Roman" w:hAnsi="Times New Roman"/>
                <w:color w:val="000000"/>
                <w:sz w:val="18"/>
                <w:szCs w:val="18"/>
                <w:lang w:val="en-US" w:eastAsia="en-US"/>
              </w:rPr>
            </w:pPr>
          </w:p>
        </w:tc>
        <w:tc>
          <w:tcPr>
            <w:tcW w:w="986" w:type="dxa"/>
            <w:tcBorders>
              <w:top w:val="nil"/>
              <w:left w:val="nil"/>
              <w:bottom w:val="single" w:sz="8" w:space="0" w:color="000000"/>
              <w:right w:val="single" w:sz="8" w:space="0" w:color="000000"/>
            </w:tcBorders>
            <w:shd w:val="clear" w:color="auto" w:fill="auto"/>
            <w:vAlign w:val="center"/>
          </w:tcPr>
          <w:p w:rsidR="00C72B32" w:rsidRPr="00C72B32" w:rsidRDefault="00C72B32" w:rsidP="00C72B32">
            <w:pPr>
              <w:spacing w:after="0" w:line="240" w:lineRule="auto"/>
              <w:rPr>
                <w:rFonts w:ascii="Times New Roman" w:hAnsi="Times New Roman"/>
                <w:color w:val="000000"/>
                <w:sz w:val="18"/>
                <w:szCs w:val="18"/>
                <w:lang w:val="en-US" w:eastAsia="en-US"/>
              </w:rPr>
            </w:pPr>
          </w:p>
        </w:tc>
        <w:tc>
          <w:tcPr>
            <w:tcW w:w="960" w:type="dxa"/>
            <w:tcBorders>
              <w:top w:val="nil"/>
              <w:left w:val="nil"/>
              <w:bottom w:val="single" w:sz="8" w:space="0" w:color="000000"/>
              <w:right w:val="single" w:sz="8" w:space="0" w:color="000000"/>
            </w:tcBorders>
            <w:shd w:val="clear" w:color="auto" w:fill="auto"/>
            <w:vAlign w:val="center"/>
          </w:tcPr>
          <w:p w:rsidR="00C72B32" w:rsidRPr="00C72B32" w:rsidRDefault="00C72B32" w:rsidP="00C72B32">
            <w:pPr>
              <w:spacing w:after="0" w:line="240" w:lineRule="auto"/>
              <w:rPr>
                <w:rFonts w:ascii="Times New Roman" w:hAnsi="Times New Roman"/>
                <w:color w:val="000000"/>
                <w:sz w:val="18"/>
                <w:szCs w:val="18"/>
                <w:lang w:val="en-US" w:eastAsia="en-US"/>
              </w:rPr>
            </w:pPr>
          </w:p>
        </w:tc>
        <w:tc>
          <w:tcPr>
            <w:tcW w:w="960" w:type="dxa"/>
            <w:tcBorders>
              <w:top w:val="nil"/>
              <w:left w:val="nil"/>
              <w:bottom w:val="single" w:sz="8" w:space="0" w:color="000000"/>
              <w:right w:val="single" w:sz="8" w:space="0" w:color="000000"/>
            </w:tcBorders>
            <w:shd w:val="clear" w:color="auto" w:fill="auto"/>
            <w:vAlign w:val="center"/>
            <w:hideMark/>
          </w:tcPr>
          <w:p w:rsidR="00C72B32" w:rsidRPr="00C72B32" w:rsidRDefault="00C72B32" w:rsidP="00C72B32">
            <w:pPr>
              <w:spacing w:after="0" w:line="240" w:lineRule="auto"/>
              <w:rPr>
                <w:rFonts w:ascii="Times New Roman" w:hAnsi="Times New Roman"/>
                <w:color w:val="000000"/>
                <w:sz w:val="18"/>
                <w:szCs w:val="18"/>
                <w:lang w:val="en-US" w:eastAsia="en-US"/>
              </w:rPr>
            </w:pPr>
            <w:r w:rsidRPr="00C72B32">
              <w:rPr>
                <w:rFonts w:ascii="Times New Roman" w:hAnsi="Times New Roman"/>
                <w:color w:val="000000"/>
                <w:sz w:val="18"/>
                <w:szCs w:val="18"/>
                <w:lang w:val="en-US" w:eastAsia="en-US"/>
              </w:rPr>
              <w:t> </w:t>
            </w:r>
          </w:p>
        </w:tc>
      </w:tr>
      <w:tr w:rsidR="00C72B32" w:rsidRPr="00C72B32" w:rsidTr="004E75DF">
        <w:trPr>
          <w:trHeight w:val="315"/>
        </w:trPr>
        <w:tc>
          <w:tcPr>
            <w:tcW w:w="934" w:type="dxa"/>
            <w:tcBorders>
              <w:top w:val="nil"/>
              <w:left w:val="single" w:sz="8" w:space="0" w:color="000000"/>
              <w:bottom w:val="single" w:sz="8" w:space="0" w:color="000000"/>
              <w:right w:val="single" w:sz="8" w:space="0" w:color="000000"/>
            </w:tcBorders>
            <w:shd w:val="clear" w:color="auto" w:fill="auto"/>
            <w:vAlign w:val="center"/>
          </w:tcPr>
          <w:p w:rsidR="00C72B32" w:rsidRPr="00C72B32" w:rsidRDefault="00C72B32" w:rsidP="00C72B32">
            <w:pPr>
              <w:spacing w:after="0" w:line="240" w:lineRule="auto"/>
              <w:jc w:val="center"/>
              <w:rPr>
                <w:rFonts w:ascii="Cambria" w:hAnsi="Cambria" w:cs="Calibri"/>
                <w:color w:val="000000"/>
                <w:sz w:val="20"/>
                <w:szCs w:val="20"/>
                <w:lang w:val="en-US" w:eastAsia="en-US"/>
              </w:rPr>
            </w:pPr>
          </w:p>
        </w:tc>
        <w:tc>
          <w:tcPr>
            <w:tcW w:w="1820" w:type="dxa"/>
            <w:tcBorders>
              <w:top w:val="nil"/>
              <w:left w:val="nil"/>
              <w:bottom w:val="single" w:sz="8" w:space="0" w:color="000000"/>
              <w:right w:val="single" w:sz="8" w:space="0" w:color="000000"/>
            </w:tcBorders>
            <w:shd w:val="clear" w:color="auto" w:fill="auto"/>
            <w:vAlign w:val="center"/>
          </w:tcPr>
          <w:p w:rsidR="00C72B32" w:rsidRPr="00C72B32" w:rsidRDefault="00C72B32" w:rsidP="00C72B32">
            <w:pPr>
              <w:spacing w:after="0" w:line="240" w:lineRule="auto"/>
              <w:rPr>
                <w:rFonts w:ascii="Times New Roman" w:hAnsi="Times New Roman"/>
                <w:color w:val="000000"/>
                <w:sz w:val="18"/>
                <w:szCs w:val="18"/>
                <w:lang w:val="en-US" w:eastAsia="en-US"/>
              </w:rPr>
            </w:pPr>
          </w:p>
        </w:tc>
        <w:tc>
          <w:tcPr>
            <w:tcW w:w="960" w:type="dxa"/>
            <w:tcBorders>
              <w:top w:val="nil"/>
              <w:left w:val="nil"/>
              <w:bottom w:val="single" w:sz="8" w:space="0" w:color="000000"/>
              <w:right w:val="single" w:sz="8" w:space="0" w:color="000000"/>
            </w:tcBorders>
            <w:shd w:val="clear" w:color="auto" w:fill="auto"/>
            <w:vAlign w:val="center"/>
          </w:tcPr>
          <w:p w:rsidR="00C72B32" w:rsidRPr="00C72B32" w:rsidRDefault="00C72B32" w:rsidP="00C72B32">
            <w:pPr>
              <w:spacing w:after="0" w:line="240" w:lineRule="auto"/>
              <w:rPr>
                <w:rFonts w:ascii="Times New Roman" w:hAnsi="Times New Roman"/>
                <w:color w:val="000000"/>
                <w:sz w:val="18"/>
                <w:szCs w:val="18"/>
                <w:lang w:val="en-US" w:eastAsia="en-US"/>
              </w:rPr>
            </w:pPr>
          </w:p>
        </w:tc>
        <w:tc>
          <w:tcPr>
            <w:tcW w:w="960" w:type="dxa"/>
            <w:tcBorders>
              <w:top w:val="nil"/>
              <w:left w:val="nil"/>
              <w:bottom w:val="single" w:sz="8" w:space="0" w:color="000000"/>
              <w:right w:val="single" w:sz="8" w:space="0" w:color="000000"/>
            </w:tcBorders>
            <w:shd w:val="clear" w:color="auto" w:fill="auto"/>
            <w:vAlign w:val="center"/>
          </w:tcPr>
          <w:p w:rsidR="00C72B32" w:rsidRPr="00C72B32" w:rsidRDefault="00C72B32" w:rsidP="00C72B32">
            <w:pPr>
              <w:spacing w:after="0" w:line="240" w:lineRule="auto"/>
              <w:rPr>
                <w:rFonts w:ascii="Times New Roman" w:hAnsi="Times New Roman"/>
                <w:color w:val="000000"/>
                <w:sz w:val="18"/>
                <w:szCs w:val="18"/>
                <w:lang w:val="en-US" w:eastAsia="en-US"/>
              </w:rPr>
            </w:pPr>
          </w:p>
        </w:tc>
        <w:tc>
          <w:tcPr>
            <w:tcW w:w="986" w:type="dxa"/>
            <w:tcBorders>
              <w:top w:val="nil"/>
              <w:left w:val="nil"/>
              <w:bottom w:val="single" w:sz="8" w:space="0" w:color="000000"/>
              <w:right w:val="single" w:sz="8" w:space="0" w:color="000000"/>
            </w:tcBorders>
            <w:shd w:val="clear" w:color="auto" w:fill="auto"/>
            <w:vAlign w:val="center"/>
          </w:tcPr>
          <w:p w:rsidR="00C72B32" w:rsidRPr="00C72B32" w:rsidRDefault="00C72B32" w:rsidP="00C72B32">
            <w:pPr>
              <w:spacing w:after="0" w:line="240" w:lineRule="auto"/>
              <w:rPr>
                <w:rFonts w:ascii="Times New Roman" w:hAnsi="Times New Roman"/>
                <w:color w:val="000000"/>
                <w:sz w:val="18"/>
                <w:szCs w:val="18"/>
                <w:lang w:val="en-US" w:eastAsia="en-US"/>
              </w:rPr>
            </w:pPr>
          </w:p>
        </w:tc>
        <w:tc>
          <w:tcPr>
            <w:tcW w:w="960" w:type="dxa"/>
            <w:tcBorders>
              <w:top w:val="nil"/>
              <w:left w:val="nil"/>
              <w:bottom w:val="single" w:sz="8" w:space="0" w:color="000000"/>
              <w:right w:val="single" w:sz="8" w:space="0" w:color="000000"/>
            </w:tcBorders>
            <w:shd w:val="clear" w:color="auto" w:fill="auto"/>
            <w:vAlign w:val="center"/>
          </w:tcPr>
          <w:p w:rsidR="00C72B32" w:rsidRPr="00C72B32" w:rsidRDefault="00C72B32" w:rsidP="00C72B32">
            <w:pPr>
              <w:spacing w:after="0" w:line="240" w:lineRule="auto"/>
              <w:rPr>
                <w:rFonts w:ascii="Times New Roman" w:hAnsi="Times New Roman"/>
                <w:color w:val="000000"/>
                <w:sz w:val="18"/>
                <w:szCs w:val="18"/>
                <w:lang w:val="en-US" w:eastAsia="en-US"/>
              </w:rPr>
            </w:pPr>
          </w:p>
        </w:tc>
        <w:tc>
          <w:tcPr>
            <w:tcW w:w="960" w:type="dxa"/>
            <w:tcBorders>
              <w:top w:val="nil"/>
              <w:left w:val="nil"/>
              <w:bottom w:val="single" w:sz="8" w:space="0" w:color="000000"/>
              <w:right w:val="single" w:sz="8" w:space="0" w:color="000000"/>
            </w:tcBorders>
            <w:shd w:val="clear" w:color="auto" w:fill="auto"/>
            <w:vAlign w:val="center"/>
            <w:hideMark/>
          </w:tcPr>
          <w:p w:rsidR="00C72B32" w:rsidRPr="00C72B32" w:rsidRDefault="00C72B32" w:rsidP="00C72B32">
            <w:pPr>
              <w:spacing w:after="0" w:line="240" w:lineRule="auto"/>
              <w:rPr>
                <w:rFonts w:ascii="Times New Roman" w:hAnsi="Times New Roman"/>
                <w:color w:val="000000"/>
                <w:sz w:val="18"/>
                <w:szCs w:val="18"/>
                <w:lang w:val="en-US" w:eastAsia="en-US"/>
              </w:rPr>
            </w:pPr>
            <w:r w:rsidRPr="00C72B32">
              <w:rPr>
                <w:rFonts w:ascii="Times New Roman" w:hAnsi="Times New Roman"/>
                <w:color w:val="000000"/>
                <w:sz w:val="18"/>
                <w:szCs w:val="18"/>
                <w:lang w:val="en-US" w:eastAsia="en-US"/>
              </w:rPr>
              <w:t> </w:t>
            </w:r>
          </w:p>
        </w:tc>
      </w:tr>
      <w:tr w:rsidR="00C72B32" w:rsidRPr="00C72B32" w:rsidTr="004E75DF">
        <w:trPr>
          <w:trHeight w:val="315"/>
        </w:trPr>
        <w:tc>
          <w:tcPr>
            <w:tcW w:w="934" w:type="dxa"/>
            <w:tcBorders>
              <w:top w:val="nil"/>
              <w:left w:val="single" w:sz="8" w:space="0" w:color="000000"/>
              <w:bottom w:val="single" w:sz="8" w:space="0" w:color="000000"/>
              <w:right w:val="single" w:sz="8" w:space="0" w:color="000000"/>
            </w:tcBorders>
            <w:shd w:val="clear" w:color="auto" w:fill="auto"/>
            <w:vAlign w:val="center"/>
            <w:hideMark/>
          </w:tcPr>
          <w:p w:rsidR="00C72B32" w:rsidRPr="00C72B32" w:rsidRDefault="00C72B32" w:rsidP="00C72B32">
            <w:pPr>
              <w:spacing w:after="0" w:line="240" w:lineRule="auto"/>
              <w:jc w:val="center"/>
              <w:rPr>
                <w:rFonts w:ascii="Cambria" w:hAnsi="Cambria" w:cs="Calibri"/>
                <w:color w:val="000000"/>
                <w:sz w:val="20"/>
                <w:szCs w:val="20"/>
                <w:lang w:val="en-US" w:eastAsia="en-US"/>
              </w:rPr>
            </w:pPr>
          </w:p>
        </w:tc>
        <w:tc>
          <w:tcPr>
            <w:tcW w:w="1820" w:type="dxa"/>
            <w:tcBorders>
              <w:top w:val="nil"/>
              <w:left w:val="nil"/>
              <w:bottom w:val="single" w:sz="8" w:space="0" w:color="000000"/>
              <w:right w:val="single" w:sz="8" w:space="0" w:color="000000"/>
            </w:tcBorders>
            <w:shd w:val="clear" w:color="auto" w:fill="auto"/>
            <w:vAlign w:val="center"/>
            <w:hideMark/>
          </w:tcPr>
          <w:p w:rsidR="00C72B32" w:rsidRPr="00C72B32" w:rsidRDefault="00C72B32" w:rsidP="00C72B32">
            <w:pPr>
              <w:spacing w:after="0" w:line="240" w:lineRule="auto"/>
              <w:rPr>
                <w:rFonts w:ascii="Times New Roman" w:hAnsi="Times New Roman"/>
                <w:color w:val="000000"/>
                <w:sz w:val="18"/>
                <w:szCs w:val="18"/>
                <w:lang w:val="en-US" w:eastAsia="en-US"/>
              </w:rPr>
            </w:pPr>
            <w:r w:rsidRPr="00C72B32">
              <w:rPr>
                <w:rFonts w:ascii="Times New Roman" w:hAnsi="Times New Roman"/>
                <w:color w:val="000000"/>
                <w:sz w:val="18"/>
                <w:szCs w:val="18"/>
                <w:lang w:val="en-US" w:eastAsia="en-US"/>
              </w:rPr>
              <w:t> </w:t>
            </w:r>
          </w:p>
        </w:tc>
        <w:tc>
          <w:tcPr>
            <w:tcW w:w="960" w:type="dxa"/>
            <w:tcBorders>
              <w:top w:val="nil"/>
              <w:left w:val="nil"/>
              <w:bottom w:val="single" w:sz="8" w:space="0" w:color="000000"/>
              <w:right w:val="single" w:sz="8" w:space="0" w:color="000000"/>
            </w:tcBorders>
            <w:shd w:val="clear" w:color="auto" w:fill="auto"/>
            <w:vAlign w:val="center"/>
            <w:hideMark/>
          </w:tcPr>
          <w:p w:rsidR="00C72B32" w:rsidRPr="00C72B32" w:rsidRDefault="00C72B32" w:rsidP="00C72B32">
            <w:pPr>
              <w:spacing w:after="0" w:line="240" w:lineRule="auto"/>
              <w:rPr>
                <w:rFonts w:ascii="Times New Roman" w:hAnsi="Times New Roman"/>
                <w:color w:val="000000"/>
                <w:sz w:val="18"/>
                <w:szCs w:val="18"/>
                <w:lang w:val="en-US" w:eastAsia="en-US"/>
              </w:rPr>
            </w:pPr>
            <w:r w:rsidRPr="00C72B32">
              <w:rPr>
                <w:rFonts w:ascii="Times New Roman" w:hAnsi="Times New Roman"/>
                <w:color w:val="000000"/>
                <w:sz w:val="18"/>
                <w:szCs w:val="18"/>
                <w:lang w:val="en-US" w:eastAsia="en-US"/>
              </w:rPr>
              <w:t> </w:t>
            </w:r>
          </w:p>
        </w:tc>
        <w:tc>
          <w:tcPr>
            <w:tcW w:w="960" w:type="dxa"/>
            <w:tcBorders>
              <w:top w:val="nil"/>
              <w:left w:val="nil"/>
              <w:bottom w:val="single" w:sz="8" w:space="0" w:color="000000"/>
              <w:right w:val="single" w:sz="8" w:space="0" w:color="000000"/>
            </w:tcBorders>
            <w:shd w:val="clear" w:color="auto" w:fill="auto"/>
            <w:vAlign w:val="center"/>
            <w:hideMark/>
          </w:tcPr>
          <w:p w:rsidR="00C72B32" w:rsidRPr="00C72B32" w:rsidRDefault="00C72B32" w:rsidP="00C72B32">
            <w:pPr>
              <w:spacing w:after="0" w:line="240" w:lineRule="auto"/>
              <w:rPr>
                <w:rFonts w:ascii="Times New Roman" w:hAnsi="Times New Roman"/>
                <w:color w:val="000000"/>
                <w:sz w:val="18"/>
                <w:szCs w:val="18"/>
                <w:lang w:val="en-US" w:eastAsia="en-US"/>
              </w:rPr>
            </w:pPr>
            <w:r w:rsidRPr="00C72B32">
              <w:rPr>
                <w:rFonts w:ascii="Times New Roman" w:hAnsi="Times New Roman"/>
                <w:color w:val="000000"/>
                <w:sz w:val="18"/>
                <w:szCs w:val="18"/>
                <w:lang w:val="en-US" w:eastAsia="en-US"/>
              </w:rPr>
              <w:t> </w:t>
            </w:r>
          </w:p>
        </w:tc>
        <w:tc>
          <w:tcPr>
            <w:tcW w:w="986" w:type="dxa"/>
            <w:tcBorders>
              <w:top w:val="nil"/>
              <w:left w:val="nil"/>
              <w:bottom w:val="single" w:sz="8" w:space="0" w:color="000000"/>
              <w:right w:val="single" w:sz="8" w:space="0" w:color="000000"/>
            </w:tcBorders>
            <w:shd w:val="clear" w:color="auto" w:fill="auto"/>
            <w:vAlign w:val="center"/>
            <w:hideMark/>
          </w:tcPr>
          <w:p w:rsidR="00C72B32" w:rsidRPr="00C72B32" w:rsidRDefault="00C72B32" w:rsidP="00C72B32">
            <w:pPr>
              <w:spacing w:after="0" w:line="240" w:lineRule="auto"/>
              <w:rPr>
                <w:rFonts w:ascii="Times New Roman" w:hAnsi="Times New Roman"/>
                <w:color w:val="000000"/>
                <w:sz w:val="18"/>
                <w:szCs w:val="18"/>
                <w:lang w:val="en-US" w:eastAsia="en-US"/>
              </w:rPr>
            </w:pPr>
            <w:r w:rsidRPr="00C72B32">
              <w:rPr>
                <w:rFonts w:ascii="Times New Roman" w:hAnsi="Times New Roman"/>
                <w:color w:val="000000"/>
                <w:sz w:val="18"/>
                <w:szCs w:val="18"/>
                <w:lang w:val="en-US" w:eastAsia="en-US"/>
              </w:rPr>
              <w:t> </w:t>
            </w:r>
          </w:p>
        </w:tc>
        <w:tc>
          <w:tcPr>
            <w:tcW w:w="960" w:type="dxa"/>
            <w:tcBorders>
              <w:top w:val="nil"/>
              <w:left w:val="nil"/>
              <w:bottom w:val="single" w:sz="8" w:space="0" w:color="000000"/>
              <w:right w:val="single" w:sz="8" w:space="0" w:color="000000"/>
            </w:tcBorders>
            <w:shd w:val="clear" w:color="auto" w:fill="auto"/>
            <w:vAlign w:val="center"/>
            <w:hideMark/>
          </w:tcPr>
          <w:p w:rsidR="00C72B32" w:rsidRPr="00C72B32" w:rsidRDefault="00C72B32" w:rsidP="00C72B32">
            <w:pPr>
              <w:spacing w:after="0" w:line="240" w:lineRule="auto"/>
              <w:rPr>
                <w:rFonts w:ascii="Times New Roman" w:hAnsi="Times New Roman"/>
                <w:color w:val="000000"/>
                <w:sz w:val="18"/>
                <w:szCs w:val="18"/>
                <w:lang w:val="en-US" w:eastAsia="en-US"/>
              </w:rPr>
            </w:pPr>
            <w:r w:rsidRPr="00C72B32">
              <w:rPr>
                <w:rFonts w:ascii="Times New Roman" w:hAnsi="Times New Roman"/>
                <w:color w:val="000000"/>
                <w:sz w:val="18"/>
                <w:szCs w:val="18"/>
                <w:lang w:val="en-US" w:eastAsia="en-US"/>
              </w:rPr>
              <w:t> </w:t>
            </w:r>
          </w:p>
        </w:tc>
        <w:tc>
          <w:tcPr>
            <w:tcW w:w="960" w:type="dxa"/>
            <w:tcBorders>
              <w:top w:val="nil"/>
              <w:left w:val="nil"/>
              <w:bottom w:val="single" w:sz="8" w:space="0" w:color="000000"/>
              <w:right w:val="single" w:sz="8" w:space="0" w:color="000000"/>
            </w:tcBorders>
            <w:shd w:val="clear" w:color="auto" w:fill="auto"/>
            <w:vAlign w:val="center"/>
            <w:hideMark/>
          </w:tcPr>
          <w:p w:rsidR="00C72B32" w:rsidRPr="00C72B32" w:rsidRDefault="00C72B32" w:rsidP="00C72B32">
            <w:pPr>
              <w:spacing w:after="0" w:line="240" w:lineRule="auto"/>
              <w:rPr>
                <w:rFonts w:ascii="Times New Roman" w:hAnsi="Times New Roman"/>
                <w:color w:val="000000"/>
                <w:sz w:val="18"/>
                <w:szCs w:val="18"/>
                <w:lang w:val="en-US" w:eastAsia="en-US"/>
              </w:rPr>
            </w:pPr>
            <w:r w:rsidRPr="00C72B32">
              <w:rPr>
                <w:rFonts w:ascii="Times New Roman" w:hAnsi="Times New Roman"/>
                <w:color w:val="000000"/>
                <w:sz w:val="18"/>
                <w:szCs w:val="18"/>
                <w:lang w:val="en-US" w:eastAsia="en-US"/>
              </w:rPr>
              <w:t> </w:t>
            </w:r>
          </w:p>
        </w:tc>
      </w:tr>
    </w:tbl>
    <w:p w:rsidR="00C72B32" w:rsidRPr="00C72B32" w:rsidRDefault="00C72B32" w:rsidP="00C72B32">
      <w:pPr>
        <w:spacing w:after="200" w:line="276" w:lineRule="auto"/>
        <w:rPr>
          <w:rFonts w:ascii="Times New Roman" w:eastAsiaTheme="minorEastAsia" w:hAnsi="Times New Roman"/>
          <w:sz w:val="16"/>
          <w:szCs w:val="16"/>
          <w:lang w:val="en-US" w:eastAsia="en-US"/>
        </w:rPr>
      </w:pPr>
    </w:p>
    <w:tbl>
      <w:tblPr>
        <w:tblW w:w="9525" w:type="dxa"/>
        <w:tblInd w:w="95" w:type="dxa"/>
        <w:tblLook w:val="04A0" w:firstRow="1" w:lastRow="0" w:firstColumn="1" w:lastColumn="0" w:noHBand="0" w:noVBand="1"/>
      </w:tblPr>
      <w:tblGrid>
        <w:gridCol w:w="952"/>
        <w:gridCol w:w="952"/>
        <w:gridCol w:w="952"/>
        <w:gridCol w:w="954"/>
        <w:gridCol w:w="952"/>
        <w:gridCol w:w="952"/>
        <w:gridCol w:w="953"/>
        <w:gridCol w:w="952"/>
        <w:gridCol w:w="952"/>
        <w:gridCol w:w="954"/>
      </w:tblGrid>
      <w:tr w:rsidR="00C72B32" w:rsidRPr="00C72B32" w:rsidTr="0076480A">
        <w:trPr>
          <w:trHeight w:val="332"/>
        </w:trPr>
        <w:tc>
          <w:tcPr>
            <w:tcW w:w="9525" w:type="dxa"/>
            <w:gridSpan w:val="10"/>
            <w:tcBorders>
              <w:top w:val="nil"/>
              <w:left w:val="nil"/>
              <w:bottom w:val="single" w:sz="8" w:space="0" w:color="000000"/>
              <w:right w:val="nil"/>
            </w:tcBorders>
            <w:shd w:val="clear" w:color="auto" w:fill="auto"/>
            <w:noWrap/>
            <w:vAlign w:val="bottom"/>
            <w:hideMark/>
          </w:tcPr>
          <w:p w:rsidR="00C72B32" w:rsidRPr="00C72B32" w:rsidRDefault="00C72B32" w:rsidP="00C72B32">
            <w:pPr>
              <w:spacing w:after="0" w:line="240" w:lineRule="auto"/>
              <w:rPr>
                <w:rFonts w:ascii="Calibri" w:hAnsi="Calibri" w:cs="Calibri"/>
                <w:color w:val="000000"/>
                <w:sz w:val="22"/>
                <w:szCs w:val="22"/>
                <w:lang w:val="en-US" w:eastAsia="en-US"/>
              </w:rPr>
            </w:pPr>
            <w:r w:rsidRPr="00C72B32">
              <w:rPr>
                <w:rFonts w:ascii="Calibri" w:hAnsi="Calibri" w:cs="Calibri"/>
                <w:color w:val="000000"/>
                <w:sz w:val="22"/>
                <w:szCs w:val="22"/>
                <w:lang w:val="en-US" w:eastAsia="en-US"/>
              </w:rPr>
              <w:t>Okul/kurum Rehberlik Hizmetleri</w:t>
            </w:r>
          </w:p>
          <w:p w:rsidR="00C72B32" w:rsidRPr="00C72B32" w:rsidRDefault="00C72B32" w:rsidP="00C72B32">
            <w:pPr>
              <w:spacing w:after="0" w:line="240" w:lineRule="auto"/>
              <w:jc w:val="center"/>
              <w:rPr>
                <w:rFonts w:ascii="Calibri" w:hAnsi="Calibri" w:cs="Calibri"/>
                <w:color w:val="000000"/>
                <w:sz w:val="22"/>
                <w:szCs w:val="22"/>
                <w:lang w:val="en-US" w:eastAsia="en-US"/>
              </w:rPr>
            </w:pPr>
          </w:p>
        </w:tc>
      </w:tr>
      <w:tr w:rsidR="00C72B32" w:rsidRPr="00C72B32" w:rsidTr="0076480A">
        <w:trPr>
          <w:trHeight w:val="332"/>
        </w:trPr>
        <w:tc>
          <w:tcPr>
            <w:tcW w:w="3810" w:type="dxa"/>
            <w:gridSpan w:val="4"/>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C72B32" w:rsidRPr="00C72B32" w:rsidRDefault="00C72B32" w:rsidP="00C72B32">
            <w:pPr>
              <w:spacing w:after="0" w:line="240" w:lineRule="auto"/>
              <w:ind w:firstLineChars="800" w:firstLine="1606"/>
              <w:rPr>
                <w:rFonts w:ascii="Cambria" w:hAnsi="Cambria" w:cs="Calibri"/>
                <w:b/>
                <w:bCs/>
                <w:color w:val="000000"/>
                <w:sz w:val="20"/>
                <w:szCs w:val="20"/>
                <w:lang w:val="en-US" w:eastAsia="en-US"/>
              </w:rPr>
            </w:pPr>
            <w:r w:rsidRPr="00C72B32">
              <w:rPr>
                <w:rFonts w:ascii="Cambria" w:hAnsi="Cambria" w:cs="Calibri"/>
                <w:b/>
                <w:bCs/>
                <w:color w:val="000000"/>
                <w:sz w:val="20"/>
                <w:szCs w:val="20"/>
                <w:lang w:val="en-US" w:eastAsia="en-US"/>
              </w:rPr>
              <w:t>Mevcut Kapasite</w:t>
            </w:r>
          </w:p>
        </w:tc>
        <w:tc>
          <w:tcPr>
            <w:tcW w:w="5715" w:type="dxa"/>
            <w:gridSpan w:val="6"/>
            <w:tcBorders>
              <w:top w:val="single" w:sz="8" w:space="0" w:color="000000"/>
              <w:left w:val="nil"/>
              <w:bottom w:val="single" w:sz="8" w:space="0" w:color="000000"/>
              <w:right w:val="single" w:sz="8" w:space="0" w:color="000000"/>
            </w:tcBorders>
            <w:shd w:val="clear" w:color="000000" w:fill="E2EFD9"/>
            <w:vAlign w:val="center"/>
            <w:hideMark/>
          </w:tcPr>
          <w:p w:rsidR="00C72B32" w:rsidRPr="00C72B32" w:rsidRDefault="00C72B32" w:rsidP="00C72B32">
            <w:pPr>
              <w:spacing w:after="0" w:line="240" w:lineRule="auto"/>
              <w:ind w:firstLineChars="500" w:firstLine="1004"/>
              <w:rPr>
                <w:rFonts w:ascii="Cambria" w:hAnsi="Cambria" w:cs="Calibri"/>
                <w:b/>
                <w:bCs/>
                <w:color w:val="000000"/>
                <w:sz w:val="20"/>
                <w:szCs w:val="20"/>
                <w:lang w:val="en-US" w:eastAsia="en-US"/>
              </w:rPr>
            </w:pPr>
            <w:r w:rsidRPr="00C72B32">
              <w:rPr>
                <w:rFonts w:ascii="Cambria" w:hAnsi="Cambria" w:cs="Calibri"/>
                <w:b/>
                <w:bCs/>
                <w:color w:val="000000"/>
                <w:sz w:val="20"/>
                <w:szCs w:val="20"/>
                <w:lang w:val="en-US" w:eastAsia="en-US"/>
              </w:rPr>
              <w:t>Mevcut Kapasite Kullanımı ve Performans</w:t>
            </w:r>
          </w:p>
        </w:tc>
      </w:tr>
      <w:tr w:rsidR="00C72B32" w:rsidRPr="00C72B32" w:rsidTr="0076480A">
        <w:trPr>
          <w:trHeight w:val="802"/>
        </w:trPr>
        <w:tc>
          <w:tcPr>
            <w:tcW w:w="952"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C72B32" w:rsidRPr="00C72B32" w:rsidRDefault="00C72B32" w:rsidP="00C72B32">
            <w:pPr>
              <w:spacing w:after="0" w:line="240" w:lineRule="auto"/>
              <w:rPr>
                <w:rFonts w:ascii="Cambria" w:hAnsi="Cambria" w:cs="Calibri"/>
                <w:color w:val="000000"/>
                <w:sz w:val="20"/>
                <w:szCs w:val="20"/>
                <w:lang w:val="en-US" w:eastAsia="en-US"/>
              </w:rPr>
            </w:pPr>
            <w:r w:rsidRPr="00C72B32">
              <w:rPr>
                <w:rFonts w:ascii="Cambria" w:hAnsi="Cambria" w:cs="Calibri"/>
                <w:color w:val="000000"/>
                <w:sz w:val="20"/>
                <w:szCs w:val="20"/>
                <w:lang w:val="en-US" w:eastAsia="en-US"/>
              </w:rPr>
              <w:t>Psikolojik Danışman Norm Sayısı</w:t>
            </w:r>
          </w:p>
        </w:tc>
        <w:tc>
          <w:tcPr>
            <w:tcW w:w="952"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C72B32" w:rsidRPr="00C72B32" w:rsidRDefault="00C72B32" w:rsidP="00C72B32">
            <w:pPr>
              <w:spacing w:after="0" w:line="240" w:lineRule="auto"/>
              <w:rPr>
                <w:rFonts w:ascii="Cambria" w:hAnsi="Cambria" w:cs="Calibri"/>
                <w:color w:val="000000"/>
                <w:sz w:val="20"/>
                <w:szCs w:val="20"/>
                <w:lang w:val="en-US" w:eastAsia="en-US"/>
              </w:rPr>
            </w:pPr>
            <w:r w:rsidRPr="00C72B32">
              <w:rPr>
                <w:rFonts w:ascii="Cambria" w:hAnsi="Cambria" w:cs="Calibri"/>
                <w:color w:val="000000"/>
                <w:sz w:val="20"/>
                <w:szCs w:val="20"/>
                <w:lang w:val="en-US" w:eastAsia="en-US"/>
              </w:rPr>
              <w:t>Görev Yapan Psikolojik Danışman Sayısı</w:t>
            </w:r>
          </w:p>
        </w:tc>
        <w:tc>
          <w:tcPr>
            <w:tcW w:w="952"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C72B32" w:rsidRPr="00C72B32" w:rsidRDefault="00C72B32" w:rsidP="00C72B32">
            <w:pPr>
              <w:spacing w:after="0" w:line="240" w:lineRule="auto"/>
              <w:rPr>
                <w:rFonts w:ascii="Cambria" w:hAnsi="Cambria" w:cs="Calibri"/>
                <w:color w:val="000000"/>
                <w:sz w:val="20"/>
                <w:szCs w:val="20"/>
                <w:lang w:val="en-US" w:eastAsia="en-US"/>
              </w:rPr>
            </w:pPr>
            <w:r w:rsidRPr="00C72B32">
              <w:rPr>
                <w:rFonts w:ascii="Cambria" w:hAnsi="Cambria" w:cs="Calibri"/>
                <w:color w:val="000000"/>
                <w:sz w:val="20"/>
                <w:szCs w:val="20"/>
                <w:lang w:val="en-US" w:eastAsia="en-US"/>
              </w:rPr>
              <w:t>İhtiyaç Duyulan Psikolojik Danışman Sayısı</w:t>
            </w:r>
          </w:p>
        </w:tc>
        <w:tc>
          <w:tcPr>
            <w:tcW w:w="952"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C72B32" w:rsidRPr="00C72B32" w:rsidRDefault="00C72B32" w:rsidP="00C72B32">
            <w:pPr>
              <w:spacing w:after="0" w:line="240" w:lineRule="auto"/>
              <w:rPr>
                <w:rFonts w:ascii="Cambria" w:hAnsi="Cambria" w:cs="Calibri"/>
                <w:color w:val="000000"/>
                <w:sz w:val="20"/>
                <w:szCs w:val="20"/>
                <w:lang w:val="en-US" w:eastAsia="en-US"/>
              </w:rPr>
            </w:pPr>
            <w:r w:rsidRPr="00C72B32">
              <w:rPr>
                <w:rFonts w:ascii="Cambria" w:hAnsi="Cambria" w:cs="Calibri"/>
                <w:color w:val="000000"/>
                <w:sz w:val="20"/>
                <w:szCs w:val="20"/>
                <w:lang w:val="en-US" w:eastAsia="en-US"/>
              </w:rPr>
              <w:t>Görüşme Odası Sayısı</w:t>
            </w:r>
          </w:p>
        </w:tc>
        <w:tc>
          <w:tcPr>
            <w:tcW w:w="2857" w:type="dxa"/>
            <w:gridSpan w:val="3"/>
            <w:tcBorders>
              <w:top w:val="single" w:sz="8" w:space="0" w:color="000000"/>
              <w:left w:val="nil"/>
              <w:bottom w:val="single" w:sz="8" w:space="0" w:color="000000"/>
              <w:right w:val="single" w:sz="8" w:space="0" w:color="000000"/>
            </w:tcBorders>
            <w:shd w:val="clear" w:color="000000" w:fill="E2EFD9"/>
            <w:vAlign w:val="center"/>
            <w:hideMark/>
          </w:tcPr>
          <w:p w:rsidR="00C72B32" w:rsidRPr="00C72B32" w:rsidRDefault="00C72B32" w:rsidP="00C72B32">
            <w:pPr>
              <w:spacing w:after="0" w:line="240" w:lineRule="auto"/>
              <w:rPr>
                <w:rFonts w:ascii="Cambria" w:hAnsi="Cambria" w:cs="Calibri"/>
                <w:color w:val="000000"/>
                <w:sz w:val="20"/>
                <w:szCs w:val="20"/>
                <w:lang w:val="en-US" w:eastAsia="en-US"/>
              </w:rPr>
            </w:pPr>
            <w:r w:rsidRPr="00C72B32">
              <w:rPr>
                <w:rFonts w:ascii="Cambria" w:hAnsi="Cambria" w:cs="Calibri"/>
                <w:color w:val="000000"/>
                <w:sz w:val="20"/>
                <w:szCs w:val="20"/>
                <w:lang w:val="en-US" w:eastAsia="en-US"/>
              </w:rPr>
              <w:t>Danışmanlık Hizmeti Alan</w:t>
            </w:r>
          </w:p>
        </w:tc>
        <w:tc>
          <w:tcPr>
            <w:tcW w:w="2857" w:type="dxa"/>
            <w:gridSpan w:val="3"/>
            <w:tcBorders>
              <w:top w:val="single" w:sz="8" w:space="0" w:color="000000"/>
              <w:left w:val="nil"/>
              <w:bottom w:val="single" w:sz="8" w:space="0" w:color="000000"/>
              <w:right w:val="single" w:sz="8" w:space="0" w:color="000000"/>
            </w:tcBorders>
            <w:shd w:val="clear" w:color="000000" w:fill="E2EFD9"/>
            <w:vAlign w:val="center"/>
            <w:hideMark/>
          </w:tcPr>
          <w:p w:rsidR="00C72B32" w:rsidRPr="00C72B32" w:rsidRDefault="00C72B32" w:rsidP="00C72B32">
            <w:pPr>
              <w:spacing w:after="0" w:line="240" w:lineRule="auto"/>
              <w:jc w:val="both"/>
              <w:rPr>
                <w:rFonts w:ascii="Cambria" w:hAnsi="Cambria" w:cs="Calibri"/>
                <w:color w:val="000000"/>
                <w:sz w:val="20"/>
                <w:szCs w:val="20"/>
                <w:lang w:val="en-US" w:eastAsia="en-US"/>
              </w:rPr>
            </w:pPr>
            <w:r w:rsidRPr="00C72B32">
              <w:rPr>
                <w:rFonts w:ascii="Cambria" w:hAnsi="Cambria" w:cs="Calibri"/>
                <w:color w:val="000000"/>
                <w:sz w:val="20"/>
                <w:szCs w:val="20"/>
                <w:lang w:val="en-US" w:eastAsia="en-US"/>
              </w:rPr>
              <w:t>Rehberlik Hizmetleri İle İlgili Düzenlenen Eğitim/Paylaşım Toplantısı vb. Faaliyet Sayısı</w:t>
            </w:r>
          </w:p>
        </w:tc>
      </w:tr>
      <w:tr w:rsidR="00C72B32" w:rsidRPr="00C72B32" w:rsidTr="0076480A">
        <w:trPr>
          <w:trHeight w:val="1217"/>
        </w:trPr>
        <w:tc>
          <w:tcPr>
            <w:tcW w:w="952" w:type="dxa"/>
            <w:vMerge/>
            <w:tcBorders>
              <w:top w:val="nil"/>
              <w:left w:val="single" w:sz="8" w:space="0" w:color="000000"/>
              <w:bottom w:val="single" w:sz="8" w:space="0" w:color="000000"/>
              <w:right w:val="single" w:sz="8" w:space="0" w:color="000000"/>
            </w:tcBorders>
            <w:vAlign w:val="center"/>
            <w:hideMark/>
          </w:tcPr>
          <w:p w:rsidR="00C72B32" w:rsidRPr="00C72B32" w:rsidRDefault="00C72B32" w:rsidP="00C72B32">
            <w:pPr>
              <w:spacing w:after="0" w:line="240" w:lineRule="auto"/>
              <w:rPr>
                <w:rFonts w:ascii="Cambria" w:hAnsi="Cambria" w:cs="Calibri"/>
                <w:color w:val="000000"/>
                <w:sz w:val="20"/>
                <w:szCs w:val="20"/>
                <w:lang w:val="en-US" w:eastAsia="en-US"/>
              </w:rPr>
            </w:pPr>
          </w:p>
        </w:tc>
        <w:tc>
          <w:tcPr>
            <w:tcW w:w="952" w:type="dxa"/>
            <w:vMerge/>
            <w:tcBorders>
              <w:top w:val="nil"/>
              <w:left w:val="single" w:sz="8" w:space="0" w:color="000000"/>
              <w:bottom w:val="single" w:sz="8" w:space="0" w:color="000000"/>
              <w:right w:val="single" w:sz="8" w:space="0" w:color="000000"/>
            </w:tcBorders>
            <w:vAlign w:val="center"/>
            <w:hideMark/>
          </w:tcPr>
          <w:p w:rsidR="00C72B32" w:rsidRPr="00C72B32" w:rsidRDefault="00C72B32" w:rsidP="00C72B32">
            <w:pPr>
              <w:spacing w:after="0" w:line="240" w:lineRule="auto"/>
              <w:rPr>
                <w:rFonts w:ascii="Cambria" w:hAnsi="Cambria" w:cs="Calibri"/>
                <w:color w:val="000000"/>
                <w:sz w:val="20"/>
                <w:szCs w:val="20"/>
                <w:lang w:val="en-US" w:eastAsia="en-US"/>
              </w:rPr>
            </w:pPr>
          </w:p>
        </w:tc>
        <w:tc>
          <w:tcPr>
            <w:tcW w:w="952" w:type="dxa"/>
            <w:vMerge/>
            <w:tcBorders>
              <w:top w:val="nil"/>
              <w:left w:val="single" w:sz="8" w:space="0" w:color="000000"/>
              <w:bottom w:val="single" w:sz="8" w:space="0" w:color="000000"/>
              <w:right w:val="single" w:sz="8" w:space="0" w:color="000000"/>
            </w:tcBorders>
            <w:vAlign w:val="center"/>
            <w:hideMark/>
          </w:tcPr>
          <w:p w:rsidR="00C72B32" w:rsidRPr="00C72B32" w:rsidRDefault="00C72B32" w:rsidP="00C72B32">
            <w:pPr>
              <w:spacing w:after="0" w:line="240" w:lineRule="auto"/>
              <w:rPr>
                <w:rFonts w:ascii="Cambria" w:hAnsi="Cambria" w:cs="Calibri"/>
                <w:color w:val="000000"/>
                <w:sz w:val="20"/>
                <w:szCs w:val="20"/>
                <w:lang w:val="en-US" w:eastAsia="en-US"/>
              </w:rPr>
            </w:pPr>
          </w:p>
        </w:tc>
        <w:tc>
          <w:tcPr>
            <w:tcW w:w="952" w:type="dxa"/>
            <w:vMerge/>
            <w:tcBorders>
              <w:top w:val="nil"/>
              <w:left w:val="single" w:sz="8" w:space="0" w:color="000000"/>
              <w:bottom w:val="single" w:sz="8" w:space="0" w:color="000000"/>
              <w:right w:val="single" w:sz="8" w:space="0" w:color="000000"/>
            </w:tcBorders>
            <w:vAlign w:val="center"/>
            <w:hideMark/>
          </w:tcPr>
          <w:p w:rsidR="00C72B32" w:rsidRPr="00C72B32" w:rsidRDefault="00C72B32" w:rsidP="00C72B32">
            <w:pPr>
              <w:spacing w:after="0" w:line="240" w:lineRule="auto"/>
              <w:rPr>
                <w:rFonts w:ascii="Cambria" w:hAnsi="Cambria" w:cs="Calibri"/>
                <w:color w:val="000000"/>
                <w:sz w:val="20"/>
                <w:szCs w:val="20"/>
                <w:lang w:val="en-US" w:eastAsia="en-US"/>
              </w:rPr>
            </w:pPr>
          </w:p>
        </w:tc>
        <w:tc>
          <w:tcPr>
            <w:tcW w:w="952" w:type="dxa"/>
            <w:tcBorders>
              <w:top w:val="nil"/>
              <w:left w:val="nil"/>
              <w:bottom w:val="single" w:sz="8" w:space="0" w:color="000000"/>
              <w:right w:val="single" w:sz="8" w:space="0" w:color="000000"/>
            </w:tcBorders>
            <w:shd w:val="clear" w:color="auto" w:fill="auto"/>
            <w:textDirection w:val="btLr"/>
            <w:vAlign w:val="center"/>
            <w:hideMark/>
          </w:tcPr>
          <w:p w:rsidR="00C72B32" w:rsidRPr="00C72B32" w:rsidRDefault="00C72B32" w:rsidP="00C72B32">
            <w:pPr>
              <w:spacing w:after="0" w:line="240" w:lineRule="auto"/>
              <w:rPr>
                <w:rFonts w:ascii="Cambria" w:hAnsi="Cambria" w:cs="Calibri"/>
                <w:color w:val="000000"/>
                <w:sz w:val="20"/>
                <w:szCs w:val="20"/>
                <w:lang w:val="en-US" w:eastAsia="en-US"/>
              </w:rPr>
            </w:pPr>
            <w:r w:rsidRPr="00C72B32">
              <w:rPr>
                <w:rFonts w:ascii="Cambria" w:hAnsi="Cambria" w:cs="Calibri"/>
                <w:color w:val="000000"/>
                <w:sz w:val="20"/>
                <w:szCs w:val="20"/>
                <w:lang w:val="en-US" w:eastAsia="en-US"/>
              </w:rPr>
              <w:t>Öğrenci Sayısı</w:t>
            </w:r>
          </w:p>
        </w:tc>
        <w:tc>
          <w:tcPr>
            <w:tcW w:w="952" w:type="dxa"/>
            <w:tcBorders>
              <w:top w:val="nil"/>
              <w:left w:val="nil"/>
              <w:bottom w:val="single" w:sz="8" w:space="0" w:color="000000"/>
              <w:right w:val="single" w:sz="8" w:space="0" w:color="000000"/>
            </w:tcBorders>
            <w:shd w:val="clear" w:color="auto" w:fill="auto"/>
            <w:textDirection w:val="btLr"/>
            <w:vAlign w:val="center"/>
            <w:hideMark/>
          </w:tcPr>
          <w:p w:rsidR="00C72B32" w:rsidRPr="00C72B32" w:rsidRDefault="00C72B32" w:rsidP="00C72B32">
            <w:pPr>
              <w:spacing w:after="0" w:line="240" w:lineRule="auto"/>
              <w:rPr>
                <w:rFonts w:ascii="Cambria" w:hAnsi="Cambria" w:cs="Calibri"/>
                <w:color w:val="000000"/>
                <w:sz w:val="20"/>
                <w:szCs w:val="20"/>
                <w:lang w:val="en-US" w:eastAsia="en-US"/>
              </w:rPr>
            </w:pPr>
            <w:r w:rsidRPr="00C72B32">
              <w:rPr>
                <w:rFonts w:ascii="Cambria" w:hAnsi="Cambria" w:cs="Calibri"/>
                <w:color w:val="000000"/>
                <w:sz w:val="20"/>
                <w:szCs w:val="20"/>
                <w:lang w:val="en-US" w:eastAsia="en-US"/>
              </w:rPr>
              <w:t>Öğretmen Sayısı</w:t>
            </w:r>
          </w:p>
        </w:tc>
        <w:tc>
          <w:tcPr>
            <w:tcW w:w="952" w:type="dxa"/>
            <w:tcBorders>
              <w:top w:val="nil"/>
              <w:left w:val="nil"/>
              <w:bottom w:val="single" w:sz="8" w:space="0" w:color="000000"/>
              <w:right w:val="single" w:sz="8" w:space="0" w:color="000000"/>
            </w:tcBorders>
            <w:shd w:val="clear" w:color="auto" w:fill="auto"/>
            <w:textDirection w:val="btLr"/>
            <w:vAlign w:val="center"/>
            <w:hideMark/>
          </w:tcPr>
          <w:p w:rsidR="00C72B32" w:rsidRPr="00C72B32" w:rsidRDefault="00C72B32" w:rsidP="00C72B32">
            <w:pPr>
              <w:spacing w:after="0" w:line="240" w:lineRule="auto"/>
              <w:rPr>
                <w:rFonts w:ascii="Cambria" w:hAnsi="Cambria" w:cs="Calibri"/>
                <w:color w:val="000000"/>
                <w:sz w:val="20"/>
                <w:szCs w:val="20"/>
                <w:lang w:val="en-US" w:eastAsia="en-US"/>
              </w:rPr>
            </w:pPr>
            <w:r w:rsidRPr="00C72B32">
              <w:rPr>
                <w:rFonts w:ascii="Cambria" w:hAnsi="Cambria" w:cs="Calibri"/>
                <w:color w:val="000000"/>
                <w:sz w:val="20"/>
                <w:szCs w:val="20"/>
                <w:lang w:val="en-US" w:eastAsia="en-US"/>
              </w:rPr>
              <w:t>Veli Sayısı</w:t>
            </w:r>
          </w:p>
        </w:tc>
        <w:tc>
          <w:tcPr>
            <w:tcW w:w="952" w:type="dxa"/>
            <w:tcBorders>
              <w:top w:val="nil"/>
              <w:left w:val="nil"/>
              <w:bottom w:val="single" w:sz="8" w:space="0" w:color="000000"/>
              <w:right w:val="single" w:sz="8" w:space="0" w:color="000000"/>
            </w:tcBorders>
            <w:shd w:val="clear" w:color="auto" w:fill="auto"/>
            <w:textDirection w:val="btLr"/>
            <w:vAlign w:val="center"/>
            <w:hideMark/>
          </w:tcPr>
          <w:p w:rsidR="00C72B32" w:rsidRPr="00C72B32" w:rsidRDefault="00C72B32" w:rsidP="00C72B32">
            <w:pPr>
              <w:spacing w:after="0" w:line="240" w:lineRule="auto"/>
              <w:rPr>
                <w:rFonts w:ascii="Cambria" w:hAnsi="Cambria" w:cs="Calibri"/>
                <w:color w:val="000000"/>
                <w:sz w:val="20"/>
                <w:szCs w:val="20"/>
                <w:lang w:val="en-US" w:eastAsia="en-US"/>
              </w:rPr>
            </w:pPr>
            <w:r w:rsidRPr="00C72B32">
              <w:rPr>
                <w:rFonts w:ascii="Cambria" w:hAnsi="Cambria" w:cs="Calibri"/>
                <w:color w:val="000000"/>
                <w:sz w:val="20"/>
                <w:szCs w:val="20"/>
                <w:lang w:val="en-US" w:eastAsia="en-US"/>
              </w:rPr>
              <w:t>Öğretmenlere Yönelik</w:t>
            </w:r>
          </w:p>
        </w:tc>
        <w:tc>
          <w:tcPr>
            <w:tcW w:w="952" w:type="dxa"/>
            <w:tcBorders>
              <w:top w:val="nil"/>
              <w:left w:val="nil"/>
              <w:bottom w:val="single" w:sz="8" w:space="0" w:color="000000"/>
              <w:right w:val="single" w:sz="8" w:space="0" w:color="000000"/>
            </w:tcBorders>
            <w:shd w:val="clear" w:color="auto" w:fill="auto"/>
            <w:textDirection w:val="btLr"/>
            <w:vAlign w:val="center"/>
            <w:hideMark/>
          </w:tcPr>
          <w:p w:rsidR="00C72B32" w:rsidRPr="00C72B32" w:rsidRDefault="00C72B32" w:rsidP="00C72B32">
            <w:pPr>
              <w:spacing w:after="0" w:line="240" w:lineRule="auto"/>
              <w:rPr>
                <w:rFonts w:ascii="Cambria" w:hAnsi="Cambria" w:cs="Calibri"/>
                <w:color w:val="000000"/>
                <w:sz w:val="20"/>
                <w:szCs w:val="20"/>
                <w:lang w:val="en-US" w:eastAsia="en-US"/>
              </w:rPr>
            </w:pPr>
            <w:r w:rsidRPr="00C72B32">
              <w:rPr>
                <w:rFonts w:ascii="Cambria" w:hAnsi="Cambria" w:cs="Calibri"/>
                <w:color w:val="000000"/>
                <w:sz w:val="20"/>
                <w:szCs w:val="20"/>
                <w:lang w:val="en-US" w:eastAsia="en-US"/>
              </w:rPr>
              <w:t>Öğrencilere Yönelik</w:t>
            </w:r>
          </w:p>
        </w:tc>
        <w:tc>
          <w:tcPr>
            <w:tcW w:w="952" w:type="dxa"/>
            <w:tcBorders>
              <w:top w:val="nil"/>
              <w:left w:val="nil"/>
              <w:bottom w:val="single" w:sz="8" w:space="0" w:color="000000"/>
              <w:right w:val="single" w:sz="8" w:space="0" w:color="000000"/>
            </w:tcBorders>
            <w:shd w:val="clear" w:color="auto" w:fill="auto"/>
            <w:textDirection w:val="btLr"/>
            <w:vAlign w:val="center"/>
            <w:hideMark/>
          </w:tcPr>
          <w:p w:rsidR="00C72B32" w:rsidRPr="00C72B32" w:rsidRDefault="00C72B32" w:rsidP="00C72B32">
            <w:pPr>
              <w:spacing w:after="0" w:line="240" w:lineRule="auto"/>
              <w:rPr>
                <w:rFonts w:ascii="Cambria" w:hAnsi="Cambria" w:cs="Calibri"/>
                <w:color w:val="000000"/>
                <w:sz w:val="20"/>
                <w:szCs w:val="20"/>
                <w:lang w:val="en-US" w:eastAsia="en-US"/>
              </w:rPr>
            </w:pPr>
            <w:r w:rsidRPr="00C72B32">
              <w:rPr>
                <w:rFonts w:ascii="Cambria" w:hAnsi="Cambria" w:cs="Calibri"/>
                <w:color w:val="000000"/>
                <w:sz w:val="20"/>
                <w:szCs w:val="20"/>
                <w:lang w:val="en-US" w:eastAsia="en-US"/>
              </w:rPr>
              <w:t>Velilere Yönelik</w:t>
            </w:r>
          </w:p>
        </w:tc>
      </w:tr>
      <w:tr w:rsidR="00C72B32" w:rsidRPr="00C72B32" w:rsidTr="0076480A">
        <w:trPr>
          <w:trHeight w:val="31"/>
        </w:trPr>
        <w:tc>
          <w:tcPr>
            <w:tcW w:w="952" w:type="dxa"/>
            <w:tcBorders>
              <w:top w:val="nil"/>
              <w:left w:val="single" w:sz="8" w:space="0" w:color="000000"/>
              <w:bottom w:val="single" w:sz="8" w:space="0" w:color="000000"/>
              <w:right w:val="single" w:sz="8" w:space="0" w:color="000000"/>
            </w:tcBorders>
            <w:shd w:val="clear" w:color="auto" w:fill="auto"/>
            <w:vAlign w:val="center"/>
            <w:hideMark/>
          </w:tcPr>
          <w:p w:rsidR="00C72B32" w:rsidRPr="00C72B32" w:rsidRDefault="00C72B32" w:rsidP="004E75DF">
            <w:pPr>
              <w:spacing w:after="0" w:line="240" w:lineRule="auto"/>
              <w:rPr>
                <w:rFonts w:ascii="Times New Roman" w:hAnsi="Times New Roman"/>
                <w:color w:val="000000"/>
                <w:sz w:val="18"/>
                <w:szCs w:val="18"/>
                <w:lang w:val="en-US" w:eastAsia="en-US"/>
              </w:rPr>
            </w:pPr>
            <w:r w:rsidRPr="00C72B32">
              <w:rPr>
                <w:rFonts w:ascii="Times New Roman" w:hAnsi="Times New Roman"/>
                <w:color w:val="000000"/>
                <w:sz w:val="18"/>
                <w:szCs w:val="18"/>
                <w:lang w:val="en-US" w:eastAsia="en-US"/>
              </w:rPr>
              <w:t> </w:t>
            </w:r>
            <w:r w:rsidR="004E75DF">
              <w:rPr>
                <w:rFonts w:ascii="Times New Roman" w:hAnsi="Times New Roman"/>
                <w:color w:val="000000"/>
                <w:sz w:val="18"/>
                <w:szCs w:val="18"/>
                <w:lang w:val="en-US" w:eastAsia="en-US"/>
              </w:rPr>
              <w:t>1</w:t>
            </w:r>
          </w:p>
        </w:tc>
        <w:tc>
          <w:tcPr>
            <w:tcW w:w="952" w:type="dxa"/>
            <w:tcBorders>
              <w:top w:val="nil"/>
              <w:left w:val="nil"/>
              <w:bottom w:val="single" w:sz="8" w:space="0" w:color="000000"/>
              <w:right w:val="single" w:sz="8" w:space="0" w:color="000000"/>
            </w:tcBorders>
            <w:shd w:val="clear" w:color="auto" w:fill="auto"/>
            <w:vAlign w:val="center"/>
            <w:hideMark/>
          </w:tcPr>
          <w:p w:rsidR="00C72B32" w:rsidRPr="00C72B32" w:rsidRDefault="00C72B32" w:rsidP="004E75DF">
            <w:pPr>
              <w:spacing w:after="0" w:line="240" w:lineRule="auto"/>
              <w:rPr>
                <w:rFonts w:ascii="Times New Roman" w:hAnsi="Times New Roman"/>
                <w:color w:val="000000"/>
                <w:sz w:val="18"/>
                <w:szCs w:val="18"/>
                <w:lang w:val="en-US" w:eastAsia="en-US"/>
              </w:rPr>
            </w:pPr>
            <w:r w:rsidRPr="00C72B32">
              <w:rPr>
                <w:rFonts w:ascii="Times New Roman" w:hAnsi="Times New Roman"/>
                <w:color w:val="000000"/>
                <w:sz w:val="18"/>
                <w:szCs w:val="18"/>
                <w:lang w:val="en-US" w:eastAsia="en-US"/>
              </w:rPr>
              <w:t> </w:t>
            </w:r>
            <w:r w:rsidR="004E75DF">
              <w:rPr>
                <w:rFonts w:ascii="Times New Roman" w:hAnsi="Times New Roman"/>
                <w:color w:val="000000"/>
                <w:sz w:val="18"/>
                <w:szCs w:val="18"/>
                <w:lang w:val="en-US" w:eastAsia="en-US"/>
              </w:rPr>
              <w:t>1</w:t>
            </w:r>
          </w:p>
        </w:tc>
        <w:tc>
          <w:tcPr>
            <w:tcW w:w="952" w:type="dxa"/>
            <w:tcBorders>
              <w:top w:val="nil"/>
              <w:left w:val="nil"/>
              <w:bottom w:val="single" w:sz="8" w:space="0" w:color="000000"/>
              <w:right w:val="single" w:sz="8" w:space="0" w:color="000000"/>
            </w:tcBorders>
            <w:shd w:val="clear" w:color="auto" w:fill="auto"/>
            <w:vAlign w:val="center"/>
            <w:hideMark/>
          </w:tcPr>
          <w:p w:rsidR="00C72B32" w:rsidRPr="00C72B32" w:rsidRDefault="00C72B32" w:rsidP="004E75DF">
            <w:pPr>
              <w:spacing w:after="0" w:line="240" w:lineRule="auto"/>
              <w:rPr>
                <w:rFonts w:ascii="Times New Roman" w:hAnsi="Times New Roman"/>
                <w:color w:val="000000"/>
                <w:sz w:val="18"/>
                <w:szCs w:val="18"/>
                <w:lang w:val="en-US" w:eastAsia="en-US"/>
              </w:rPr>
            </w:pPr>
            <w:r w:rsidRPr="00C72B32">
              <w:rPr>
                <w:rFonts w:ascii="Times New Roman" w:hAnsi="Times New Roman"/>
                <w:color w:val="000000"/>
                <w:sz w:val="18"/>
                <w:szCs w:val="18"/>
                <w:lang w:val="en-US" w:eastAsia="en-US"/>
              </w:rPr>
              <w:t> </w:t>
            </w:r>
            <w:r w:rsidR="004E75DF">
              <w:rPr>
                <w:rFonts w:ascii="Times New Roman" w:hAnsi="Times New Roman"/>
                <w:color w:val="000000"/>
                <w:sz w:val="18"/>
                <w:szCs w:val="18"/>
                <w:lang w:val="en-US" w:eastAsia="en-US"/>
              </w:rPr>
              <w:t>0</w:t>
            </w:r>
          </w:p>
        </w:tc>
        <w:tc>
          <w:tcPr>
            <w:tcW w:w="952" w:type="dxa"/>
            <w:tcBorders>
              <w:top w:val="nil"/>
              <w:left w:val="nil"/>
              <w:bottom w:val="single" w:sz="8" w:space="0" w:color="000000"/>
              <w:right w:val="single" w:sz="8" w:space="0" w:color="000000"/>
            </w:tcBorders>
            <w:shd w:val="clear" w:color="auto" w:fill="auto"/>
            <w:vAlign w:val="center"/>
            <w:hideMark/>
          </w:tcPr>
          <w:p w:rsidR="00C72B32" w:rsidRPr="00C72B32" w:rsidRDefault="00C72B32" w:rsidP="004E75DF">
            <w:pPr>
              <w:spacing w:after="0" w:line="240" w:lineRule="auto"/>
              <w:rPr>
                <w:rFonts w:ascii="Times New Roman" w:hAnsi="Times New Roman"/>
                <w:color w:val="000000"/>
                <w:sz w:val="18"/>
                <w:szCs w:val="18"/>
                <w:lang w:val="en-US" w:eastAsia="en-US"/>
              </w:rPr>
            </w:pPr>
            <w:r w:rsidRPr="00C72B32">
              <w:rPr>
                <w:rFonts w:ascii="Times New Roman" w:hAnsi="Times New Roman"/>
                <w:color w:val="000000"/>
                <w:sz w:val="18"/>
                <w:szCs w:val="18"/>
                <w:lang w:val="en-US" w:eastAsia="en-US"/>
              </w:rPr>
              <w:t> </w:t>
            </w:r>
            <w:r w:rsidR="004E75DF">
              <w:rPr>
                <w:rFonts w:ascii="Times New Roman" w:hAnsi="Times New Roman"/>
                <w:color w:val="000000"/>
                <w:sz w:val="18"/>
                <w:szCs w:val="18"/>
                <w:lang w:val="en-US" w:eastAsia="en-US"/>
              </w:rPr>
              <w:t>1</w:t>
            </w:r>
          </w:p>
        </w:tc>
        <w:tc>
          <w:tcPr>
            <w:tcW w:w="952" w:type="dxa"/>
            <w:tcBorders>
              <w:top w:val="nil"/>
              <w:left w:val="nil"/>
              <w:bottom w:val="single" w:sz="8" w:space="0" w:color="000000"/>
              <w:right w:val="single" w:sz="8" w:space="0" w:color="000000"/>
            </w:tcBorders>
            <w:shd w:val="clear" w:color="auto" w:fill="auto"/>
            <w:vAlign w:val="center"/>
            <w:hideMark/>
          </w:tcPr>
          <w:p w:rsidR="00C72B32" w:rsidRPr="00C72B32" w:rsidRDefault="004E75DF" w:rsidP="00C72B32">
            <w:pPr>
              <w:spacing w:after="0" w:line="240"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153</w:t>
            </w:r>
          </w:p>
        </w:tc>
        <w:tc>
          <w:tcPr>
            <w:tcW w:w="952" w:type="dxa"/>
            <w:tcBorders>
              <w:top w:val="nil"/>
              <w:left w:val="nil"/>
              <w:bottom w:val="single" w:sz="8" w:space="0" w:color="000000"/>
              <w:right w:val="single" w:sz="8" w:space="0" w:color="000000"/>
            </w:tcBorders>
            <w:shd w:val="clear" w:color="auto" w:fill="auto"/>
            <w:vAlign w:val="center"/>
            <w:hideMark/>
          </w:tcPr>
          <w:p w:rsidR="00C72B32" w:rsidRPr="00C72B32" w:rsidRDefault="004E75DF" w:rsidP="00C72B32">
            <w:pPr>
              <w:spacing w:after="0" w:line="240"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 29</w:t>
            </w:r>
          </w:p>
        </w:tc>
        <w:tc>
          <w:tcPr>
            <w:tcW w:w="952" w:type="dxa"/>
            <w:tcBorders>
              <w:top w:val="nil"/>
              <w:left w:val="nil"/>
              <w:bottom w:val="single" w:sz="8" w:space="0" w:color="000000"/>
              <w:right w:val="single" w:sz="8" w:space="0" w:color="000000"/>
            </w:tcBorders>
            <w:shd w:val="clear" w:color="auto" w:fill="auto"/>
            <w:vAlign w:val="center"/>
            <w:hideMark/>
          </w:tcPr>
          <w:p w:rsidR="00C72B32" w:rsidRPr="00C72B32" w:rsidRDefault="00C72B32" w:rsidP="004E75DF">
            <w:pPr>
              <w:spacing w:after="0" w:line="240" w:lineRule="auto"/>
              <w:rPr>
                <w:rFonts w:ascii="Times New Roman" w:hAnsi="Times New Roman"/>
                <w:color w:val="000000"/>
                <w:sz w:val="18"/>
                <w:szCs w:val="18"/>
                <w:lang w:val="en-US" w:eastAsia="en-US"/>
              </w:rPr>
            </w:pPr>
            <w:r w:rsidRPr="00C72B32">
              <w:rPr>
                <w:rFonts w:ascii="Times New Roman" w:hAnsi="Times New Roman"/>
                <w:color w:val="000000"/>
                <w:sz w:val="18"/>
                <w:szCs w:val="18"/>
                <w:lang w:val="en-US" w:eastAsia="en-US"/>
              </w:rPr>
              <w:t> </w:t>
            </w:r>
            <w:r w:rsidR="004E75DF">
              <w:rPr>
                <w:rFonts w:ascii="Times New Roman" w:hAnsi="Times New Roman"/>
                <w:color w:val="000000"/>
                <w:sz w:val="18"/>
                <w:szCs w:val="18"/>
                <w:lang w:val="en-US" w:eastAsia="en-US"/>
              </w:rPr>
              <w:t>26</w:t>
            </w:r>
          </w:p>
        </w:tc>
        <w:tc>
          <w:tcPr>
            <w:tcW w:w="952" w:type="dxa"/>
            <w:tcBorders>
              <w:top w:val="nil"/>
              <w:left w:val="nil"/>
              <w:bottom w:val="single" w:sz="8" w:space="0" w:color="000000"/>
              <w:right w:val="single" w:sz="8" w:space="0" w:color="000000"/>
            </w:tcBorders>
            <w:shd w:val="clear" w:color="auto" w:fill="auto"/>
            <w:vAlign w:val="center"/>
            <w:hideMark/>
          </w:tcPr>
          <w:p w:rsidR="00C72B32" w:rsidRPr="00C72B32" w:rsidRDefault="00C72B32" w:rsidP="00C72B32">
            <w:pPr>
              <w:spacing w:after="0" w:line="240" w:lineRule="auto"/>
              <w:rPr>
                <w:rFonts w:ascii="Times New Roman" w:hAnsi="Times New Roman"/>
                <w:color w:val="000000"/>
                <w:sz w:val="18"/>
                <w:szCs w:val="18"/>
                <w:lang w:val="en-US" w:eastAsia="en-US"/>
              </w:rPr>
            </w:pPr>
            <w:r w:rsidRPr="00C72B32">
              <w:rPr>
                <w:rFonts w:ascii="Times New Roman" w:hAnsi="Times New Roman"/>
                <w:color w:val="000000"/>
                <w:sz w:val="18"/>
                <w:szCs w:val="18"/>
                <w:lang w:val="en-US" w:eastAsia="en-US"/>
              </w:rPr>
              <w:t> 2</w:t>
            </w:r>
          </w:p>
        </w:tc>
        <w:tc>
          <w:tcPr>
            <w:tcW w:w="952" w:type="dxa"/>
            <w:tcBorders>
              <w:top w:val="nil"/>
              <w:left w:val="nil"/>
              <w:bottom w:val="single" w:sz="8" w:space="0" w:color="000000"/>
              <w:right w:val="single" w:sz="8" w:space="0" w:color="000000"/>
            </w:tcBorders>
            <w:shd w:val="clear" w:color="auto" w:fill="auto"/>
            <w:vAlign w:val="center"/>
            <w:hideMark/>
          </w:tcPr>
          <w:p w:rsidR="00C72B32" w:rsidRPr="00C72B32" w:rsidRDefault="00C72B32" w:rsidP="00C72B32">
            <w:pPr>
              <w:spacing w:after="0" w:line="240" w:lineRule="auto"/>
              <w:rPr>
                <w:rFonts w:ascii="Times New Roman" w:hAnsi="Times New Roman"/>
                <w:color w:val="000000"/>
                <w:sz w:val="18"/>
                <w:szCs w:val="18"/>
                <w:lang w:val="en-US" w:eastAsia="en-US"/>
              </w:rPr>
            </w:pPr>
            <w:r w:rsidRPr="00C72B32">
              <w:rPr>
                <w:rFonts w:ascii="Times New Roman" w:hAnsi="Times New Roman"/>
                <w:color w:val="000000"/>
                <w:sz w:val="18"/>
                <w:szCs w:val="18"/>
                <w:lang w:val="en-US" w:eastAsia="en-US"/>
              </w:rPr>
              <w:t>7 </w:t>
            </w:r>
          </w:p>
        </w:tc>
        <w:tc>
          <w:tcPr>
            <w:tcW w:w="952" w:type="dxa"/>
            <w:tcBorders>
              <w:top w:val="nil"/>
              <w:left w:val="nil"/>
              <w:bottom w:val="single" w:sz="8" w:space="0" w:color="000000"/>
              <w:right w:val="single" w:sz="8" w:space="0" w:color="000000"/>
            </w:tcBorders>
            <w:shd w:val="clear" w:color="auto" w:fill="auto"/>
            <w:vAlign w:val="center"/>
            <w:hideMark/>
          </w:tcPr>
          <w:p w:rsidR="00C72B32" w:rsidRPr="0076310D" w:rsidRDefault="00C72B32" w:rsidP="006D665E">
            <w:pPr>
              <w:pStyle w:val="ListeParagraf"/>
              <w:numPr>
                <w:ilvl w:val="0"/>
                <w:numId w:val="7"/>
              </w:numPr>
              <w:spacing w:after="0" w:line="240" w:lineRule="auto"/>
              <w:rPr>
                <w:rFonts w:ascii="Times New Roman" w:hAnsi="Times New Roman"/>
                <w:color w:val="000000"/>
                <w:sz w:val="18"/>
                <w:szCs w:val="18"/>
                <w:lang w:val="en-US" w:eastAsia="en-US"/>
              </w:rPr>
            </w:pPr>
          </w:p>
        </w:tc>
      </w:tr>
    </w:tbl>
    <w:p w:rsidR="00C72B32" w:rsidRPr="00C72B32" w:rsidRDefault="00C72B32" w:rsidP="00C72B32">
      <w:pPr>
        <w:rPr>
          <w:b/>
          <w:color w:val="000000" w:themeColor="text1"/>
          <w:sz w:val="28"/>
          <w:szCs w:val="28"/>
        </w:rPr>
      </w:pPr>
    </w:p>
    <w:p w:rsidR="0076310D" w:rsidRDefault="0076310D" w:rsidP="0076310D">
      <w:pPr>
        <w:spacing w:after="200" w:line="276" w:lineRule="auto"/>
        <w:rPr>
          <w:b/>
          <w:color w:val="000000" w:themeColor="text1"/>
          <w:sz w:val="28"/>
          <w:szCs w:val="28"/>
        </w:rPr>
      </w:pPr>
      <w:r>
        <w:rPr>
          <w:b/>
          <w:color w:val="000000" w:themeColor="text1"/>
          <w:sz w:val="28"/>
          <w:szCs w:val="28"/>
        </w:rPr>
        <w:t xml:space="preserve"> </w:t>
      </w:r>
      <w:r w:rsidRPr="0076310D">
        <w:rPr>
          <w:b/>
          <w:color w:val="000000" w:themeColor="text1"/>
          <w:sz w:val="28"/>
          <w:szCs w:val="28"/>
        </w:rPr>
        <w:t xml:space="preserve"> 2</w:t>
      </w:r>
      <w:r>
        <w:rPr>
          <w:b/>
          <w:color w:val="000000" w:themeColor="text1"/>
          <w:sz w:val="28"/>
          <w:szCs w:val="28"/>
        </w:rPr>
        <w:t xml:space="preserve">.7.3  </w:t>
      </w:r>
      <w:r w:rsidRPr="0076310D">
        <w:rPr>
          <w:b/>
          <w:color w:val="000000" w:themeColor="text1"/>
          <w:sz w:val="28"/>
          <w:szCs w:val="28"/>
        </w:rPr>
        <w:t>Teknolojik Düzey</w:t>
      </w:r>
    </w:p>
    <w:p w:rsidR="0076310D" w:rsidRPr="0076310D" w:rsidRDefault="0076310D" w:rsidP="0076310D">
      <w:pPr>
        <w:rPr>
          <w:rFonts w:ascii="Times New Roman" w:eastAsiaTheme="minorEastAsia" w:hAnsi="Times New Roman"/>
          <w:color w:val="000000"/>
          <w:sz w:val="20"/>
          <w:szCs w:val="20"/>
          <w:lang w:val="en-US" w:eastAsia="en-US"/>
        </w:rPr>
      </w:pPr>
      <w:r w:rsidRPr="0076310D">
        <w:rPr>
          <w:sz w:val="28"/>
          <w:szCs w:val="28"/>
        </w:rPr>
        <w:t xml:space="preserve"> </w:t>
      </w:r>
      <w:r w:rsidRPr="0076310D">
        <w:rPr>
          <w:rFonts w:ascii="Times New Roman" w:eastAsiaTheme="minorEastAsia" w:hAnsi="Times New Roman"/>
          <w:color w:val="000000"/>
          <w:sz w:val="20"/>
          <w:szCs w:val="20"/>
          <w:lang w:val="en-US" w:eastAsia="en-US"/>
        </w:rPr>
        <w:t>Okulumuzda bilgiyi üretmek için eğitim teknolojilerinden yoğun olarak yararlanılmaktadır.Okulumuz eğitimde kalıcı öğrenmenin amacı ile ‘‘Bilimin ışığında, değişmeye ve gelişmeye açıkolmak’’ ilkesinden, “Eğitim-öğretimde teknolojik alt yapının iyileştirilmesi veyaygınlaştırılması” stratejisinden hareketle, teknolojiyi en üst düzeyde kullanmaktadır. Buamaçla gerekli bütçe oluşturulmaktadır.</w:t>
      </w:r>
    </w:p>
    <w:p w:rsidR="0076310D" w:rsidRPr="0076310D" w:rsidRDefault="0076310D" w:rsidP="0076310D">
      <w:pPr>
        <w:spacing w:after="200" w:line="276" w:lineRule="auto"/>
        <w:rPr>
          <w:rFonts w:ascii="Times New Roman" w:eastAsiaTheme="minorEastAsia" w:hAnsi="Times New Roman"/>
          <w:color w:val="000000"/>
          <w:sz w:val="20"/>
          <w:szCs w:val="20"/>
          <w:lang w:val="en-US" w:eastAsia="en-US"/>
        </w:rPr>
      </w:pPr>
      <w:r w:rsidRPr="0076310D">
        <w:rPr>
          <w:rFonts w:ascii="Times New Roman" w:eastAsiaTheme="minorEastAsia" w:hAnsi="Times New Roman"/>
          <w:color w:val="000000"/>
          <w:sz w:val="20"/>
          <w:szCs w:val="20"/>
          <w:lang w:val="en-US" w:eastAsia="en-US"/>
        </w:rPr>
        <w:t>Teknolojinin önemi ve çağdaş eğitim anlayışımızdan hareketle öğretmenlerimiz, dersortamında bilgisayar, projeksiyon makinesi, mikroskop, fotokopi makinesi,internet ve baskı makinesi vb. araç-gereçleri ihtiyaç duyduklarında kullanmaktadırlar. Okulumuz TTNet internet ile internete bağlanmaktadır. İnternet okulumuzdaki tüm bilgisayarlaraulaşmaktadır. İdarecilerimizin odalarında, Öğretmenler ve Memur odasında, Rehber Öğretmen</w:t>
      </w:r>
      <w:r w:rsidRPr="0076310D">
        <w:rPr>
          <w:rFonts w:asciiTheme="minorHAnsi" w:eastAsiaTheme="minorEastAsia" w:hAnsiTheme="minorHAnsi" w:cstheme="minorBidi"/>
          <w:color w:val="000000"/>
          <w:sz w:val="20"/>
          <w:szCs w:val="20"/>
          <w:lang w:val="en-US" w:eastAsia="en-US"/>
        </w:rPr>
        <w:br/>
      </w:r>
      <w:r w:rsidRPr="0076310D">
        <w:rPr>
          <w:rFonts w:ascii="Times New Roman" w:eastAsiaTheme="minorEastAsia" w:hAnsi="Times New Roman"/>
          <w:color w:val="000000"/>
          <w:sz w:val="20"/>
          <w:szCs w:val="20"/>
          <w:lang w:val="en-US" w:eastAsia="en-US"/>
        </w:rPr>
        <w:t xml:space="preserve">odasında, Yeni bina da bulunan tüm sınıflarımızda akılı tahta, eski binada bulunan sınıflarımız da ise parojeksiyon cihazı mevcuttur. Ayrıca okulumuzuninternet sitesi bulunmaktadır. Okulumuzda günün şartlarına </w:t>
      </w:r>
      <w:r w:rsidRPr="0076310D">
        <w:rPr>
          <w:rFonts w:ascii="Times New Roman" w:eastAsiaTheme="minorEastAsia" w:hAnsi="Times New Roman"/>
          <w:color w:val="000000"/>
          <w:sz w:val="20"/>
          <w:szCs w:val="20"/>
          <w:lang w:val="en-US" w:eastAsia="en-US"/>
        </w:rPr>
        <w:lastRenderedPageBreak/>
        <w:t>ve ekonomik koşullarına uygunolmayan araç-gereçler yenileri ile değiştirilmektedir. Açığa çıkan kullanım fazlası araçlar</w:t>
      </w:r>
      <w:r w:rsidRPr="0076310D">
        <w:rPr>
          <w:rFonts w:asciiTheme="minorHAnsi" w:eastAsiaTheme="minorEastAsia" w:hAnsiTheme="minorHAnsi" w:cstheme="minorBidi"/>
          <w:color w:val="000000"/>
          <w:sz w:val="20"/>
          <w:szCs w:val="20"/>
          <w:lang w:val="en-US" w:eastAsia="en-US"/>
        </w:rPr>
        <w:br/>
      </w:r>
      <w:r w:rsidRPr="0076310D">
        <w:rPr>
          <w:rFonts w:ascii="Times New Roman" w:eastAsiaTheme="minorEastAsia" w:hAnsi="Times New Roman"/>
          <w:color w:val="000000"/>
          <w:sz w:val="20"/>
          <w:szCs w:val="20"/>
          <w:lang w:val="en-US" w:eastAsia="en-US"/>
        </w:rPr>
        <w:t>imkânları olmayan okullara hibe edilmektedir. Okulumuz bilgi ve bilgi birikimi kavramlarınıönemseyerek öğrenci ve çalışanlarla ilgili gerekli bilgileri düzenli ve sistemli bir biçimdedosyalamaktadır.</w:t>
      </w:r>
      <w:r w:rsidRPr="0076310D">
        <w:rPr>
          <w:rFonts w:asciiTheme="minorHAnsi" w:eastAsiaTheme="minorEastAsia" w:hAnsiTheme="minorHAnsi" w:cstheme="minorBidi"/>
          <w:color w:val="000000"/>
          <w:sz w:val="20"/>
          <w:szCs w:val="20"/>
          <w:lang w:val="en-US" w:eastAsia="en-US"/>
        </w:rPr>
        <w:br/>
      </w:r>
      <w:r w:rsidRPr="0076310D">
        <w:rPr>
          <w:rFonts w:ascii="Times New Roman" w:eastAsiaTheme="minorEastAsia" w:hAnsi="Times New Roman"/>
          <w:color w:val="000000"/>
          <w:sz w:val="20"/>
          <w:szCs w:val="20"/>
          <w:lang w:val="en-US" w:eastAsia="en-US"/>
        </w:rPr>
        <w:t>Üst yönetimden gelen ve okul içerisinde gerekli olan bilgiler paydaşlara yazılı imzasirküleriyle, DYS üzerinden( Döküman Yönetim Sistemi) ve sözlü olarak duyurulmaktadır.</w:t>
      </w:r>
      <w:r>
        <w:rPr>
          <w:rFonts w:ascii="Times New Roman" w:eastAsiaTheme="minorEastAsia" w:hAnsi="Times New Roman"/>
          <w:color w:val="000000"/>
          <w:sz w:val="20"/>
          <w:szCs w:val="20"/>
          <w:lang w:val="en-US" w:eastAsia="en-US"/>
        </w:rPr>
        <w:t xml:space="preserve"> 2024 yılından itibaren EBYS sistemi üzerinden duyurular yapılacaktır.</w:t>
      </w:r>
    </w:p>
    <w:p w:rsidR="0076310D" w:rsidRPr="0076310D" w:rsidRDefault="0076310D" w:rsidP="0076310D">
      <w:pPr>
        <w:spacing w:after="200" w:line="276" w:lineRule="auto"/>
        <w:rPr>
          <w:rFonts w:ascii="Times New Roman" w:eastAsiaTheme="minorEastAsia" w:hAnsi="Times New Roman"/>
          <w:color w:val="000000"/>
          <w:sz w:val="20"/>
          <w:szCs w:val="20"/>
          <w:lang w:val="en-US" w:eastAsia="en-US"/>
        </w:rPr>
      </w:pPr>
      <w:r w:rsidRPr="0076310D">
        <w:rPr>
          <w:rFonts w:ascii="Times New Roman" w:eastAsiaTheme="minorEastAsia" w:hAnsi="Times New Roman"/>
          <w:color w:val="000000"/>
          <w:sz w:val="20"/>
          <w:szCs w:val="20"/>
          <w:lang w:val="en-US" w:eastAsia="en-US"/>
        </w:rPr>
        <w:t>Okulumuza kayıt olan öğrenciler için hazırlanan öğrenci bilgi formları dosyalanarak e-okulyönetim bilgi sistemine kaydedilmektedir. Bu sisteme okul idaresi yetkilileri kendi görevtanımları içinde ulaşabilmekte ve bilgiler güncellenmektedir. Bu bilgilerin kaybolmaması içinarşivlenmesi ve yedeklenmesi yapılmaktadır.Rehberlik ve psikolojik danışma bölümü, öğrencilerle ilgili yaptığı çalışmaları RehberlikYürütme Kurulunda kurul üyeleri ile paylaşmaktadır. Paylaşılan bilgiler dikkate alınarakönlemlerle ilgili planlama yapılmakta ve arşivlenmektedir</w:t>
      </w:r>
    </w:p>
    <w:p w:rsidR="0076310D" w:rsidRPr="0076310D" w:rsidRDefault="0076310D" w:rsidP="0076310D">
      <w:pPr>
        <w:spacing w:after="200" w:line="276" w:lineRule="auto"/>
        <w:rPr>
          <w:rFonts w:ascii="Times New Roman" w:eastAsiaTheme="minorEastAsia" w:hAnsi="Times New Roman"/>
          <w:color w:val="000000"/>
          <w:sz w:val="20"/>
          <w:szCs w:val="20"/>
          <w:lang w:val="en-US" w:eastAsia="en-US"/>
        </w:rPr>
      </w:pPr>
      <w:r w:rsidRPr="0076310D">
        <w:rPr>
          <w:rFonts w:ascii="Times New Roman" w:eastAsiaTheme="minorEastAsia" w:hAnsi="Times New Roman"/>
          <w:color w:val="000000"/>
          <w:sz w:val="20"/>
          <w:szCs w:val="20"/>
          <w:lang w:val="en-US" w:eastAsia="en-US"/>
        </w:rPr>
        <w:t xml:space="preserve">Okulumuz binalarının dış etkenlerden korunması amacıyla bakım, onarım ihtiyaçları planlı vegerektiğinde yapılmaktadır. Binaların zemin etüdü ilgili kurumlara yaptırılmıştır. Bina vedersliklerde bulunan araçların,elektronik cihazların (tv, vcd, faks, bilgisayar, projeksiyonmakinesi, fotokopi, baskı vb.) bakım onarımları periyodik olarak yapılmaktadır. </w:t>
      </w:r>
    </w:p>
    <w:p w:rsidR="0076310D" w:rsidRPr="0076310D" w:rsidRDefault="0076310D" w:rsidP="0076310D">
      <w:pPr>
        <w:spacing w:after="200" w:line="276" w:lineRule="auto"/>
        <w:rPr>
          <w:rFonts w:ascii="Times New Roman" w:eastAsiaTheme="minorEastAsia" w:hAnsi="Times New Roman"/>
          <w:sz w:val="20"/>
          <w:szCs w:val="20"/>
          <w:lang w:val="en-US" w:eastAsia="en-US"/>
        </w:rPr>
      </w:pPr>
    </w:p>
    <w:tbl>
      <w:tblPr>
        <w:tblW w:w="9420" w:type="dxa"/>
        <w:tblInd w:w="95" w:type="dxa"/>
        <w:tblLook w:val="04A0" w:firstRow="1" w:lastRow="0" w:firstColumn="1" w:lastColumn="0" w:noHBand="0" w:noVBand="1"/>
      </w:tblPr>
      <w:tblGrid>
        <w:gridCol w:w="4500"/>
        <w:gridCol w:w="960"/>
        <w:gridCol w:w="960"/>
        <w:gridCol w:w="960"/>
        <w:gridCol w:w="2040"/>
      </w:tblGrid>
      <w:tr w:rsidR="0076310D" w:rsidRPr="0076310D" w:rsidTr="00E122C5">
        <w:trPr>
          <w:trHeight w:val="465"/>
        </w:trPr>
        <w:tc>
          <w:tcPr>
            <w:tcW w:w="9420" w:type="dxa"/>
            <w:gridSpan w:val="5"/>
            <w:tcBorders>
              <w:top w:val="nil"/>
              <w:left w:val="nil"/>
              <w:bottom w:val="single" w:sz="8" w:space="0" w:color="000000"/>
              <w:right w:val="nil"/>
            </w:tcBorders>
            <w:shd w:val="clear" w:color="auto" w:fill="auto"/>
            <w:noWrap/>
            <w:vAlign w:val="bottom"/>
            <w:hideMark/>
          </w:tcPr>
          <w:p w:rsidR="0076310D" w:rsidRPr="0076310D" w:rsidRDefault="0076310D" w:rsidP="0076310D">
            <w:pPr>
              <w:spacing w:after="0" w:line="240" w:lineRule="auto"/>
              <w:rPr>
                <w:rFonts w:ascii="Calibri" w:hAnsi="Calibri" w:cs="Calibri"/>
                <w:color w:val="000000"/>
                <w:sz w:val="22"/>
                <w:szCs w:val="22"/>
                <w:lang w:val="en-US" w:eastAsia="en-US"/>
              </w:rPr>
            </w:pPr>
            <w:r w:rsidRPr="0076310D">
              <w:rPr>
                <w:rFonts w:ascii="Calibri" w:hAnsi="Calibri" w:cs="Calibri"/>
                <w:color w:val="000000"/>
                <w:sz w:val="22"/>
                <w:szCs w:val="22"/>
                <w:lang w:val="en-US" w:eastAsia="en-US"/>
              </w:rPr>
              <w:t xml:space="preserve"> Teknolojik Araç-Gereç Durumu</w:t>
            </w:r>
          </w:p>
          <w:p w:rsidR="0076310D" w:rsidRPr="0076310D" w:rsidRDefault="0076310D" w:rsidP="0076310D">
            <w:pPr>
              <w:spacing w:after="0" w:line="240" w:lineRule="auto"/>
              <w:rPr>
                <w:rFonts w:ascii="Calibri" w:hAnsi="Calibri" w:cs="Calibri"/>
                <w:color w:val="000000"/>
                <w:sz w:val="22"/>
                <w:szCs w:val="22"/>
                <w:lang w:val="en-US" w:eastAsia="en-US"/>
              </w:rPr>
            </w:pPr>
          </w:p>
        </w:tc>
      </w:tr>
      <w:tr w:rsidR="0076310D" w:rsidRPr="0076310D" w:rsidTr="00E122C5">
        <w:trPr>
          <w:trHeight w:val="465"/>
        </w:trPr>
        <w:tc>
          <w:tcPr>
            <w:tcW w:w="4500" w:type="dxa"/>
            <w:tcBorders>
              <w:top w:val="nil"/>
              <w:left w:val="single" w:sz="8" w:space="0" w:color="000000"/>
              <w:bottom w:val="single" w:sz="8" w:space="0" w:color="000000"/>
              <w:right w:val="single" w:sz="8" w:space="0" w:color="000000"/>
            </w:tcBorders>
            <w:shd w:val="clear" w:color="000000" w:fill="E2EFD9"/>
            <w:vAlign w:val="center"/>
            <w:hideMark/>
          </w:tcPr>
          <w:p w:rsidR="0076310D" w:rsidRPr="0076310D" w:rsidRDefault="0076310D" w:rsidP="0076310D">
            <w:pPr>
              <w:spacing w:after="0" w:line="240" w:lineRule="auto"/>
              <w:rPr>
                <w:rFonts w:ascii="Cambria" w:hAnsi="Cambria" w:cs="Calibri"/>
                <w:b/>
                <w:bCs/>
                <w:color w:val="000000"/>
                <w:sz w:val="20"/>
                <w:szCs w:val="20"/>
                <w:lang w:val="en-US" w:eastAsia="en-US"/>
              </w:rPr>
            </w:pPr>
            <w:r w:rsidRPr="0076310D">
              <w:rPr>
                <w:rFonts w:ascii="Cambria" w:hAnsi="Cambria" w:cs="Calibri"/>
                <w:b/>
                <w:bCs/>
                <w:color w:val="000000"/>
                <w:sz w:val="20"/>
                <w:szCs w:val="20"/>
                <w:lang w:val="en-US" w:eastAsia="en-US"/>
              </w:rPr>
              <w:t>Araç-Gereçler</w:t>
            </w:r>
          </w:p>
        </w:tc>
        <w:tc>
          <w:tcPr>
            <w:tcW w:w="960" w:type="dxa"/>
            <w:tcBorders>
              <w:top w:val="nil"/>
              <w:left w:val="nil"/>
              <w:bottom w:val="single" w:sz="8" w:space="0" w:color="000000"/>
              <w:right w:val="single" w:sz="8" w:space="0" w:color="000000"/>
            </w:tcBorders>
            <w:shd w:val="clear" w:color="000000" w:fill="E2EFD9"/>
            <w:vAlign w:val="center"/>
            <w:hideMark/>
          </w:tcPr>
          <w:p w:rsidR="0076310D" w:rsidRPr="0076310D" w:rsidRDefault="0076310D" w:rsidP="0076310D">
            <w:pPr>
              <w:spacing w:after="0" w:line="240" w:lineRule="auto"/>
              <w:jc w:val="center"/>
              <w:rPr>
                <w:rFonts w:ascii="Cambria" w:hAnsi="Cambria" w:cs="Calibri"/>
                <w:b/>
                <w:bCs/>
                <w:color w:val="000000"/>
                <w:sz w:val="20"/>
                <w:szCs w:val="20"/>
                <w:lang w:val="en-US" w:eastAsia="en-US"/>
              </w:rPr>
            </w:pPr>
            <w:r w:rsidRPr="0076310D">
              <w:rPr>
                <w:rFonts w:ascii="Cambria" w:hAnsi="Cambria" w:cs="Calibri"/>
                <w:b/>
                <w:bCs/>
                <w:color w:val="000000"/>
                <w:sz w:val="20"/>
                <w:szCs w:val="20"/>
                <w:lang w:val="en-US" w:eastAsia="en-US"/>
              </w:rPr>
              <w:t>2021</w:t>
            </w:r>
          </w:p>
        </w:tc>
        <w:tc>
          <w:tcPr>
            <w:tcW w:w="960" w:type="dxa"/>
            <w:tcBorders>
              <w:top w:val="nil"/>
              <w:left w:val="nil"/>
              <w:bottom w:val="single" w:sz="8" w:space="0" w:color="000000"/>
              <w:right w:val="single" w:sz="8" w:space="0" w:color="000000"/>
            </w:tcBorders>
            <w:shd w:val="clear" w:color="000000" w:fill="E2EFD9"/>
            <w:vAlign w:val="center"/>
            <w:hideMark/>
          </w:tcPr>
          <w:p w:rsidR="0076310D" w:rsidRPr="0076310D" w:rsidRDefault="0076310D" w:rsidP="0076310D">
            <w:pPr>
              <w:spacing w:after="0" w:line="240" w:lineRule="auto"/>
              <w:rPr>
                <w:rFonts w:ascii="Cambria" w:hAnsi="Cambria" w:cs="Calibri"/>
                <w:b/>
                <w:bCs/>
                <w:color w:val="000000"/>
                <w:sz w:val="20"/>
                <w:szCs w:val="20"/>
                <w:lang w:val="en-US" w:eastAsia="en-US"/>
              </w:rPr>
            </w:pPr>
            <w:r w:rsidRPr="0076310D">
              <w:rPr>
                <w:rFonts w:ascii="Cambria" w:hAnsi="Cambria" w:cs="Calibri"/>
                <w:b/>
                <w:bCs/>
                <w:color w:val="000000"/>
                <w:sz w:val="20"/>
                <w:szCs w:val="20"/>
                <w:lang w:val="en-US" w:eastAsia="en-US"/>
              </w:rPr>
              <w:t>2022</w:t>
            </w:r>
          </w:p>
        </w:tc>
        <w:tc>
          <w:tcPr>
            <w:tcW w:w="960" w:type="dxa"/>
            <w:tcBorders>
              <w:top w:val="nil"/>
              <w:left w:val="nil"/>
              <w:bottom w:val="single" w:sz="8" w:space="0" w:color="000000"/>
              <w:right w:val="single" w:sz="8" w:space="0" w:color="000000"/>
            </w:tcBorders>
            <w:shd w:val="clear" w:color="000000" w:fill="E2EFD9"/>
            <w:vAlign w:val="center"/>
            <w:hideMark/>
          </w:tcPr>
          <w:p w:rsidR="0076310D" w:rsidRPr="0076310D" w:rsidRDefault="0076310D" w:rsidP="0076310D">
            <w:pPr>
              <w:spacing w:after="0" w:line="240" w:lineRule="auto"/>
              <w:rPr>
                <w:rFonts w:ascii="Cambria" w:hAnsi="Cambria" w:cs="Calibri"/>
                <w:b/>
                <w:bCs/>
                <w:color w:val="000000"/>
                <w:sz w:val="20"/>
                <w:szCs w:val="20"/>
                <w:lang w:val="en-US" w:eastAsia="en-US"/>
              </w:rPr>
            </w:pPr>
            <w:r w:rsidRPr="0076310D">
              <w:rPr>
                <w:rFonts w:ascii="Cambria" w:hAnsi="Cambria" w:cs="Calibri"/>
                <w:b/>
                <w:bCs/>
                <w:color w:val="000000"/>
                <w:sz w:val="20"/>
                <w:szCs w:val="20"/>
                <w:lang w:val="en-US" w:eastAsia="en-US"/>
              </w:rPr>
              <w:t>2023</w:t>
            </w:r>
          </w:p>
        </w:tc>
        <w:tc>
          <w:tcPr>
            <w:tcW w:w="2040" w:type="dxa"/>
            <w:tcBorders>
              <w:top w:val="nil"/>
              <w:left w:val="nil"/>
              <w:bottom w:val="single" w:sz="8" w:space="0" w:color="000000"/>
              <w:right w:val="single" w:sz="8" w:space="0" w:color="000000"/>
            </w:tcBorders>
            <w:shd w:val="clear" w:color="000000" w:fill="E2EFD9"/>
            <w:vAlign w:val="center"/>
            <w:hideMark/>
          </w:tcPr>
          <w:p w:rsidR="0076310D" w:rsidRPr="0076310D" w:rsidRDefault="0076310D" w:rsidP="0076310D">
            <w:pPr>
              <w:spacing w:after="0" w:line="240" w:lineRule="auto"/>
              <w:ind w:firstLineChars="200" w:firstLine="402"/>
              <w:rPr>
                <w:rFonts w:ascii="Cambria" w:hAnsi="Cambria" w:cs="Calibri"/>
                <w:b/>
                <w:bCs/>
                <w:color w:val="000000"/>
                <w:sz w:val="20"/>
                <w:szCs w:val="20"/>
                <w:lang w:val="en-US" w:eastAsia="en-US"/>
              </w:rPr>
            </w:pPr>
            <w:r w:rsidRPr="0076310D">
              <w:rPr>
                <w:rFonts w:ascii="Cambria" w:hAnsi="Cambria" w:cs="Calibri"/>
                <w:b/>
                <w:bCs/>
                <w:color w:val="000000"/>
                <w:sz w:val="20"/>
                <w:szCs w:val="20"/>
                <w:lang w:val="en-US" w:eastAsia="en-US"/>
              </w:rPr>
              <w:t>İhtiyaç</w:t>
            </w:r>
          </w:p>
        </w:tc>
      </w:tr>
      <w:tr w:rsidR="0076310D" w:rsidRPr="0076310D" w:rsidTr="00E122C5">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76310D" w:rsidRPr="0076310D" w:rsidRDefault="0076310D" w:rsidP="0076310D">
            <w:pPr>
              <w:autoSpaceDE w:val="0"/>
              <w:autoSpaceDN w:val="0"/>
              <w:adjustRightInd w:val="0"/>
              <w:spacing w:after="0" w:line="240" w:lineRule="auto"/>
              <w:rPr>
                <w:rFonts w:ascii="Times New Roman" w:eastAsia="Calibri" w:hAnsi="Times New Roman"/>
                <w:color w:val="000000"/>
                <w:sz w:val="22"/>
                <w:szCs w:val="22"/>
                <w:lang w:eastAsia="en-US"/>
              </w:rPr>
            </w:pPr>
            <w:r w:rsidRPr="0076310D">
              <w:rPr>
                <w:rFonts w:ascii="Times New Roman" w:eastAsia="Calibri" w:hAnsi="Times New Roman"/>
                <w:color w:val="000000"/>
                <w:sz w:val="22"/>
                <w:szCs w:val="22"/>
                <w:lang w:eastAsia="en-US"/>
              </w:rPr>
              <w:t xml:space="preserve">Bilgisayar </w:t>
            </w:r>
          </w:p>
        </w:tc>
        <w:tc>
          <w:tcPr>
            <w:tcW w:w="960" w:type="dxa"/>
            <w:tcBorders>
              <w:top w:val="nil"/>
              <w:left w:val="nil"/>
              <w:bottom w:val="single" w:sz="8" w:space="0" w:color="000000"/>
              <w:right w:val="single" w:sz="8" w:space="0" w:color="000000"/>
            </w:tcBorders>
            <w:shd w:val="clear" w:color="000000" w:fill="E2EFD9"/>
            <w:vAlign w:val="center"/>
            <w:hideMark/>
          </w:tcPr>
          <w:p w:rsidR="0076310D" w:rsidRPr="0076310D" w:rsidRDefault="0076310D" w:rsidP="0076310D">
            <w:pPr>
              <w:spacing w:after="0" w:line="240" w:lineRule="auto"/>
              <w:rPr>
                <w:rFonts w:ascii="Times New Roman" w:hAnsi="Times New Roman"/>
                <w:color w:val="000000"/>
                <w:sz w:val="22"/>
                <w:szCs w:val="22"/>
                <w:lang w:val="en-US" w:eastAsia="en-US"/>
              </w:rPr>
            </w:pPr>
            <w:r w:rsidRPr="0076310D">
              <w:rPr>
                <w:rFonts w:ascii="Times New Roman" w:hAnsi="Times New Roman"/>
                <w:color w:val="000000"/>
                <w:sz w:val="22"/>
                <w:szCs w:val="22"/>
                <w:lang w:val="en-US" w:eastAsia="en-US"/>
              </w:rPr>
              <w:t> </w:t>
            </w:r>
            <w:r>
              <w:rPr>
                <w:rFonts w:ascii="Times New Roman" w:hAnsi="Times New Roman"/>
                <w:color w:val="000000"/>
                <w:sz w:val="22"/>
                <w:szCs w:val="22"/>
                <w:lang w:val="en-US" w:eastAsia="en-US"/>
              </w:rPr>
              <w:t>6</w:t>
            </w:r>
          </w:p>
        </w:tc>
        <w:tc>
          <w:tcPr>
            <w:tcW w:w="960" w:type="dxa"/>
            <w:tcBorders>
              <w:top w:val="nil"/>
              <w:left w:val="nil"/>
              <w:bottom w:val="single" w:sz="8" w:space="0" w:color="000000"/>
              <w:right w:val="single" w:sz="8" w:space="0" w:color="000000"/>
            </w:tcBorders>
            <w:shd w:val="clear" w:color="auto" w:fill="auto"/>
            <w:vAlign w:val="center"/>
            <w:hideMark/>
          </w:tcPr>
          <w:p w:rsidR="0076310D" w:rsidRPr="0076310D" w:rsidRDefault="0076310D" w:rsidP="0076310D">
            <w:pPr>
              <w:spacing w:after="0" w:line="240" w:lineRule="auto"/>
              <w:rPr>
                <w:rFonts w:ascii="Times New Roman" w:hAnsi="Times New Roman"/>
                <w:color w:val="000000"/>
                <w:sz w:val="22"/>
                <w:szCs w:val="22"/>
                <w:lang w:val="en-US" w:eastAsia="en-US"/>
              </w:rPr>
            </w:pPr>
            <w:r w:rsidRPr="0076310D">
              <w:rPr>
                <w:rFonts w:ascii="Times New Roman" w:hAnsi="Times New Roman"/>
                <w:color w:val="000000"/>
                <w:sz w:val="22"/>
                <w:szCs w:val="22"/>
                <w:lang w:val="en-US" w:eastAsia="en-US"/>
              </w:rPr>
              <w:t> </w:t>
            </w:r>
            <w:r>
              <w:rPr>
                <w:rFonts w:ascii="Times New Roman" w:hAnsi="Times New Roman"/>
                <w:color w:val="000000"/>
                <w:sz w:val="22"/>
                <w:szCs w:val="22"/>
                <w:lang w:val="en-US" w:eastAsia="en-US"/>
              </w:rPr>
              <w:t>10</w:t>
            </w:r>
          </w:p>
        </w:tc>
        <w:tc>
          <w:tcPr>
            <w:tcW w:w="960" w:type="dxa"/>
            <w:tcBorders>
              <w:top w:val="nil"/>
              <w:left w:val="nil"/>
              <w:bottom w:val="single" w:sz="8" w:space="0" w:color="000000"/>
              <w:right w:val="single" w:sz="8" w:space="0" w:color="000000"/>
            </w:tcBorders>
            <w:shd w:val="clear" w:color="000000" w:fill="E2EFD9"/>
            <w:vAlign w:val="center"/>
            <w:hideMark/>
          </w:tcPr>
          <w:p w:rsidR="0076310D" w:rsidRPr="0076310D" w:rsidRDefault="0076310D" w:rsidP="0076310D">
            <w:pPr>
              <w:spacing w:after="0" w:line="240" w:lineRule="auto"/>
              <w:rPr>
                <w:rFonts w:ascii="Times New Roman" w:hAnsi="Times New Roman"/>
                <w:color w:val="000000"/>
                <w:sz w:val="22"/>
                <w:szCs w:val="22"/>
                <w:lang w:val="en-US" w:eastAsia="en-US"/>
              </w:rPr>
            </w:pPr>
            <w:r>
              <w:rPr>
                <w:rFonts w:ascii="Times New Roman" w:hAnsi="Times New Roman"/>
                <w:color w:val="000000"/>
                <w:sz w:val="22"/>
                <w:szCs w:val="22"/>
                <w:lang w:val="en-US" w:eastAsia="en-US"/>
              </w:rPr>
              <w:t>10</w:t>
            </w:r>
            <w:r w:rsidRPr="0076310D">
              <w:rPr>
                <w:rFonts w:ascii="Times New Roman" w:hAnsi="Times New Roman"/>
                <w:color w:val="000000"/>
                <w:sz w:val="22"/>
                <w:szCs w:val="22"/>
                <w:lang w:val="en-US" w:eastAsia="en-US"/>
              </w:rPr>
              <w:t> </w:t>
            </w:r>
          </w:p>
        </w:tc>
        <w:tc>
          <w:tcPr>
            <w:tcW w:w="2040" w:type="dxa"/>
            <w:tcBorders>
              <w:top w:val="nil"/>
              <w:left w:val="nil"/>
              <w:bottom w:val="single" w:sz="8" w:space="0" w:color="000000"/>
              <w:right w:val="single" w:sz="8" w:space="0" w:color="000000"/>
            </w:tcBorders>
            <w:shd w:val="clear" w:color="auto" w:fill="auto"/>
            <w:vAlign w:val="center"/>
            <w:hideMark/>
          </w:tcPr>
          <w:p w:rsidR="0076310D" w:rsidRPr="0076310D" w:rsidRDefault="0076310D" w:rsidP="0076310D">
            <w:pPr>
              <w:spacing w:after="0" w:line="240" w:lineRule="auto"/>
              <w:rPr>
                <w:rFonts w:ascii="Times New Roman" w:hAnsi="Times New Roman"/>
                <w:color w:val="000000"/>
                <w:sz w:val="22"/>
                <w:szCs w:val="22"/>
                <w:lang w:val="en-US" w:eastAsia="en-US"/>
              </w:rPr>
            </w:pPr>
            <w:r>
              <w:rPr>
                <w:rFonts w:ascii="Times New Roman" w:hAnsi="Times New Roman"/>
                <w:color w:val="000000"/>
                <w:sz w:val="22"/>
                <w:szCs w:val="22"/>
                <w:lang w:val="en-US" w:eastAsia="en-US"/>
              </w:rPr>
              <w:t>0</w:t>
            </w:r>
            <w:r w:rsidRPr="0076310D">
              <w:rPr>
                <w:rFonts w:ascii="Times New Roman" w:hAnsi="Times New Roman"/>
                <w:color w:val="000000"/>
                <w:sz w:val="22"/>
                <w:szCs w:val="22"/>
                <w:lang w:val="en-US" w:eastAsia="en-US"/>
              </w:rPr>
              <w:t> </w:t>
            </w:r>
          </w:p>
        </w:tc>
      </w:tr>
      <w:tr w:rsidR="0076310D" w:rsidRPr="0076310D" w:rsidTr="00E122C5">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76310D" w:rsidRPr="0076310D" w:rsidRDefault="0076310D" w:rsidP="0076310D">
            <w:pPr>
              <w:autoSpaceDE w:val="0"/>
              <w:autoSpaceDN w:val="0"/>
              <w:adjustRightInd w:val="0"/>
              <w:spacing w:after="0" w:line="240" w:lineRule="auto"/>
              <w:rPr>
                <w:rFonts w:ascii="Times New Roman" w:eastAsia="Calibri" w:hAnsi="Times New Roman"/>
                <w:color w:val="000000"/>
                <w:sz w:val="22"/>
                <w:szCs w:val="22"/>
                <w:lang w:eastAsia="en-US"/>
              </w:rPr>
            </w:pPr>
            <w:r w:rsidRPr="0076310D">
              <w:rPr>
                <w:rFonts w:ascii="Times New Roman" w:eastAsia="Calibri" w:hAnsi="Times New Roman"/>
                <w:color w:val="000000"/>
                <w:sz w:val="22"/>
                <w:szCs w:val="22"/>
                <w:lang w:eastAsia="en-US"/>
              </w:rPr>
              <w:t xml:space="preserve">Yazıcı </w:t>
            </w:r>
          </w:p>
        </w:tc>
        <w:tc>
          <w:tcPr>
            <w:tcW w:w="960" w:type="dxa"/>
            <w:tcBorders>
              <w:top w:val="nil"/>
              <w:left w:val="nil"/>
              <w:bottom w:val="single" w:sz="8" w:space="0" w:color="000000"/>
              <w:right w:val="single" w:sz="8" w:space="0" w:color="000000"/>
            </w:tcBorders>
            <w:shd w:val="clear" w:color="000000" w:fill="E2EFD9"/>
            <w:vAlign w:val="center"/>
            <w:hideMark/>
          </w:tcPr>
          <w:p w:rsidR="0076310D" w:rsidRPr="0076310D" w:rsidRDefault="0076310D" w:rsidP="0076310D">
            <w:pPr>
              <w:spacing w:after="0" w:line="240" w:lineRule="auto"/>
              <w:rPr>
                <w:rFonts w:ascii="Times New Roman" w:hAnsi="Times New Roman"/>
                <w:color w:val="000000"/>
                <w:sz w:val="18"/>
                <w:szCs w:val="18"/>
                <w:lang w:val="en-US" w:eastAsia="en-US"/>
              </w:rPr>
            </w:pPr>
            <w:r w:rsidRPr="0076310D">
              <w:rPr>
                <w:rFonts w:ascii="Times New Roman" w:hAnsi="Times New Roman"/>
                <w:color w:val="000000"/>
                <w:sz w:val="18"/>
                <w:szCs w:val="18"/>
                <w:lang w:val="en-US" w:eastAsia="en-US"/>
              </w:rPr>
              <w:t> </w:t>
            </w:r>
            <w:r>
              <w:rPr>
                <w:rFonts w:ascii="Times New Roman" w:hAnsi="Times New Roman"/>
                <w:color w:val="000000"/>
                <w:sz w:val="18"/>
                <w:szCs w:val="18"/>
                <w:lang w:val="en-US" w:eastAsia="en-US"/>
              </w:rPr>
              <w:t>2</w:t>
            </w:r>
          </w:p>
        </w:tc>
        <w:tc>
          <w:tcPr>
            <w:tcW w:w="960" w:type="dxa"/>
            <w:tcBorders>
              <w:top w:val="nil"/>
              <w:left w:val="nil"/>
              <w:bottom w:val="single" w:sz="8" w:space="0" w:color="000000"/>
              <w:right w:val="single" w:sz="8" w:space="0" w:color="000000"/>
            </w:tcBorders>
            <w:shd w:val="clear" w:color="auto" w:fill="auto"/>
            <w:vAlign w:val="center"/>
            <w:hideMark/>
          </w:tcPr>
          <w:p w:rsidR="0076310D" w:rsidRPr="0076310D" w:rsidRDefault="0076310D" w:rsidP="0076310D">
            <w:pPr>
              <w:spacing w:after="0" w:line="240"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3</w:t>
            </w:r>
            <w:r w:rsidRPr="0076310D">
              <w:rPr>
                <w:rFonts w:ascii="Times New Roman" w:hAnsi="Times New Roman"/>
                <w:color w:val="000000"/>
                <w:sz w:val="18"/>
                <w:szCs w:val="18"/>
                <w:lang w:val="en-US" w:eastAsia="en-US"/>
              </w:rPr>
              <w:t> </w:t>
            </w:r>
          </w:p>
        </w:tc>
        <w:tc>
          <w:tcPr>
            <w:tcW w:w="960" w:type="dxa"/>
            <w:tcBorders>
              <w:top w:val="nil"/>
              <w:left w:val="nil"/>
              <w:bottom w:val="single" w:sz="8" w:space="0" w:color="000000"/>
              <w:right w:val="single" w:sz="8" w:space="0" w:color="000000"/>
            </w:tcBorders>
            <w:shd w:val="clear" w:color="000000" w:fill="E2EFD9"/>
            <w:vAlign w:val="center"/>
            <w:hideMark/>
          </w:tcPr>
          <w:p w:rsidR="0076310D" w:rsidRPr="0076310D" w:rsidRDefault="0076310D" w:rsidP="0076310D">
            <w:pPr>
              <w:spacing w:after="0" w:line="240"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3</w:t>
            </w:r>
            <w:r w:rsidRPr="0076310D">
              <w:rPr>
                <w:rFonts w:ascii="Times New Roman" w:hAnsi="Times New Roman"/>
                <w:color w:val="000000"/>
                <w:sz w:val="18"/>
                <w:szCs w:val="18"/>
                <w:lang w:val="en-US" w:eastAsia="en-US"/>
              </w:rPr>
              <w:t> </w:t>
            </w:r>
          </w:p>
        </w:tc>
        <w:tc>
          <w:tcPr>
            <w:tcW w:w="2040" w:type="dxa"/>
            <w:tcBorders>
              <w:top w:val="nil"/>
              <w:left w:val="nil"/>
              <w:bottom w:val="single" w:sz="8" w:space="0" w:color="000000"/>
              <w:right w:val="single" w:sz="8" w:space="0" w:color="000000"/>
            </w:tcBorders>
            <w:shd w:val="clear" w:color="auto" w:fill="auto"/>
            <w:vAlign w:val="center"/>
            <w:hideMark/>
          </w:tcPr>
          <w:p w:rsidR="0076310D" w:rsidRPr="0076310D" w:rsidRDefault="0076310D" w:rsidP="0076310D">
            <w:pPr>
              <w:spacing w:after="0" w:line="240"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0</w:t>
            </w:r>
            <w:r w:rsidRPr="0076310D">
              <w:rPr>
                <w:rFonts w:ascii="Times New Roman" w:hAnsi="Times New Roman"/>
                <w:color w:val="000000"/>
                <w:sz w:val="18"/>
                <w:szCs w:val="18"/>
                <w:lang w:val="en-US" w:eastAsia="en-US"/>
              </w:rPr>
              <w:t> </w:t>
            </w:r>
          </w:p>
        </w:tc>
      </w:tr>
      <w:tr w:rsidR="0076310D" w:rsidRPr="0076310D" w:rsidTr="00E122C5">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76310D" w:rsidRPr="0076310D" w:rsidRDefault="0076310D" w:rsidP="0076310D">
            <w:pPr>
              <w:autoSpaceDE w:val="0"/>
              <w:autoSpaceDN w:val="0"/>
              <w:adjustRightInd w:val="0"/>
              <w:spacing w:after="0" w:line="240" w:lineRule="auto"/>
              <w:rPr>
                <w:rFonts w:ascii="Times New Roman" w:eastAsia="Calibri" w:hAnsi="Times New Roman"/>
                <w:color w:val="000000"/>
                <w:sz w:val="22"/>
                <w:szCs w:val="22"/>
                <w:lang w:eastAsia="en-US"/>
              </w:rPr>
            </w:pPr>
            <w:r w:rsidRPr="0076310D">
              <w:rPr>
                <w:rFonts w:ascii="Times New Roman" w:eastAsia="Calibri" w:hAnsi="Times New Roman"/>
                <w:color w:val="000000"/>
                <w:sz w:val="22"/>
                <w:szCs w:val="22"/>
                <w:lang w:eastAsia="en-US"/>
              </w:rPr>
              <w:t xml:space="preserve">Tarayıcı </w:t>
            </w:r>
          </w:p>
        </w:tc>
        <w:tc>
          <w:tcPr>
            <w:tcW w:w="960" w:type="dxa"/>
            <w:tcBorders>
              <w:top w:val="nil"/>
              <w:left w:val="nil"/>
              <w:bottom w:val="single" w:sz="8" w:space="0" w:color="000000"/>
              <w:right w:val="single" w:sz="8" w:space="0" w:color="000000"/>
            </w:tcBorders>
            <w:shd w:val="clear" w:color="000000" w:fill="E2EFD9"/>
            <w:vAlign w:val="center"/>
            <w:hideMark/>
          </w:tcPr>
          <w:p w:rsidR="0076310D" w:rsidRPr="0076310D" w:rsidRDefault="0076310D" w:rsidP="0076310D">
            <w:pPr>
              <w:spacing w:after="0" w:line="240" w:lineRule="auto"/>
              <w:rPr>
                <w:rFonts w:ascii="Times New Roman" w:hAnsi="Times New Roman"/>
                <w:color w:val="000000"/>
                <w:sz w:val="20"/>
                <w:szCs w:val="20"/>
                <w:lang w:val="en-US" w:eastAsia="en-US"/>
              </w:rPr>
            </w:pPr>
            <w:r w:rsidRPr="0076310D">
              <w:rPr>
                <w:rFonts w:ascii="Times New Roman" w:hAnsi="Times New Roman"/>
                <w:color w:val="000000"/>
                <w:sz w:val="20"/>
                <w:szCs w:val="20"/>
                <w:lang w:val="en-US" w:eastAsia="en-US"/>
              </w:rPr>
              <w:t> </w:t>
            </w:r>
            <w:r>
              <w:rPr>
                <w:rFonts w:ascii="Times New Roman" w:hAnsi="Times New Roman"/>
                <w:color w:val="000000"/>
                <w:sz w:val="20"/>
                <w:szCs w:val="20"/>
                <w:lang w:val="en-US" w:eastAsia="en-US"/>
              </w:rPr>
              <w:t>2</w:t>
            </w:r>
          </w:p>
        </w:tc>
        <w:tc>
          <w:tcPr>
            <w:tcW w:w="960" w:type="dxa"/>
            <w:tcBorders>
              <w:top w:val="nil"/>
              <w:left w:val="nil"/>
              <w:bottom w:val="single" w:sz="8" w:space="0" w:color="000000"/>
              <w:right w:val="single" w:sz="8" w:space="0" w:color="000000"/>
            </w:tcBorders>
            <w:shd w:val="clear" w:color="auto" w:fill="auto"/>
            <w:vAlign w:val="center"/>
            <w:hideMark/>
          </w:tcPr>
          <w:p w:rsidR="0076310D" w:rsidRPr="0076310D" w:rsidRDefault="0076310D" w:rsidP="0076310D">
            <w:pPr>
              <w:spacing w:after="0" w:line="240" w:lineRule="auto"/>
              <w:rPr>
                <w:rFonts w:ascii="Times New Roman" w:hAnsi="Times New Roman"/>
                <w:color w:val="000000"/>
                <w:sz w:val="20"/>
                <w:szCs w:val="20"/>
                <w:lang w:val="en-US" w:eastAsia="en-US"/>
              </w:rPr>
            </w:pPr>
            <w:r>
              <w:rPr>
                <w:rFonts w:ascii="Times New Roman" w:hAnsi="Times New Roman"/>
                <w:color w:val="000000"/>
                <w:sz w:val="20"/>
                <w:szCs w:val="20"/>
                <w:lang w:val="en-US" w:eastAsia="en-US"/>
              </w:rPr>
              <w:t>3</w:t>
            </w:r>
            <w:r w:rsidRPr="0076310D">
              <w:rPr>
                <w:rFonts w:ascii="Times New Roman" w:hAnsi="Times New Roman"/>
                <w:color w:val="000000"/>
                <w:sz w:val="20"/>
                <w:szCs w:val="20"/>
                <w:lang w:val="en-US" w:eastAsia="en-US"/>
              </w:rPr>
              <w:t> </w:t>
            </w:r>
          </w:p>
        </w:tc>
        <w:tc>
          <w:tcPr>
            <w:tcW w:w="960" w:type="dxa"/>
            <w:tcBorders>
              <w:top w:val="nil"/>
              <w:left w:val="nil"/>
              <w:bottom w:val="single" w:sz="8" w:space="0" w:color="000000"/>
              <w:right w:val="single" w:sz="8" w:space="0" w:color="000000"/>
            </w:tcBorders>
            <w:shd w:val="clear" w:color="000000" w:fill="E2EFD9"/>
            <w:vAlign w:val="center"/>
            <w:hideMark/>
          </w:tcPr>
          <w:p w:rsidR="0076310D" w:rsidRPr="0076310D" w:rsidRDefault="0076310D" w:rsidP="0076310D">
            <w:pPr>
              <w:spacing w:after="0" w:line="240" w:lineRule="auto"/>
              <w:rPr>
                <w:rFonts w:ascii="Times New Roman" w:hAnsi="Times New Roman"/>
                <w:color w:val="000000"/>
                <w:sz w:val="20"/>
                <w:szCs w:val="20"/>
                <w:lang w:val="en-US" w:eastAsia="en-US"/>
              </w:rPr>
            </w:pPr>
            <w:r>
              <w:rPr>
                <w:rFonts w:ascii="Times New Roman" w:hAnsi="Times New Roman"/>
                <w:color w:val="000000"/>
                <w:sz w:val="20"/>
                <w:szCs w:val="20"/>
                <w:lang w:val="en-US" w:eastAsia="en-US"/>
              </w:rPr>
              <w:t>3</w:t>
            </w:r>
            <w:r w:rsidRPr="0076310D">
              <w:rPr>
                <w:rFonts w:ascii="Times New Roman" w:hAnsi="Times New Roman"/>
                <w:color w:val="000000"/>
                <w:sz w:val="20"/>
                <w:szCs w:val="20"/>
                <w:lang w:val="en-US" w:eastAsia="en-US"/>
              </w:rPr>
              <w:t> </w:t>
            </w:r>
          </w:p>
        </w:tc>
        <w:tc>
          <w:tcPr>
            <w:tcW w:w="2040" w:type="dxa"/>
            <w:tcBorders>
              <w:top w:val="nil"/>
              <w:left w:val="nil"/>
              <w:bottom w:val="single" w:sz="8" w:space="0" w:color="000000"/>
              <w:right w:val="single" w:sz="8" w:space="0" w:color="000000"/>
            </w:tcBorders>
            <w:shd w:val="clear" w:color="auto" w:fill="auto"/>
            <w:vAlign w:val="center"/>
            <w:hideMark/>
          </w:tcPr>
          <w:p w:rsidR="0076310D" w:rsidRPr="0076310D" w:rsidRDefault="0076310D" w:rsidP="0076310D">
            <w:pPr>
              <w:spacing w:after="0" w:line="240" w:lineRule="auto"/>
              <w:rPr>
                <w:rFonts w:ascii="Times New Roman" w:hAnsi="Times New Roman"/>
                <w:color w:val="000000"/>
                <w:sz w:val="20"/>
                <w:szCs w:val="20"/>
                <w:lang w:val="en-US" w:eastAsia="en-US"/>
              </w:rPr>
            </w:pPr>
            <w:r>
              <w:rPr>
                <w:rFonts w:ascii="Times New Roman" w:hAnsi="Times New Roman"/>
                <w:color w:val="000000"/>
                <w:sz w:val="20"/>
                <w:szCs w:val="20"/>
                <w:lang w:val="en-US" w:eastAsia="en-US"/>
              </w:rPr>
              <w:t>0</w:t>
            </w:r>
            <w:r w:rsidRPr="0076310D">
              <w:rPr>
                <w:rFonts w:ascii="Times New Roman" w:hAnsi="Times New Roman"/>
                <w:color w:val="000000"/>
                <w:sz w:val="20"/>
                <w:szCs w:val="20"/>
                <w:lang w:val="en-US" w:eastAsia="en-US"/>
              </w:rPr>
              <w:t> </w:t>
            </w:r>
          </w:p>
        </w:tc>
      </w:tr>
      <w:tr w:rsidR="0076310D" w:rsidRPr="0076310D" w:rsidTr="00E122C5">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76310D" w:rsidRPr="0076310D" w:rsidRDefault="0076310D" w:rsidP="0076310D">
            <w:pPr>
              <w:autoSpaceDE w:val="0"/>
              <w:autoSpaceDN w:val="0"/>
              <w:adjustRightInd w:val="0"/>
              <w:spacing w:after="0" w:line="240" w:lineRule="auto"/>
              <w:rPr>
                <w:rFonts w:ascii="Times New Roman" w:eastAsia="Calibri" w:hAnsi="Times New Roman"/>
                <w:color w:val="000000"/>
                <w:sz w:val="22"/>
                <w:szCs w:val="22"/>
                <w:lang w:eastAsia="en-US"/>
              </w:rPr>
            </w:pPr>
            <w:r w:rsidRPr="0076310D">
              <w:rPr>
                <w:rFonts w:ascii="Times New Roman" w:eastAsia="Calibri" w:hAnsi="Times New Roman"/>
                <w:color w:val="000000"/>
                <w:sz w:val="22"/>
                <w:szCs w:val="22"/>
                <w:lang w:eastAsia="en-US"/>
              </w:rPr>
              <w:t>Projeksiyon</w:t>
            </w:r>
          </w:p>
        </w:tc>
        <w:tc>
          <w:tcPr>
            <w:tcW w:w="960" w:type="dxa"/>
            <w:tcBorders>
              <w:top w:val="nil"/>
              <w:left w:val="nil"/>
              <w:bottom w:val="single" w:sz="8" w:space="0" w:color="000000"/>
              <w:right w:val="single" w:sz="8" w:space="0" w:color="000000"/>
            </w:tcBorders>
            <w:shd w:val="clear" w:color="000000" w:fill="E2EFD9"/>
            <w:vAlign w:val="center"/>
            <w:hideMark/>
          </w:tcPr>
          <w:p w:rsidR="0076310D" w:rsidRPr="0076310D" w:rsidRDefault="0076310D" w:rsidP="0076310D">
            <w:pPr>
              <w:spacing w:after="0" w:line="240" w:lineRule="auto"/>
              <w:rPr>
                <w:rFonts w:ascii="Times New Roman" w:hAnsi="Times New Roman"/>
                <w:color w:val="000000"/>
                <w:sz w:val="18"/>
                <w:szCs w:val="18"/>
                <w:lang w:val="en-US" w:eastAsia="en-US"/>
              </w:rPr>
            </w:pPr>
            <w:r w:rsidRPr="0076310D">
              <w:rPr>
                <w:rFonts w:ascii="Times New Roman" w:hAnsi="Times New Roman"/>
                <w:color w:val="000000"/>
                <w:sz w:val="18"/>
                <w:szCs w:val="18"/>
                <w:lang w:val="en-US" w:eastAsia="en-US"/>
              </w:rPr>
              <w:t> </w:t>
            </w:r>
            <w:r>
              <w:rPr>
                <w:rFonts w:ascii="Times New Roman" w:hAnsi="Times New Roman"/>
                <w:color w:val="000000"/>
                <w:sz w:val="18"/>
                <w:szCs w:val="18"/>
                <w:lang w:val="en-US" w:eastAsia="en-US"/>
              </w:rPr>
              <w:t>0</w:t>
            </w:r>
          </w:p>
        </w:tc>
        <w:tc>
          <w:tcPr>
            <w:tcW w:w="960" w:type="dxa"/>
            <w:tcBorders>
              <w:top w:val="nil"/>
              <w:left w:val="nil"/>
              <w:bottom w:val="single" w:sz="8" w:space="0" w:color="000000"/>
              <w:right w:val="single" w:sz="8" w:space="0" w:color="000000"/>
            </w:tcBorders>
            <w:shd w:val="clear" w:color="auto" w:fill="auto"/>
            <w:vAlign w:val="center"/>
            <w:hideMark/>
          </w:tcPr>
          <w:p w:rsidR="0076310D" w:rsidRPr="0076310D" w:rsidRDefault="0076310D" w:rsidP="0076310D">
            <w:pPr>
              <w:spacing w:after="0" w:line="240" w:lineRule="auto"/>
              <w:rPr>
                <w:rFonts w:ascii="Times New Roman" w:hAnsi="Times New Roman"/>
                <w:color w:val="000000"/>
                <w:sz w:val="18"/>
                <w:szCs w:val="18"/>
                <w:lang w:val="en-US" w:eastAsia="en-US"/>
              </w:rPr>
            </w:pPr>
            <w:r w:rsidRPr="0076310D">
              <w:rPr>
                <w:rFonts w:ascii="Times New Roman" w:hAnsi="Times New Roman"/>
                <w:color w:val="000000"/>
                <w:sz w:val="18"/>
                <w:szCs w:val="18"/>
                <w:lang w:val="en-US" w:eastAsia="en-US"/>
              </w:rPr>
              <w:t> </w:t>
            </w:r>
            <w:r>
              <w:rPr>
                <w:rFonts w:ascii="Times New Roman" w:hAnsi="Times New Roman"/>
                <w:color w:val="000000"/>
                <w:sz w:val="18"/>
                <w:szCs w:val="18"/>
                <w:lang w:val="en-US" w:eastAsia="en-US"/>
              </w:rPr>
              <w:t>0</w:t>
            </w:r>
          </w:p>
        </w:tc>
        <w:tc>
          <w:tcPr>
            <w:tcW w:w="960" w:type="dxa"/>
            <w:tcBorders>
              <w:top w:val="nil"/>
              <w:left w:val="nil"/>
              <w:bottom w:val="single" w:sz="8" w:space="0" w:color="000000"/>
              <w:right w:val="single" w:sz="8" w:space="0" w:color="000000"/>
            </w:tcBorders>
            <w:shd w:val="clear" w:color="000000" w:fill="E2EFD9"/>
            <w:vAlign w:val="center"/>
            <w:hideMark/>
          </w:tcPr>
          <w:p w:rsidR="0076310D" w:rsidRPr="0076310D" w:rsidRDefault="0076310D" w:rsidP="0076310D">
            <w:pPr>
              <w:spacing w:after="0" w:line="240" w:lineRule="auto"/>
              <w:rPr>
                <w:rFonts w:ascii="Times New Roman" w:hAnsi="Times New Roman"/>
                <w:color w:val="000000"/>
                <w:sz w:val="18"/>
                <w:szCs w:val="18"/>
                <w:lang w:val="en-US" w:eastAsia="en-US"/>
              </w:rPr>
            </w:pPr>
            <w:r w:rsidRPr="0076310D">
              <w:rPr>
                <w:rFonts w:ascii="Times New Roman" w:hAnsi="Times New Roman"/>
                <w:color w:val="000000"/>
                <w:sz w:val="18"/>
                <w:szCs w:val="18"/>
                <w:lang w:val="en-US" w:eastAsia="en-US"/>
              </w:rPr>
              <w:t> </w:t>
            </w:r>
            <w:r>
              <w:rPr>
                <w:rFonts w:ascii="Times New Roman" w:hAnsi="Times New Roman"/>
                <w:color w:val="000000"/>
                <w:sz w:val="18"/>
                <w:szCs w:val="18"/>
                <w:lang w:val="en-US" w:eastAsia="en-US"/>
              </w:rPr>
              <w:t>0</w:t>
            </w:r>
          </w:p>
        </w:tc>
        <w:tc>
          <w:tcPr>
            <w:tcW w:w="2040" w:type="dxa"/>
            <w:tcBorders>
              <w:top w:val="nil"/>
              <w:left w:val="nil"/>
              <w:bottom w:val="single" w:sz="8" w:space="0" w:color="000000"/>
              <w:right w:val="single" w:sz="8" w:space="0" w:color="000000"/>
            </w:tcBorders>
            <w:shd w:val="clear" w:color="auto" w:fill="auto"/>
            <w:vAlign w:val="center"/>
            <w:hideMark/>
          </w:tcPr>
          <w:p w:rsidR="0076310D" w:rsidRPr="0076310D" w:rsidRDefault="0076310D" w:rsidP="0076310D">
            <w:pPr>
              <w:spacing w:after="0" w:line="240" w:lineRule="auto"/>
              <w:rPr>
                <w:rFonts w:ascii="Times New Roman" w:hAnsi="Times New Roman"/>
                <w:color w:val="000000"/>
                <w:sz w:val="18"/>
                <w:szCs w:val="18"/>
                <w:lang w:val="en-US" w:eastAsia="en-US"/>
              </w:rPr>
            </w:pPr>
            <w:r w:rsidRPr="0076310D">
              <w:rPr>
                <w:rFonts w:ascii="Times New Roman" w:hAnsi="Times New Roman"/>
                <w:color w:val="000000"/>
                <w:sz w:val="18"/>
                <w:szCs w:val="18"/>
                <w:lang w:val="en-US" w:eastAsia="en-US"/>
              </w:rPr>
              <w:t> </w:t>
            </w:r>
            <w:r>
              <w:rPr>
                <w:rFonts w:ascii="Times New Roman" w:hAnsi="Times New Roman"/>
                <w:color w:val="000000"/>
                <w:sz w:val="18"/>
                <w:szCs w:val="18"/>
                <w:lang w:val="en-US" w:eastAsia="en-US"/>
              </w:rPr>
              <w:t>0</w:t>
            </w:r>
          </w:p>
        </w:tc>
      </w:tr>
      <w:tr w:rsidR="0076310D" w:rsidRPr="0076310D" w:rsidTr="00E122C5">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76310D" w:rsidRPr="0076310D" w:rsidRDefault="0076310D" w:rsidP="0076310D">
            <w:pPr>
              <w:autoSpaceDE w:val="0"/>
              <w:autoSpaceDN w:val="0"/>
              <w:adjustRightInd w:val="0"/>
              <w:spacing w:after="0" w:line="240" w:lineRule="auto"/>
              <w:rPr>
                <w:rFonts w:ascii="Times New Roman" w:eastAsia="Calibri" w:hAnsi="Times New Roman"/>
                <w:color w:val="000000"/>
                <w:sz w:val="22"/>
                <w:szCs w:val="22"/>
                <w:lang w:eastAsia="en-US"/>
              </w:rPr>
            </w:pPr>
            <w:r w:rsidRPr="0076310D">
              <w:rPr>
                <w:rFonts w:ascii="Times New Roman" w:eastAsia="Calibri" w:hAnsi="Times New Roman"/>
                <w:color w:val="000000"/>
                <w:sz w:val="22"/>
                <w:szCs w:val="22"/>
                <w:lang w:eastAsia="en-US"/>
              </w:rPr>
              <w:t>İnternet Bağlantısı</w:t>
            </w:r>
          </w:p>
        </w:tc>
        <w:tc>
          <w:tcPr>
            <w:tcW w:w="960" w:type="dxa"/>
            <w:tcBorders>
              <w:top w:val="nil"/>
              <w:left w:val="nil"/>
              <w:bottom w:val="single" w:sz="8" w:space="0" w:color="000000"/>
              <w:right w:val="single" w:sz="8" w:space="0" w:color="000000"/>
            </w:tcBorders>
            <w:shd w:val="clear" w:color="000000" w:fill="E2EFD9"/>
            <w:vAlign w:val="center"/>
            <w:hideMark/>
          </w:tcPr>
          <w:p w:rsidR="0076310D" w:rsidRPr="0076310D" w:rsidRDefault="0076310D" w:rsidP="0076310D">
            <w:pPr>
              <w:spacing w:after="0" w:line="240" w:lineRule="auto"/>
              <w:rPr>
                <w:rFonts w:ascii="Times New Roman" w:hAnsi="Times New Roman"/>
                <w:color w:val="000000"/>
                <w:sz w:val="20"/>
                <w:szCs w:val="20"/>
                <w:lang w:val="en-US" w:eastAsia="en-US"/>
              </w:rPr>
            </w:pPr>
            <w:r w:rsidRPr="0076310D">
              <w:rPr>
                <w:rFonts w:ascii="Times New Roman" w:hAnsi="Times New Roman"/>
                <w:color w:val="000000"/>
                <w:sz w:val="20"/>
                <w:szCs w:val="20"/>
                <w:lang w:val="en-US" w:eastAsia="en-US"/>
              </w:rPr>
              <w:t> </w:t>
            </w:r>
            <w:r>
              <w:rPr>
                <w:rFonts w:ascii="Times New Roman" w:hAnsi="Times New Roman"/>
                <w:color w:val="000000"/>
                <w:sz w:val="20"/>
                <w:szCs w:val="20"/>
                <w:lang w:val="en-US" w:eastAsia="en-US"/>
              </w:rPr>
              <w:t>1</w:t>
            </w:r>
          </w:p>
        </w:tc>
        <w:tc>
          <w:tcPr>
            <w:tcW w:w="960" w:type="dxa"/>
            <w:tcBorders>
              <w:top w:val="nil"/>
              <w:left w:val="nil"/>
              <w:bottom w:val="single" w:sz="8" w:space="0" w:color="000000"/>
              <w:right w:val="single" w:sz="8" w:space="0" w:color="000000"/>
            </w:tcBorders>
            <w:shd w:val="clear" w:color="auto" w:fill="auto"/>
            <w:vAlign w:val="center"/>
            <w:hideMark/>
          </w:tcPr>
          <w:p w:rsidR="0076310D" w:rsidRPr="0076310D" w:rsidRDefault="0076310D" w:rsidP="0076310D">
            <w:pPr>
              <w:spacing w:after="0" w:line="240" w:lineRule="auto"/>
              <w:rPr>
                <w:rFonts w:ascii="Times New Roman" w:hAnsi="Times New Roman"/>
                <w:color w:val="000000"/>
                <w:sz w:val="20"/>
                <w:szCs w:val="20"/>
                <w:lang w:val="en-US" w:eastAsia="en-US"/>
              </w:rPr>
            </w:pPr>
            <w:r>
              <w:rPr>
                <w:rFonts w:ascii="Times New Roman" w:hAnsi="Times New Roman"/>
                <w:color w:val="000000"/>
                <w:sz w:val="20"/>
                <w:szCs w:val="20"/>
                <w:lang w:val="en-US" w:eastAsia="en-US"/>
              </w:rPr>
              <w:t>1</w:t>
            </w:r>
            <w:r w:rsidRPr="0076310D">
              <w:rPr>
                <w:rFonts w:ascii="Times New Roman" w:hAnsi="Times New Roman"/>
                <w:color w:val="000000"/>
                <w:sz w:val="20"/>
                <w:szCs w:val="20"/>
                <w:lang w:val="en-US" w:eastAsia="en-US"/>
              </w:rPr>
              <w:t> </w:t>
            </w:r>
          </w:p>
        </w:tc>
        <w:tc>
          <w:tcPr>
            <w:tcW w:w="960" w:type="dxa"/>
            <w:tcBorders>
              <w:top w:val="nil"/>
              <w:left w:val="nil"/>
              <w:bottom w:val="single" w:sz="8" w:space="0" w:color="000000"/>
              <w:right w:val="single" w:sz="8" w:space="0" w:color="000000"/>
            </w:tcBorders>
            <w:shd w:val="clear" w:color="000000" w:fill="E2EFD9"/>
            <w:vAlign w:val="center"/>
            <w:hideMark/>
          </w:tcPr>
          <w:p w:rsidR="0076310D" w:rsidRPr="0076310D" w:rsidRDefault="0076310D" w:rsidP="0076310D">
            <w:pPr>
              <w:spacing w:after="0" w:line="240" w:lineRule="auto"/>
              <w:rPr>
                <w:rFonts w:ascii="Times New Roman" w:hAnsi="Times New Roman"/>
                <w:color w:val="000000"/>
                <w:sz w:val="20"/>
                <w:szCs w:val="20"/>
                <w:lang w:val="en-US" w:eastAsia="en-US"/>
              </w:rPr>
            </w:pPr>
            <w:r>
              <w:rPr>
                <w:rFonts w:ascii="Times New Roman" w:hAnsi="Times New Roman"/>
                <w:color w:val="000000"/>
                <w:sz w:val="20"/>
                <w:szCs w:val="20"/>
                <w:lang w:val="en-US" w:eastAsia="en-US"/>
              </w:rPr>
              <w:t>1</w:t>
            </w:r>
            <w:r w:rsidRPr="0076310D">
              <w:rPr>
                <w:rFonts w:ascii="Times New Roman" w:hAnsi="Times New Roman"/>
                <w:color w:val="000000"/>
                <w:sz w:val="20"/>
                <w:szCs w:val="20"/>
                <w:lang w:val="en-US" w:eastAsia="en-US"/>
              </w:rPr>
              <w:t> </w:t>
            </w:r>
          </w:p>
        </w:tc>
        <w:tc>
          <w:tcPr>
            <w:tcW w:w="2040" w:type="dxa"/>
            <w:tcBorders>
              <w:top w:val="nil"/>
              <w:left w:val="nil"/>
              <w:bottom w:val="single" w:sz="8" w:space="0" w:color="000000"/>
              <w:right w:val="single" w:sz="8" w:space="0" w:color="000000"/>
            </w:tcBorders>
            <w:shd w:val="clear" w:color="auto" w:fill="auto"/>
            <w:vAlign w:val="center"/>
            <w:hideMark/>
          </w:tcPr>
          <w:p w:rsidR="0076310D" w:rsidRPr="0076310D" w:rsidRDefault="0076310D" w:rsidP="0076310D">
            <w:pPr>
              <w:spacing w:after="0" w:line="240" w:lineRule="auto"/>
              <w:rPr>
                <w:rFonts w:ascii="Times New Roman" w:hAnsi="Times New Roman"/>
                <w:color w:val="000000"/>
                <w:sz w:val="20"/>
                <w:szCs w:val="20"/>
                <w:lang w:val="en-US" w:eastAsia="en-US"/>
              </w:rPr>
            </w:pPr>
            <w:r w:rsidRPr="0076310D">
              <w:rPr>
                <w:rFonts w:ascii="Times New Roman" w:hAnsi="Times New Roman"/>
                <w:color w:val="000000"/>
                <w:sz w:val="20"/>
                <w:szCs w:val="20"/>
                <w:lang w:val="en-US" w:eastAsia="en-US"/>
              </w:rPr>
              <w:t> </w:t>
            </w:r>
            <w:r>
              <w:rPr>
                <w:rFonts w:ascii="Times New Roman" w:hAnsi="Times New Roman"/>
                <w:color w:val="000000"/>
                <w:sz w:val="20"/>
                <w:szCs w:val="20"/>
                <w:lang w:val="en-US" w:eastAsia="en-US"/>
              </w:rPr>
              <w:t>0</w:t>
            </w:r>
          </w:p>
        </w:tc>
      </w:tr>
      <w:tr w:rsidR="0076310D" w:rsidRPr="0076310D" w:rsidTr="00E122C5">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76310D" w:rsidRPr="0076310D" w:rsidRDefault="0076310D" w:rsidP="0076310D">
            <w:pPr>
              <w:autoSpaceDE w:val="0"/>
              <w:autoSpaceDN w:val="0"/>
              <w:adjustRightInd w:val="0"/>
              <w:spacing w:after="0" w:line="240" w:lineRule="auto"/>
              <w:rPr>
                <w:rFonts w:ascii="Times New Roman" w:eastAsia="Calibri" w:hAnsi="Times New Roman"/>
                <w:color w:val="000000"/>
                <w:sz w:val="22"/>
                <w:szCs w:val="22"/>
                <w:lang w:eastAsia="en-US"/>
              </w:rPr>
            </w:pPr>
            <w:r w:rsidRPr="0076310D">
              <w:rPr>
                <w:rFonts w:ascii="Times New Roman" w:eastAsia="Calibri" w:hAnsi="Times New Roman"/>
                <w:color w:val="000000"/>
                <w:sz w:val="22"/>
                <w:szCs w:val="22"/>
                <w:lang w:eastAsia="en-US"/>
              </w:rPr>
              <w:t>Televizyon</w:t>
            </w:r>
          </w:p>
        </w:tc>
        <w:tc>
          <w:tcPr>
            <w:tcW w:w="960" w:type="dxa"/>
            <w:tcBorders>
              <w:top w:val="nil"/>
              <w:left w:val="nil"/>
              <w:bottom w:val="single" w:sz="8" w:space="0" w:color="000000"/>
              <w:right w:val="single" w:sz="8" w:space="0" w:color="000000"/>
            </w:tcBorders>
            <w:shd w:val="clear" w:color="000000" w:fill="E2EFD9"/>
            <w:vAlign w:val="center"/>
            <w:hideMark/>
          </w:tcPr>
          <w:p w:rsidR="0076310D" w:rsidRPr="0076310D" w:rsidRDefault="0076310D" w:rsidP="0076310D">
            <w:pPr>
              <w:spacing w:after="0" w:line="240" w:lineRule="auto"/>
              <w:rPr>
                <w:rFonts w:ascii="Times New Roman" w:hAnsi="Times New Roman"/>
                <w:color w:val="000000"/>
                <w:sz w:val="18"/>
                <w:szCs w:val="18"/>
                <w:lang w:val="en-US" w:eastAsia="en-US"/>
              </w:rPr>
            </w:pPr>
            <w:r w:rsidRPr="0076310D">
              <w:rPr>
                <w:rFonts w:ascii="Times New Roman" w:hAnsi="Times New Roman"/>
                <w:color w:val="000000"/>
                <w:sz w:val="18"/>
                <w:szCs w:val="18"/>
                <w:lang w:val="en-US" w:eastAsia="en-US"/>
              </w:rPr>
              <w:t> </w:t>
            </w:r>
            <w:r>
              <w:rPr>
                <w:rFonts w:ascii="Times New Roman" w:hAnsi="Times New Roman"/>
                <w:color w:val="000000"/>
                <w:sz w:val="18"/>
                <w:szCs w:val="18"/>
                <w:lang w:val="en-US" w:eastAsia="en-US"/>
              </w:rPr>
              <w:t>0</w:t>
            </w:r>
          </w:p>
        </w:tc>
        <w:tc>
          <w:tcPr>
            <w:tcW w:w="960" w:type="dxa"/>
            <w:tcBorders>
              <w:top w:val="nil"/>
              <w:left w:val="nil"/>
              <w:bottom w:val="single" w:sz="8" w:space="0" w:color="000000"/>
              <w:right w:val="single" w:sz="8" w:space="0" w:color="000000"/>
            </w:tcBorders>
            <w:shd w:val="clear" w:color="auto" w:fill="auto"/>
            <w:vAlign w:val="center"/>
            <w:hideMark/>
          </w:tcPr>
          <w:p w:rsidR="0076310D" w:rsidRPr="0076310D" w:rsidRDefault="0076310D" w:rsidP="0076310D">
            <w:pPr>
              <w:spacing w:after="0" w:line="240" w:lineRule="auto"/>
              <w:rPr>
                <w:rFonts w:ascii="Times New Roman" w:hAnsi="Times New Roman"/>
                <w:color w:val="000000"/>
                <w:sz w:val="18"/>
                <w:szCs w:val="18"/>
                <w:lang w:val="en-US" w:eastAsia="en-US"/>
              </w:rPr>
            </w:pPr>
            <w:r w:rsidRPr="0076310D">
              <w:rPr>
                <w:rFonts w:ascii="Times New Roman" w:hAnsi="Times New Roman"/>
                <w:color w:val="000000"/>
                <w:sz w:val="18"/>
                <w:szCs w:val="18"/>
                <w:lang w:val="en-US" w:eastAsia="en-US"/>
              </w:rPr>
              <w:t> </w:t>
            </w:r>
            <w:r>
              <w:rPr>
                <w:rFonts w:ascii="Times New Roman" w:hAnsi="Times New Roman"/>
                <w:color w:val="000000"/>
                <w:sz w:val="18"/>
                <w:szCs w:val="18"/>
                <w:lang w:val="en-US" w:eastAsia="en-US"/>
              </w:rPr>
              <w:t>0</w:t>
            </w:r>
          </w:p>
        </w:tc>
        <w:tc>
          <w:tcPr>
            <w:tcW w:w="960" w:type="dxa"/>
            <w:tcBorders>
              <w:top w:val="nil"/>
              <w:left w:val="nil"/>
              <w:bottom w:val="single" w:sz="8" w:space="0" w:color="000000"/>
              <w:right w:val="single" w:sz="8" w:space="0" w:color="000000"/>
            </w:tcBorders>
            <w:shd w:val="clear" w:color="000000" w:fill="E2EFD9"/>
            <w:vAlign w:val="center"/>
            <w:hideMark/>
          </w:tcPr>
          <w:p w:rsidR="0076310D" w:rsidRPr="0076310D" w:rsidRDefault="0076310D" w:rsidP="0076310D">
            <w:pPr>
              <w:spacing w:after="0" w:line="240"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0</w:t>
            </w:r>
            <w:r w:rsidRPr="0076310D">
              <w:rPr>
                <w:rFonts w:ascii="Times New Roman" w:hAnsi="Times New Roman"/>
                <w:color w:val="000000"/>
                <w:sz w:val="18"/>
                <w:szCs w:val="18"/>
                <w:lang w:val="en-US" w:eastAsia="en-US"/>
              </w:rPr>
              <w:t> </w:t>
            </w:r>
          </w:p>
        </w:tc>
        <w:tc>
          <w:tcPr>
            <w:tcW w:w="2040" w:type="dxa"/>
            <w:tcBorders>
              <w:top w:val="nil"/>
              <w:left w:val="nil"/>
              <w:bottom w:val="single" w:sz="8" w:space="0" w:color="000000"/>
              <w:right w:val="single" w:sz="8" w:space="0" w:color="000000"/>
            </w:tcBorders>
            <w:shd w:val="clear" w:color="auto" w:fill="auto"/>
            <w:vAlign w:val="center"/>
            <w:hideMark/>
          </w:tcPr>
          <w:p w:rsidR="0076310D" w:rsidRPr="0076310D" w:rsidRDefault="0076310D" w:rsidP="0076310D">
            <w:pPr>
              <w:spacing w:after="0" w:line="240" w:lineRule="auto"/>
              <w:rPr>
                <w:rFonts w:ascii="Times New Roman" w:hAnsi="Times New Roman"/>
                <w:color w:val="000000"/>
                <w:sz w:val="18"/>
                <w:szCs w:val="18"/>
                <w:lang w:val="en-US" w:eastAsia="en-US"/>
              </w:rPr>
            </w:pPr>
            <w:r w:rsidRPr="0076310D">
              <w:rPr>
                <w:rFonts w:ascii="Times New Roman" w:hAnsi="Times New Roman"/>
                <w:color w:val="000000"/>
                <w:sz w:val="18"/>
                <w:szCs w:val="18"/>
                <w:lang w:val="en-US" w:eastAsia="en-US"/>
              </w:rPr>
              <w:t> </w:t>
            </w:r>
            <w:r>
              <w:rPr>
                <w:rFonts w:ascii="Times New Roman" w:hAnsi="Times New Roman"/>
                <w:color w:val="000000"/>
                <w:sz w:val="18"/>
                <w:szCs w:val="18"/>
                <w:lang w:val="en-US" w:eastAsia="en-US"/>
              </w:rPr>
              <w:t>0</w:t>
            </w:r>
          </w:p>
        </w:tc>
      </w:tr>
    </w:tbl>
    <w:p w:rsidR="0076310D" w:rsidRPr="0076310D" w:rsidRDefault="0076310D" w:rsidP="0076310D">
      <w:pPr>
        <w:spacing w:after="200" w:line="276" w:lineRule="auto"/>
        <w:ind w:firstLine="720"/>
        <w:rPr>
          <w:rFonts w:ascii="Times New Roman" w:eastAsiaTheme="minorEastAsia" w:hAnsi="Times New Roman"/>
          <w:sz w:val="20"/>
          <w:szCs w:val="20"/>
          <w:lang w:val="en-US" w:eastAsia="en-US"/>
        </w:rPr>
      </w:pPr>
    </w:p>
    <w:tbl>
      <w:tblPr>
        <w:tblW w:w="8480" w:type="dxa"/>
        <w:tblInd w:w="95" w:type="dxa"/>
        <w:tblLook w:val="04A0" w:firstRow="1" w:lastRow="0" w:firstColumn="1" w:lastColumn="0" w:noHBand="0" w:noVBand="1"/>
      </w:tblPr>
      <w:tblGrid>
        <w:gridCol w:w="4640"/>
        <w:gridCol w:w="960"/>
        <w:gridCol w:w="960"/>
        <w:gridCol w:w="960"/>
        <w:gridCol w:w="960"/>
      </w:tblGrid>
      <w:tr w:rsidR="0076310D" w:rsidRPr="0076310D" w:rsidTr="00E122C5">
        <w:trPr>
          <w:trHeight w:val="420"/>
        </w:trPr>
        <w:tc>
          <w:tcPr>
            <w:tcW w:w="8480" w:type="dxa"/>
            <w:gridSpan w:val="5"/>
            <w:tcBorders>
              <w:top w:val="nil"/>
              <w:left w:val="nil"/>
              <w:bottom w:val="nil"/>
              <w:right w:val="nil"/>
            </w:tcBorders>
            <w:shd w:val="clear" w:color="auto" w:fill="auto"/>
            <w:noWrap/>
            <w:vAlign w:val="center"/>
            <w:hideMark/>
          </w:tcPr>
          <w:p w:rsidR="0076310D" w:rsidRPr="0076310D" w:rsidRDefault="0076310D" w:rsidP="0076310D">
            <w:pPr>
              <w:spacing w:after="0" w:line="240" w:lineRule="auto"/>
              <w:jc w:val="center"/>
              <w:rPr>
                <w:rFonts w:ascii="Calibri" w:hAnsi="Calibri" w:cs="Calibri"/>
                <w:color w:val="000000"/>
                <w:sz w:val="22"/>
                <w:szCs w:val="22"/>
                <w:lang w:val="en-US" w:eastAsia="en-US"/>
              </w:rPr>
            </w:pPr>
            <w:r w:rsidRPr="0076310D">
              <w:rPr>
                <w:rFonts w:ascii="Calibri" w:hAnsi="Calibri" w:cs="Calibri"/>
                <w:color w:val="000000"/>
                <w:sz w:val="22"/>
                <w:szCs w:val="22"/>
                <w:lang w:val="en-US" w:eastAsia="en-US"/>
              </w:rPr>
              <w:t>Fiziki Mekân Durumu</w:t>
            </w:r>
          </w:p>
        </w:tc>
      </w:tr>
      <w:tr w:rsidR="0076310D" w:rsidRPr="0076310D" w:rsidTr="00E122C5">
        <w:trPr>
          <w:trHeight w:val="420"/>
        </w:trPr>
        <w:tc>
          <w:tcPr>
            <w:tcW w:w="4640" w:type="dxa"/>
            <w:tcBorders>
              <w:top w:val="single" w:sz="8" w:space="0" w:color="auto"/>
              <w:left w:val="single" w:sz="8" w:space="0" w:color="auto"/>
              <w:bottom w:val="nil"/>
              <w:right w:val="single" w:sz="4" w:space="0" w:color="auto"/>
            </w:tcBorders>
            <w:shd w:val="clear" w:color="000000" w:fill="E2EFD9"/>
            <w:vAlign w:val="center"/>
            <w:hideMark/>
          </w:tcPr>
          <w:p w:rsidR="0076310D" w:rsidRPr="0076310D" w:rsidRDefault="0076310D" w:rsidP="0076310D">
            <w:pPr>
              <w:spacing w:after="0" w:line="240" w:lineRule="auto"/>
              <w:rPr>
                <w:rFonts w:ascii="Times New Roman" w:hAnsi="Times New Roman"/>
                <w:b/>
                <w:bCs/>
                <w:color w:val="000000"/>
                <w:sz w:val="16"/>
                <w:szCs w:val="16"/>
                <w:lang w:val="en-US" w:eastAsia="en-US"/>
              </w:rPr>
            </w:pPr>
            <w:r w:rsidRPr="0076310D">
              <w:rPr>
                <w:rFonts w:ascii="Times New Roman" w:hAnsi="Times New Roman"/>
                <w:b/>
                <w:bCs/>
                <w:color w:val="000000"/>
                <w:sz w:val="16"/>
                <w:szCs w:val="16"/>
                <w:lang w:val="en-US" w:eastAsia="en-US"/>
              </w:rPr>
              <w:t>Fiziki Mekân</w:t>
            </w:r>
          </w:p>
        </w:tc>
        <w:tc>
          <w:tcPr>
            <w:tcW w:w="960" w:type="dxa"/>
            <w:tcBorders>
              <w:top w:val="single" w:sz="8" w:space="0" w:color="auto"/>
              <w:left w:val="nil"/>
              <w:bottom w:val="nil"/>
              <w:right w:val="single" w:sz="4" w:space="0" w:color="auto"/>
            </w:tcBorders>
            <w:shd w:val="clear" w:color="000000" w:fill="E2EFD9"/>
            <w:vAlign w:val="center"/>
            <w:hideMark/>
          </w:tcPr>
          <w:p w:rsidR="0076310D" w:rsidRPr="0076310D" w:rsidRDefault="0076310D" w:rsidP="0076310D">
            <w:pPr>
              <w:spacing w:after="0" w:line="240" w:lineRule="auto"/>
              <w:jc w:val="center"/>
              <w:rPr>
                <w:rFonts w:ascii="Times New Roman" w:hAnsi="Times New Roman"/>
                <w:b/>
                <w:bCs/>
                <w:color w:val="000000"/>
                <w:sz w:val="16"/>
                <w:szCs w:val="16"/>
                <w:lang w:val="en-US" w:eastAsia="en-US"/>
              </w:rPr>
            </w:pPr>
            <w:r w:rsidRPr="0076310D">
              <w:rPr>
                <w:rFonts w:ascii="Times New Roman" w:hAnsi="Times New Roman"/>
                <w:b/>
                <w:bCs/>
                <w:color w:val="000000"/>
                <w:sz w:val="16"/>
                <w:szCs w:val="16"/>
                <w:lang w:val="en-US" w:eastAsia="en-US"/>
              </w:rPr>
              <w:t>Var</w:t>
            </w:r>
          </w:p>
        </w:tc>
        <w:tc>
          <w:tcPr>
            <w:tcW w:w="960" w:type="dxa"/>
            <w:tcBorders>
              <w:top w:val="single" w:sz="8" w:space="0" w:color="auto"/>
              <w:left w:val="nil"/>
              <w:bottom w:val="nil"/>
              <w:right w:val="single" w:sz="4" w:space="0" w:color="auto"/>
            </w:tcBorders>
            <w:shd w:val="clear" w:color="000000" w:fill="E2EFD9"/>
            <w:vAlign w:val="center"/>
            <w:hideMark/>
          </w:tcPr>
          <w:p w:rsidR="0076310D" w:rsidRPr="0076310D" w:rsidRDefault="0076310D" w:rsidP="0076310D">
            <w:pPr>
              <w:spacing w:after="0" w:line="240" w:lineRule="auto"/>
              <w:jc w:val="center"/>
              <w:rPr>
                <w:rFonts w:ascii="Times New Roman" w:hAnsi="Times New Roman"/>
                <w:b/>
                <w:bCs/>
                <w:color w:val="000000"/>
                <w:sz w:val="16"/>
                <w:szCs w:val="16"/>
                <w:lang w:val="en-US" w:eastAsia="en-US"/>
              </w:rPr>
            </w:pPr>
            <w:r w:rsidRPr="0076310D">
              <w:rPr>
                <w:rFonts w:ascii="Times New Roman" w:hAnsi="Times New Roman"/>
                <w:b/>
                <w:bCs/>
                <w:color w:val="000000"/>
                <w:sz w:val="16"/>
                <w:szCs w:val="16"/>
                <w:lang w:val="en-US" w:eastAsia="en-US"/>
              </w:rPr>
              <w:t>Yok</w:t>
            </w:r>
          </w:p>
        </w:tc>
        <w:tc>
          <w:tcPr>
            <w:tcW w:w="960" w:type="dxa"/>
            <w:tcBorders>
              <w:top w:val="single" w:sz="8" w:space="0" w:color="auto"/>
              <w:left w:val="nil"/>
              <w:bottom w:val="nil"/>
              <w:right w:val="single" w:sz="4" w:space="0" w:color="auto"/>
            </w:tcBorders>
            <w:shd w:val="clear" w:color="000000" w:fill="E2EFD9"/>
            <w:vAlign w:val="center"/>
            <w:hideMark/>
          </w:tcPr>
          <w:p w:rsidR="0076310D" w:rsidRPr="0076310D" w:rsidRDefault="0076310D" w:rsidP="0076310D">
            <w:pPr>
              <w:spacing w:after="0" w:line="240" w:lineRule="auto"/>
              <w:jc w:val="center"/>
              <w:rPr>
                <w:rFonts w:ascii="Times New Roman" w:hAnsi="Times New Roman"/>
                <w:b/>
                <w:bCs/>
                <w:color w:val="000000"/>
                <w:sz w:val="16"/>
                <w:szCs w:val="16"/>
                <w:lang w:val="en-US" w:eastAsia="en-US"/>
              </w:rPr>
            </w:pPr>
            <w:r w:rsidRPr="0076310D">
              <w:rPr>
                <w:rFonts w:ascii="Times New Roman" w:hAnsi="Times New Roman"/>
                <w:b/>
                <w:bCs/>
                <w:color w:val="000000"/>
                <w:sz w:val="16"/>
                <w:szCs w:val="16"/>
                <w:lang w:val="en-US" w:eastAsia="en-US"/>
              </w:rPr>
              <w:t>Adedi</w:t>
            </w:r>
          </w:p>
        </w:tc>
        <w:tc>
          <w:tcPr>
            <w:tcW w:w="960" w:type="dxa"/>
            <w:tcBorders>
              <w:top w:val="single" w:sz="8" w:space="0" w:color="auto"/>
              <w:left w:val="nil"/>
              <w:bottom w:val="nil"/>
              <w:right w:val="single" w:sz="8" w:space="0" w:color="auto"/>
            </w:tcBorders>
            <w:shd w:val="clear" w:color="000000" w:fill="E2EFD9"/>
            <w:vAlign w:val="center"/>
            <w:hideMark/>
          </w:tcPr>
          <w:p w:rsidR="0076310D" w:rsidRPr="0076310D" w:rsidRDefault="0076310D" w:rsidP="0076310D">
            <w:pPr>
              <w:spacing w:after="0" w:line="240" w:lineRule="auto"/>
              <w:jc w:val="center"/>
              <w:rPr>
                <w:rFonts w:ascii="Times New Roman" w:hAnsi="Times New Roman"/>
                <w:b/>
                <w:bCs/>
                <w:color w:val="000000"/>
                <w:sz w:val="16"/>
                <w:szCs w:val="16"/>
                <w:lang w:val="en-US" w:eastAsia="en-US"/>
              </w:rPr>
            </w:pPr>
            <w:r w:rsidRPr="0076310D">
              <w:rPr>
                <w:rFonts w:ascii="Times New Roman" w:hAnsi="Times New Roman"/>
                <w:b/>
                <w:bCs/>
                <w:color w:val="000000"/>
                <w:sz w:val="16"/>
                <w:szCs w:val="16"/>
                <w:lang w:val="en-US" w:eastAsia="en-US"/>
              </w:rPr>
              <w:t>İhtiyaç</w:t>
            </w:r>
          </w:p>
        </w:tc>
      </w:tr>
      <w:tr w:rsidR="0076310D" w:rsidRPr="0076310D" w:rsidTr="00E122C5">
        <w:trPr>
          <w:trHeight w:val="286"/>
        </w:trPr>
        <w:tc>
          <w:tcPr>
            <w:tcW w:w="4640"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76310D" w:rsidRPr="0076310D" w:rsidRDefault="0076310D" w:rsidP="0076310D">
            <w:pPr>
              <w:spacing w:after="0" w:line="240" w:lineRule="auto"/>
              <w:rPr>
                <w:rFonts w:ascii="Times New Roman" w:hAnsi="Times New Roman"/>
                <w:color w:val="000000"/>
                <w:sz w:val="16"/>
                <w:szCs w:val="16"/>
                <w:lang w:val="en-US" w:eastAsia="en-US"/>
              </w:rPr>
            </w:pPr>
            <w:r w:rsidRPr="0076310D">
              <w:rPr>
                <w:rFonts w:ascii="Times New Roman" w:hAnsi="Times New Roman"/>
                <w:color w:val="000000"/>
                <w:sz w:val="16"/>
                <w:szCs w:val="16"/>
                <w:lang w:val="en-US" w:eastAsia="en-US"/>
              </w:rPr>
              <w:t>Öğretmen Odası</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76310D" w:rsidRPr="0076310D" w:rsidRDefault="0076310D" w:rsidP="0076310D">
            <w:pPr>
              <w:spacing w:after="0" w:line="240" w:lineRule="auto"/>
              <w:jc w:val="center"/>
              <w:rPr>
                <w:rFonts w:ascii="Times New Roman" w:hAnsi="Times New Roman"/>
                <w:color w:val="000000"/>
                <w:sz w:val="16"/>
                <w:szCs w:val="16"/>
                <w:lang w:val="en-US" w:eastAsia="en-US"/>
              </w:rPr>
            </w:pPr>
            <w:r w:rsidRPr="0076310D">
              <w:rPr>
                <w:rFonts w:ascii="Times New Roman" w:hAnsi="Times New Roman"/>
                <w:color w:val="000000"/>
                <w:sz w:val="16"/>
                <w:szCs w:val="16"/>
                <w:lang w:val="en-US" w:eastAsia="en-US"/>
              </w:rPr>
              <w:t>var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76310D" w:rsidRPr="0076310D" w:rsidRDefault="0076310D" w:rsidP="0076310D">
            <w:pPr>
              <w:spacing w:after="0" w:line="240" w:lineRule="auto"/>
              <w:jc w:val="center"/>
              <w:rPr>
                <w:rFonts w:ascii="Times New Roman" w:hAnsi="Times New Roman"/>
                <w:color w:val="000000"/>
                <w:sz w:val="16"/>
                <w:szCs w:val="16"/>
                <w:lang w:val="en-US" w:eastAsia="en-US"/>
              </w:rPr>
            </w:pPr>
            <w:r w:rsidRPr="0076310D">
              <w:rPr>
                <w:rFonts w:ascii="Times New Roman" w:hAnsi="Times New Roman"/>
                <w:color w:val="000000"/>
                <w:sz w:val="16"/>
                <w:szCs w:val="16"/>
                <w:lang w:val="en-US" w:eastAsia="en-US"/>
              </w:rPr>
              <w:t>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76310D" w:rsidRPr="0076310D" w:rsidRDefault="0076310D" w:rsidP="0076310D">
            <w:pPr>
              <w:spacing w:after="0" w:line="240" w:lineRule="auto"/>
              <w:jc w:val="center"/>
              <w:rPr>
                <w:rFonts w:ascii="Times New Roman" w:hAnsi="Times New Roman"/>
                <w:color w:val="000000"/>
                <w:sz w:val="16"/>
                <w:szCs w:val="16"/>
                <w:lang w:val="en-US" w:eastAsia="en-US"/>
              </w:rPr>
            </w:pPr>
            <w:r w:rsidRPr="0076310D">
              <w:rPr>
                <w:rFonts w:ascii="Times New Roman" w:hAnsi="Times New Roman"/>
                <w:color w:val="000000"/>
                <w:sz w:val="16"/>
                <w:szCs w:val="16"/>
                <w:lang w:val="en-US" w:eastAsia="en-US"/>
              </w:rPr>
              <w:t> 1</w:t>
            </w:r>
          </w:p>
        </w:tc>
        <w:tc>
          <w:tcPr>
            <w:tcW w:w="960" w:type="dxa"/>
            <w:tcBorders>
              <w:top w:val="single" w:sz="8" w:space="0" w:color="auto"/>
              <w:left w:val="nil"/>
              <w:bottom w:val="single" w:sz="4" w:space="0" w:color="auto"/>
              <w:right w:val="single" w:sz="8" w:space="0" w:color="auto"/>
            </w:tcBorders>
            <w:shd w:val="clear" w:color="000000" w:fill="FFFFFF"/>
            <w:vAlign w:val="center"/>
            <w:hideMark/>
          </w:tcPr>
          <w:p w:rsidR="0076310D" w:rsidRPr="0076310D" w:rsidRDefault="0076310D" w:rsidP="0076310D">
            <w:pPr>
              <w:spacing w:after="0" w:line="240" w:lineRule="auto"/>
              <w:jc w:val="center"/>
              <w:rPr>
                <w:rFonts w:ascii="Times New Roman" w:hAnsi="Times New Roman"/>
                <w:color w:val="000000"/>
                <w:sz w:val="16"/>
                <w:szCs w:val="16"/>
                <w:lang w:val="en-US" w:eastAsia="en-US"/>
              </w:rPr>
            </w:pPr>
            <w:r w:rsidRPr="0076310D">
              <w:rPr>
                <w:rFonts w:ascii="Times New Roman" w:hAnsi="Times New Roman"/>
                <w:color w:val="000000"/>
                <w:sz w:val="16"/>
                <w:szCs w:val="16"/>
                <w:lang w:val="en-US" w:eastAsia="en-US"/>
              </w:rPr>
              <w:t>0 </w:t>
            </w:r>
          </w:p>
        </w:tc>
      </w:tr>
      <w:tr w:rsidR="0076310D" w:rsidRPr="0076310D" w:rsidTr="00E122C5">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76310D" w:rsidRPr="0076310D" w:rsidRDefault="0076310D" w:rsidP="0076310D">
            <w:pPr>
              <w:spacing w:after="0" w:line="240" w:lineRule="auto"/>
              <w:rPr>
                <w:rFonts w:ascii="Times New Roman" w:hAnsi="Times New Roman"/>
                <w:color w:val="000000"/>
                <w:sz w:val="16"/>
                <w:szCs w:val="16"/>
                <w:lang w:val="en-US" w:eastAsia="en-US"/>
              </w:rPr>
            </w:pPr>
            <w:r w:rsidRPr="0076310D">
              <w:rPr>
                <w:rFonts w:ascii="Times New Roman" w:hAnsi="Times New Roman"/>
                <w:color w:val="000000"/>
                <w:sz w:val="16"/>
                <w:szCs w:val="16"/>
                <w:lang w:val="en-US" w:eastAsia="en-US"/>
              </w:rPr>
              <w:t>Ekipman Odası</w:t>
            </w:r>
          </w:p>
        </w:tc>
        <w:tc>
          <w:tcPr>
            <w:tcW w:w="960" w:type="dxa"/>
            <w:tcBorders>
              <w:top w:val="nil"/>
              <w:left w:val="nil"/>
              <w:bottom w:val="single" w:sz="4" w:space="0" w:color="auto"/>
              <w:right w:val="single" w:sz="4" w:space="0" w:color="auto"/>
            </w:tcBorders>
            <w:shd w:val="clear" w:color="000000" w:fill="FFFFFF"/>
            <w:vAlign w:val="center"/>
            <w:hideMark/>
          </w:tcPr>
          <w:p w:rsidR="0076310D" w:rsidRPr="0076310D" w:rsidRDefault="0076310D" w:rsidP="0076310D">
            <w:pPr>
              <w:spacing w:after="0" w:line="240" w:lineRule="auto"/>
              <w:jc w:val="center"/>
              <w:rPr>
                <w:rFonts w:ascii="Times New Roman" w:hAnsi="Times New Roman"/>
                <w:color w:val="000000"/>
                <w:sz w:val="16"/>
                <w:szCs w:val="16"/>
                <w:lang w:val="en-US" w:eastAsia="en-US"/>
              </w:rPr>
            </w:pPr>
            <w:r w:rsidRPr="0076310D">
              <w:rPr>
                <w:rFonts w:ascii="Times New Roman" w:hAnsi="Times New Roman"/>
                <w:color w:val="000000"/>
                <w:sz w:val="16"/>
                <w:szCs w:val="16"/>
                <w:lang w:val="en-US" w:eastAsia="en-US"/>
              </w:rPr>
              <w:t> var</w:t>
            </w:r>
          </w:p>
        </w:tc>
        <w:tc>
          <w:tcPr>
            <w:tcW w:w="960" w:type="dxa"/>
            <w:tcBorders>
              <w:top w:val="nil"/>
              <w:left w:val="nil"/>
              <w:bottom w:val="single" w:sz="4" w:space="0" w:color="auto"/>
              <w:right w:val="single" w:sz="4" w:space="0" w:color="auto"/>
            </w:tcBorders>
            <w:shd w:val="clear" w:color="000000" w:fill="FFFFFF"/>
            <w:vAlign w:val="center"/>
            <w:hideMark/>
          </w:tcPr>
          <w:p w:rsidR="0076310D" w:rsidRPr="0076310D" w:rsidRDefault="0076310D" w:rsidP="0076310D">
            <w:pPr>
              <w:spacing w:after="0" w:line="240" w:lineRule="auto"/>
              <w:jc w:val="center"/>
              <w:rPr>
                <w:rFonts w:ascii="Times New Roman" w:hAnsi="Times New Roman"/>
                <w:color w:val="000000"/>
                <w:sz w:val="16"/>
                <w:szCs w:val="16"/>
                <w:lang w:val="en-US" w:eastAsia="en-US"/>
              </w:rPr>
            </w:pPr>
            <w:r w:rsidRPr="0076310D">
              <w:rPr>
                <w:rFonts w:ascii="Times New Roman" w:hAnsi="Times New Roman"/>
                <w:color w:val="000000"/>
                <w:sz w:val="16"/>
                <w:szCs w:val="16"/>
                <w:lang w:val="en-US" w:eastAsia="en-US"/>
              </w:rPr>
              <w:t> </w:t>
            </w:r>
          </w:p>
        </w:tc>
        <w:tc>
          <w:tcPr>
            <w:tcW w:w="960" w:type="dxa"/>
            <w:tcBorders>
              <w:top w:val="nil"/>
              <w:left w:val="nil"/>
              <w:bottom w:val="single" w:sz="4" w:space="0" w:color="auto"/>
              <w:right w:val="single" w:sz="4" w:space="0" w:color="auto"/>
            </w:tcBorders>
            <w:shd w:val="clear" w:color="000000" w:fill="FFFFFF"/>
            <w:vAlign w:val="center"/>
            <w:hideMark/>
          </w:tcPr>
          <w:p w:rsidR="0076310D" w:rsidRPr="0076310D" w:rsidRDefault="0076310D" w:rsidP="0076310D">
            <w:pPr>
              <w:spacing w:after="0" w:line="240" w:lineRule="auto"/>
              <w:jc w:val="center"/>
              <w:rPr>
                <w:rFonts w:ascii="Times New Roman" w:hAnsi="Times New Roman"/>
                <w:color w:val="000000"/>
                <w:sz w:val="16"/>
                <w:szCs w:val="16"/>
                <w:lang w:val="en-US" w:eastAsia="en-US"/>
              </w:rPr>
            </w:pPr>
            <w:r w:rsidRPr="0076310D">
              <w:rPr>
                <w:rFonts w:ascii="Times New Roman" w:hAnsi="Times New Roman"/>
                <w:color w:val="000000"/>
                <w:sz w:val="16"/>
                <w:szCs w:val="16"/>
                <w:lang w:val="en-US" w:eastAsia="en-US"/>
              </w:rPr>
              <w:t>1 </w:t>
            </w:r>
          </w:p>
        </w:tc>
        <w:tc>
          <w:tcPr>
            <w:tcW w:w="960" w:type="dxa"/>
            <w:tcBorders>
              <w:top w:val="nil"/>
              <w:left w:val="nil"/>
              <w:bottom w:val="single" w:sz="4" w:space="0" w:color="auto"/>
              <w:right w:val="single" w:sz="8" w:space="0" w:color="auto"/>
            </w:tcBorders>
            <w:shd w:val="clear" w:color="000000" w:fill="FFFFFF"/>
            <w:vAlign w:val="center"/>
            <w:hideMark/>
          </w:tcPr>
          <w:p w:rsidR="0076310D" w:rsidRPr="0076310D" w:rsidRDefault="0076310D" w:rsidP="0076310D">
            <w:pPr>
              <w:spacing w:after="0" w:line="240" w:lineRule="auto"/>
              <w:jc w:val="center"/>
              <w:rPr>
                <w:rFonts w:ascii="Times New Roman" w:hAnsi="Times New Roman"/>
                <w:color w:val="000000"/>
                <w:sz w:val="16"/>
                <w:szCs w:val="16"/>
                <w:lang w:val="en-US" w:eastAsia="en-US"/>
              </w:rPr>
            </w:pPr>
            <w:r w:rsidRPr="0076310D">
              <w:rPr>
                <w:rFonts w:ascii="Times New Roman" w:hAnsi="Times New Roman"/>
                <w:color w:val="000000"/>
                <w:sz w:val="16"/>
                <w:szCs w:val="16"/>
                <w:lang w:val="en-US" w:eastAsia="en-US"/>
              </w:rPr>
              <w:t> 0</w:t>
            </w:r>
          </w:p>
        </w:tc>
      </w:tr>
      <w:tr w:rsidR="0076310D" w:rsidRPr="0076310D" w:rsidTr="00E122C5">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76310D" w:rsidRPr="0076310D" w:rsidRDefault="0076310D" w:rsidP="0076310D">
            <w:pPr>
              <w:spacing w:after="0" w:line="240" w:lineRule="auto"/>
              <w:rPr>
                <w:rFonts w:ascii="Times New Roman" w:hAnsi="Times New Roman"/>
                <w:color w:val="000000"/>
                <w:sz w:val="16"/>
                <w:szCs w:val="16"/>
                <w:lang w:val="en-US" w:eastAsia="en-US"/>
              </w:rPr>
            </w:pPr>
            <w:r w:rsidRPr="0076310D">
              <w:rPr>
                <w:rFonts w:ascii="Times New Roman" w:hAnsi="Times New Roman"/>
                <w:color w:val="000000"/>
                <w:sz w:val="16"/>
                <w:szCs w:val="16"/>
                <w:lang w:val="en-US" w:eastAsia="en-US"/>
              </w:rPr>
              <w:t>Kütüphane</w:t>
            </w:r>
          </w:p>
        </w:tc>
        <w:tc>
          <w:tcPr>
            <w:tcW w:w="960" w:type="dxa"/>
            <w:tcBorders>
              <w:top w:val="nil"/>
              <w:left w:val="nil"/>
              <w:bottom w:val="single" w:sz="4" w:space="0" w:color="auto"/>
              <w:right w:val="single" w:sz="4" w:space="0" w:color="auto"/>
            </w:tcBorders>
            <w:shd w:val="clear" w:color="000000" w:fill="FFFFFF"/>
            <w:vAlign w:val="center"/>
            <w:hideMark/>
          </w:tcPr>
          <w:p w:rsidR="0076310D" w:rsidRPr="0076310D" w:rsidRDefault="0076310D" w:rsidP="0076310D">
            <w:pPr>
              <w:spacing w:after="0" w:line="240" w:lineRule="auto"/>
              <w:jc w:val="center"/>
              <w:rPr>
                <w:rFonts w:ascii="Times New Roman" w:hAnsi="Times New Roman"/>
                <w:color w:val="000000"/>
                <w:sz w:val="16"/>
                <w:szCs w:val="16"/>
                <w:lang w:val="en-US" w:eastAsia="en-US"/>
              </w:rPr>
            </w:pPr>
            <w:r w:rsidRPr="0076310D">
              <w:rPr>
                <w:rFonts w:ascii="Times New Roman" w:hAnsi="Times New Roman"/>
                <w:color w:val="000000"/>
                <w:sz w:val="16"/>
                <w:szCs w:val="16"/>
                <w:lang w:val="en-US" w:eastAsia="en-US"/>
              </w:rPr>
              <w:t>var </w:t>
            </w:r>
          </w:p>
        </w:tc>
        <w:tc>
          <w:tcPr>
            <w:tcW w:w="960" w:type="dxa"/>
            <w:tcBorders>
              <w:top w:val="nil"/>
              <w:left w:val="nil"/>
              <w:bottom w:val="single" w:sz="4" w:space="0" w:color="auto"/>
              <w:right w:val="single" w:sz="4" w:space="0" w:color="auto"/>
            </w:tcBorders>
            <w:shd w:val="clear" w:color="000000" w:fill="FFFFFF"/>
            <w:vAlign w:val="center"/>
            <w:hideMark/>
          </w:tcPr>
          <w:p w:rsidR="0076310D" w:rsidRPr="0076310D" w:rsidRDefault="0076310D" w:rsidP="0076310D">
            <w:pPr>
              <w:spacing w:after="0" w:line="240" w:lineRule="auto"/>
              <w:jc w:val="center"/>
              <w:rPr>
                <w:rFonts w:ascii="Times New Roman" w:hAnsi="Times New Roman"/>
                <w:color w:val="000000"/>
                <w:sz w:val="16"/>
                <w:szCs w:val="16"/>
                <w:lang w:val="en-US" w:eastAsia="en-US"/>
              </w:rPr>
            </w:pPr>
            <w:r w:rsidRPr="0076310D">
              <w:rPr>
                <w:rFonts w:ascii="Times New Roman" w:hAnsi="Times New Roman"/>
                <w:color w:val="000000"/>
                <w:sz w:val="16"/>
                <w:szCs w:val="16"/>
                <w:lang w:val="en-US" w:eastAsia="en-US"/>
              </w:rPr>
              <w:t> </w:t>
            </w:r>
          </w:p>
        </w:tc>
        <w:tc>
          <w:tcPr>
            <w:tcW w:w="960" w:type="dxa"/>
            <w:tcBorders>
              <w:top w:val="nil"/>
              <w:left w:val="nil"/>
              <w:bottom w:val="single" w:sz="4" w:space="0" w:color="auto"/>
              <w:right w:val="single" w:sz="4" w:space="0" w:color="auto"/>
            </w:tcBorders>
            <w:shd w:val="clear" w:color="000000" w:fill="FFFFFF"/>
            <w:vAlign w:val="center"/>
            <w:hideMark/>
          </w:tcPr>
          <w:p w:rsidR="0076310D" w:rsidRPr="0076310D" w:rsidRDefault="0076310D" w:rsidP="0076310D">
            <w:pPr>
              <w:spacing w:after="0" w:line="240" w:lineRule="auto"/>
              <w:jc w:val="center"/>
              <w:rPr>
                <w:rFonts w:ascii="Times New Roman" w:hAnsi="Times New Roman"/>
                <w:color w:val="000000"/>
                <w:sz w:val="16"/>
                <w:szCs w:val="16"/>
                <w:lang w:val="en-US" w:eastAsia="en-US"/>
              </w:rPr>
            </w:pPr>
            <w:r w:rsidRPr="0076310D">
              <w:rPr>
                <w:rFonts w:ascii="Times New Roman" w:hAnsi="Times New Roman"/>
                <w:color w:val="000000"/>
                <w:sz w:val="16"/>
                <w:szCs w:val="16"/>
                <w:lang w:val="en-US" w:eastAsia="en-US"/>
              </w:rPr>
              <w:t>1 </w:t>
            </w:r>
          </w:p>
        </w:tc>
        <w:tc>
          <w:tcPr>
            <w:tcW w:w="960" w:type="dxa"/>
            <w:tcBorders>
              <w:top w:val="nil"/>
              <w:left w:val="nil"/>
              <w:bottom w:val="single" w:sz="4" w:space="0" w:color="auto"/>
              <w:right w:val="single" w:sz="8" w:space="0" w:color="auto"/>
            </w:tcBorders>
            <w:shd w:val="clear" w:color="000000" w:fill="FFFFFF"/>
            <w:vAlign w:val="center"/>
            <w:hideMark/>
          </w:tcPr>
          <w:p w:rsidR="0076310D" w:rsidRPr="0076310D" w:rsidRDefault="0076310D" w:rsidP="0076310D">
            <w:pPr>
              <w:spacing w:after="0" w:line="240" w:lineRule="auto"/>
              <w:jc w:val="center"/>
              <w:rPr>
                <w:rFonts w:ascii="Times New Roman" w:hAnsi="Times New Roman"/>
                <w:color w:val="000000"/>
                <w:sz w:val="16"/>
                <w:szCs w:val="16"/>
                <w:lang w:val="en-US" w:eastAsia="en-US"/>
              </w:rPr>
            </w:pPr>
            <w:r w:rsidRPr="0076310D">
              <w:rPr>
                <w:rFonts w:ascii="Times New Roman" w:hAnsi="Times New Roman"/>
                <w:color w:val="000000"/>
                <w:sz w:val="16"/>
                <w:szCs w:val="16"/>
                <w:lang w:val="en-US" w:eastAsia="en-US"/>
              </w:rPr>
              <w:t>0 </w:t>
            </w:r>
          </w:p>
        </w:tc>
      </w:tr>
      <w:tr w:rsidR="0076310D" w:rsidRPr="0076310D" w:rsidTr="00E122C5">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76310D" w:rsidRPr="0076310D" w:rsidRDefault="0076310D" w:rsidP="0076310D">
            <w:pPr>
              <w:spacing w:after="0" w:line="240" w:lineRule="auto"/>
              <w:rPr>
                <w:rFonts w:ascii="Times New Roman" w:hAnsi="Times New Roman"/>
                <w:color w:val="000000"/>
                <w:sz w:val="16"/>
                <w:szCs w:val="16"/>
                <w:lang w:val="en-US" w:eastAsia="en-US"/>
              </w:rPr>
            </w:pPr>
            <w:r w:rsidRPr="0076310D">
              <w:rPr>
                <w:rFonts w:ascii="Times New Roman" w:hAnsi="Times New Roman"/>
                <w:color w:val="000000"/>
                <w:sz w:val="16"/>
                <w:szCs w:val="16"/>
                <w:lang w:val="en-US" w:eastAsia="en-US"/>
              </w:rPr>
              <w:t>Rehberlik Servisi</w:t>
            </w:r>
          </w:p>
        </w:tc>
        <w:tc>
          <w:tcPr>
            <w:tcW w:w="960" w:type="dxa"/>
            <w:tcBorders>
              <w:top w:val="nil"/>
              <w:left w:val="nil"/>
              <w:bottom w:val="single" w:sz="4" w:space="0" w:color="auto"/>
              <w:right w:val="single" w:sz="4" w:space="0" w:color="auto"/>
            </w:tcBorders>
            <w:shd w:val="clear" w:color="000000" w:fill="FFFFFF"/>
            <w:vAlign w:val="center"/>
            <w:hideMark/>
          </w:tcPr>
          <w:p w:rsidR="0076310D" w:rsidRPr="0076310D" w:rsidRDefault="0076310D" w:rsidP="0076310D">
            <w:pPr>
              <w:spacing w:after="0" w:line="240" w:lineRule="auto"/>
              <w:jc w:val="center"/>
              <w:rPr>
                <w:rFonts w:ascii="Times New Roman" w:hAnsi="Times New Roman"/>
                <w:color w:val="000000"/>
                <w:sz w:val="16"/>
                <w:szCs w:val="16"/>
                <w:lang w:val="en-US" w:eastAsia="en-US"/>
              </w:rPr>
            </w:pPr>
            <w:r w:rsidRPr="0076310D">
              <w:rPr>
                <w:rFonts w:ascii="Times New Roman" w:hAnsi="Times New Roman"/>
                <w:color w:val="000000"/>
                <w:sz w:val="16"/>
                <w:szCs w:val="16"/>
                <w:lang w:val="en-US" w:eastAsia="en-US"/>
              </w:rPr>
              <w:t>var </w:t>
            </w:r>
          </w:p>
        </w:tc>
        <w:tc>
          <w:tcPr>
            <w:tcW w:w="960" w:type="dxa"/>
            <w:tcBorders>
              <w:top w:val="nil"/>
              <w:left w:val="nil"/>
              <w:bottom w:val="single" w:sz="4" w:space="0" w:color="auto"/>
              <w:right w:val="single" w:sz="4" w:space="0" w:color="auto"/>
            </w:tcBorders>
            <w:shd w:val="clear" w:color="000000" w:fill="FFFFFF"/>
            <w:vAlign w:val="center"/>
            <w:hideMark/>
          </w:tcPr>
          <w:p w:rsidR="0076310D" w:rsidRPr="0076310D" w:rsidRDefault="0076310D" w:rsidP="0076310D">
            <w:pPr>
              <w:spacing w:after="0" w:line="240" w:lineRule="auto"/>
              <w:jc w:val="center"/>
              <w:rPr>
                <w:rFonts w:ascii="Times New Roman" w:hAnsi="Times New Roman"/>
                <w:color w:val="000000"/>
                <w:sz w:val="16"/>
                <w:szCs w:val="16"/>
                <w:lang w:val="en-US" w:eastAsia="en-US"/>
              </w:rPr>
            </w:pPr>
            <w:r w:rsidRPr="0076310D">
              <w:rPr>
                <w:rFonts w:ascii="Times New Roman" w:hAnsi="Times New Roman"/>
                <w:color w:val="000000"/>
                <w:sz w:val="16"/>
                <w:szCs w:val="16"/>
                <w:lang w:val="en-US" w:eastAsia="en-US"/>
              </w:rPr>
              <w:t> </w:t>
            </w:r>
          </w:p>
        </w:tc>
        <w:tc>
          <w:tcPr>
            <w:tcW w:w="960" w:type="dxa"/>
            <w:tcBorders>
              <w:top w:val="nil"/>
              <w:left w:val="nil"/>
              <w:bottom w:val="single" w:sz="4" w:space="0" w:color="auto"/>
              <w:right w:val="single" w:sz="4" w:space="0" w:color="auto"/>
            </w:tcBorders>
            <w:shd w:val="clear" w:color="000000" w:fill="FFFFFF"/>
            <w:vAlign w:val="center"/>
            <w:hideMark/>
          </w:tcPr>
          <w:p w:rsidR="0076310D" w:rsidRPr="0076310D" w:rsidRDefault="0076310D" w:rsidP="0076310D">
            <w:pPr>
              <w:spacing w:after="0" w:line="240" w:lineRule="auto"/>
              <w:jc w:val="center"/>
              <w:rPr>
                <w:rFonts w:ascii="Times New Roman" w:hAnsi="Times New Roman"/>
                <w:color w:val="000000"/>
                <w:sz w:val="16"/>
                <w:szCs w:val="16"/>
                <w:lang w:val="en-US" w:eastAsia="en-US"/>
              </w:rPr>
            </w:pPr>
            <w:r w:rsidRPr="0076310D">
              <w:rPr>
                <w:rFonts w:ascii="Times New Roman" w:hAnsi="Times New Roman"/>
                <w:color w:val="000000"/>
                <w:sz w:val="16"/>
                <w:szCs w:val="16"/>
                <w:lang w:val="en-US" w:eastAsia="en-US"/>
              </w:rPr>
              <w:t>1 </w:t>
            </w:r>
          </w:p>
        </w:tc>
        <w:tc>
          <w:tcPr>
            <w:tcW w:w="960" w:type="dxa"/>
            <w:tcBorders>
              <w:top w:val="nil"/>
              <w:left w:val="nil"/>
              <w:bottom w:val="single" w:sz="4" w:space="0" w:color="auto"/>
              <w:right w:val="single" w:sz="8" w:space="0" w:color="auto"/>
            </w:tcBorders>
            <w:shd w:val="clear" w:color="000000" w:fill="FFFFFF"/>
            <w:vAlign w:val="center"/>
            <w:hideMark/>
          </w:tcPr>
          <w:p w:rsidR="0076310D" w:rsidRPr="0076310D" w:rsidRDefault="0076310D" w:rsidP="0076310D">
            <w:pPr>
              <w:spacing w:after="0" w:line="240" w:lineRule="auto"/>
              <w:jc w:val="center"/>
              <w:rPr>
                <w:rFonts w:ascii="Times New Roman" w:hAnsi="Times New Roman"/>
                <w:color w:val="000000"/>
                <w:sz w:val="16"/>
                <w:szCs w:val="16"/>
                <w:lang w:val="en-US" w:eastAsia="en-US"/>
              </w:rPr>
            </w:pPr>
            <w:r w:rsidRPr="0076310D">
              <w:rPr>
                <w:rFonts w:ascii="Times New Roman" w:hAnsi="Times New Roman"/>
                <w:color w:val="000000"/>
                <w:sz w:val="16"/>
                <w:szCs w:val="16"/>
                <w:lang w:val="en-US" w:eastAsia="en-US"/>
              </w:rPr>
              <w:t> 0</w:t>
            </w:r>
          </w:p>
        </w:tc>
      </w:tr>
      <w:tr w:rsidR="0076310D" w:rsidRPr="0076310D" w:rsidTr="00E122C5">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76310D" w:rsidRPr="0076310D" w:rsidRDefault="0076310D" w:rsidP="0076310D">
            <w:pPr>
              <w:spacing w:after="0" w:line="240" w:lineRule="auto"/>
              <w:rPr>
                <w:rFonts w:ascii="Times New Roman" w:hAnsi="Times New Roman"/>
                <w:color w:val="000000"/>
                <w:sz w:val="16"/>
                <w:szCs w:val="16"/>
                <w:lang w:val="en-US" w:eastAsia="en-US"/>
              </w:rPr>
            </w:pPr>
            <w:r w:rsidRPr="0076310D">
              <w:rPr>
                <w:rFonts w:ascii="Times New Roman" w:hAnsi="Times New Roman"/>
                <w:color w:val="000000"/>
                <w:sz w:val="16"/>
                <w:szCs w:val="16"/>
                <w:lang w:val="en-US" w:eastAsia="en-US"/>
              </w:rPr>
              <w:t>Resim Odası</w:t>
            </w:r>
          </w:p>
        </w:tc>
        <w:tc>
          <w:tcPr>
            <w:tcW w:w="960" w:type="dxa"/>
            <w:tcBorders>
              <w:top w:val="nil"/>
              <w:left w:val="nil"/>
              <w:bottom w:val="single" w:sz="4" w:space="0" w:color="auto"/>
              <w:right w:val="single" w:sz="4" w:space="0" w:color="auto"/>
            </w:tcBorders>
            <w:shd w:val="clear" w:color="000000" w:fill="FFFFFF"/>
            <w:vAlign w:val="center"/>
            <w:hideMark/>
          </w:tcPr>
          <w:p w:rsidR="0076310D" w:rsidRPr="0076310D" w:rsidRDefault="0076310D" w:rsidP="0076310D">
            <w:pPr>
              <w:spacing w:after="0" w:line="240" w:lineRule="auto"/>
              <w:jc w:val="center"/>
              <w:rPr>
                <w:rFonts w:ascii="Times New Roman" w:hAnsi="Times New Roman"/>
                <w:color w:val="000000"/>
                <w:sz w:val="16"/>
                <w:szCs w:val="16"/>
                <w:lang w:val="en-US" w:eastAsia="en-US"/>
              </w:rPr>
            </w:pPr>
            <w:r w:rsidRPr="0076310D">
              <w:rPr>
                <w:rFonts w:ascii="Times New Roman" w:hAnsi="Times New Roman"/>
                <w:color w:val="000000"/>
                <w:sz w:val="16"/>
                <w:szCs w:val="16"/>
                <w:lang w:val="en-US" w:eastAsia="en-US"/>
              </w:rPr>
              <w:t> </w:t>
            </w:r>
          </w:p>
        </w:tc>
        <w:tc>
          <w:tcPr>
            <w:tcW w:w="960" w:type="dxa"/>
            <w:tcBorders>
              <w:top w:val="nil"/>
              <w:left w:val="nil"/>
              <w:bottom w:val="single" w:sz="4" w:space="0" w:color="auto"/>
              <w:right w:val="single" w:sz="4" w:space="0" w:color="auto"/>
            </w:tcBorders>
            <w:shd w:val="clear" w:color="000000" w:fill="FFFFFF"/>
            <w:vAlign w:val="center"/>
            <w:hideMark/>
          </w:tcPr>
          <w:p w:rsidR="0076310D" w:rsidRPr="0076310D" w:rsidRDefault="0076310D" w:rsidP="0076310D">
            <w:pPr>
              <w:spacing w:after="0" w:line="240" w:lineRule="auto"/>
              <w:jc w:val="center"/>
              <w:rPr>
                <w:rFonts w:ascii="Times New Roman" w:hAnsi="Times New Roman"/>
                <w:color w:val="000000"/>
                <w:sz w:val="16"/>
                <w:szCs w:val="16"/>
                <w:lang w:val="en-US" w:eastAsia="en-US"/>
              </w:rPr>
            </w:pPr>
            <w:r w:rsidRPr="0076310D">
              <w:rPr>
                <w:rFonts w:ascii="Times New Roman" w:hAnsi="Times New Roman"/>
                <w:color w:val="000000"/>
                <w:sz w:val="16"/>
                <w:szCs w:val="16"/>
                <w:lang w:val="en-US" w:eastAsia="en-US"/>
              </w:rPr>
              <w:t> yok</w:t>
            </w:r>
          </w:p>
        </w:tc>
        <w:tc>
          <w:tcPr>
            <w:tcW w:w="960" w:type="dxa"/>
            <w:tcBorders>
              <w:top w:val="nil"/>
              <w:left w:val="nil"/>
              <w:bottom w:val="single" w:sz="4" w:space="0" w:color="auto"/>
              <w:right w:val="single" w:sz="4" w:space="0" w:color="auto"/>
            </w:tcBorders>
            <w:shd w:val="clear" w:color="000000" w:fill="FFFFFF"/>
            <w:vAlign w:val="center"/>
            <w:hideMark/>
          </w:tcPr>
          <w:p w:rsidR="0076310D" w:rsidRPr="0076310D" w:rsidRDefault="0076310D" w:rsidP="0076310D">
            <w:pPr>
              <w:spacing w:after="0" w:line="240" w:lineRule="auto"/>
              <w:jc w:val="center"/>
              <w:rPr>
                <w:rFonts w:ascii="Times New Roman" w:hAnsi="Times New Roman"/>
                <w:color w:val="000000"/>
                <w:sz w:val="16"/>
                <w:szCs w:val="16"/>
                <w:lang w:val="en-US" w:eastAsia="en-US"/>
              </w:rPr>
            </w:pPr>
            <w:r w:rsidRPr="0076310D">
              <w:rPr>
                <w:rFonts w:ascii="Times New Roman" w:hAnsi="Times New Roman"/>
                <w:color w:val="000000"/>
                <w:sz w:val="16"/>
                <w:szCs w:val="16"/>
                <w:lang w:val="en-US" w:eastAsia="en-US"/>
              </w:rPr>
              <w:t> 0</w:t>
            </w:r>
          </w:p>
        </w:tc>
        <w:tc>
          <w:tcPr>
            <w:tcW w:w="960" w:type="dxa"/>
            <w:tcBorders>
              <w:top w:val="nil"/>
              <w:left w:val="nil"/>
              <w:bottom w:val="single" w:sz="4" w:space="0" w:color="auto"/>
              <w:right w:val="single" w:sz="8" w:space="0" w:color="auto"/>
            </w:tcBorders>
            <w:shd w:val="clear" w:color="000000" w:fill="FFFFFF"/>
            <w:vAlign w:val="center"/>
            <w:hideMark/>
          </w:tcPr>
          <w:p w:rsidR="0076310D" w:rsidRPr="0076310D" w:rsidRDefault="0076310D" w:rsidP="0076310D">
            <w:pPr>
              <w:spacing w:after="0" w:line="240" w:lineRule="auto"/>
              <w:jc w:val="center"/>
              <w:rPr>
                <w:rFonts w:ascii="Times New Roman" w:hAnsi="Times New Roman"/>
                <w:color w:val="000000"/>
                <w:sz w:val="16"/>
                <w:szCs w:val="16"/>
                <w:lang w:val="en-US" w:eastAsia="en-US"/>
              </w:rPr>
            </w:pPr>
            <w:r w:rsidRPr="0076310D">
              <w:rPr>
                <w:rFonts w:ascii="Times New Roman" w:hAnsi="Times New Roman"/>
                <w:color w:val="000000"/>
                <w:sz w:val="16"/>
                <w:szCs w:val="16"/>
                <w:lang w:val="en-US" w:eastAsia="en-US"/>
              </w:rPr>
              <w:t> 1</w:t>
            </w:r>
          </w:p>
        </w:tc>
      </w:tr>
      <w:tr w:rsidR="0076310D" w:rsidRPr="0076310D" w:rsidTr="00E122C5">
        <w:trPr>
          <w:trHeight w:val="25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76310D" w:rsidRPr="0076310D" w:rsidRDefault="0076310D" w:rsidP="0076310D">
            <w:pPr>
              <w:spacing w:after="0" w:line="240" w:lineRule="auto"/>
              <w:rPr>
                <w:rFonts w:ascii="Times New Roman" w:hAnsi="Times New Roman"/>
                <w:color w:val="000000"/>
                <w:sz w:val="16"/>
                <w:szCs w:val="16"/>
                <w:lang w:val="en-US" w:eastAsia="en-US"/>
              </w:rPr>
            </w:pPr>
            <w:r w:rsidRPr="0076310D">
              <w:rPr>
                <w:rFonts w:ascii="Times New Roman" w:hAnsi="Times New Roman"/>
                <w:color w:val="000000"/>
                <w:sz w:val="16"/>
                <w:szCs w:val="16"/>
                <w:lang w:val="en-US" w:eastAsia="en-US"/>
              </w:rPr>
              <w:t>Müzik Odası</w:t>
            </w:r>
          </w:p>
        </w:tc>
        <w:tc>
          <w:tcPr>
            <w:tcW w:w="960" w:type="dxa"/>
            <w:tcBorders>
              <w:top w:val="nil"/>
              <w:left w:val="nil"/>
              <w:bottom w:val="single" w:sz="4" w:space="0" w:color="auto"/>
              <w:right w:val="single" w:sz="4" w:space="0" w:color="auto"/>
            </w:tcBorders>
            <w:shd w:val="clear" w:color="000000" w:fill="FFFFFF"/>
            <w:vAlign w:val="center"/>
            <w:hideMark/>
          </w:tcPr>
          <w:p w:rsidR="0076310D" w:rsidRPr="0076310D" w:rsidRDefault="0076310D" w:rsidP="0076310D">
            <w:pPr>
              <w:spacing w:after="0" w:line="240" w:lineRule="auto"/>
              <w:jc w:val="center"/>
              <w:rPr>
                <w:rFonts w:ascii="Times New Roman" w:hAnsi="Times New Roman"/>
                <w:color w:val="000000"/>
                <w:sz w:val="16"/>
                <w:szCs w:val="16"/>
                <w:lang w:val="en-US" w:eastAsia="en-US"/>
              </w:rPr>
            </w:pPr>
          </w:p>
        </w:tc>
        <w:tc>
          <w:tcPr>
            <w:tcW w:w="960" w:type="dxa"/>
            <w:tcBorders>
              <w:top w:val="nil"/>
              <w:left w:val="nil"/>
              <w:bottom w:val="single" w:sz="4" w:space="0" w:color="auto"/>
              <w:right w:val="single" w:sz="4" w:space="0" w:color="auto"/>
            </w:tcBorders>
            <w:shd w:val="clear" w:color="000000" w:fill="FFFFFF"/>
            <w:vAlign w:val="center"/>
            <w:hideMark/>
          </w:tcPr>
          <w:p w:rsidR="0076310D" w:rsidRPr="0076310D" w:rsidRDefault="0076310D" w:rsidP="0076310D">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n-US" w:eastAsia="en-US"/>
              </w:rPr>
              <w:t>yok</w:t>
            </w:r>
            <w:r w:rsidRPr="0076310D">
              <w:rPr>
                <w:rFonts w:ascii="Times New Roman" w:hAnsi="Times New Roman"/>
                <w:color w:val="000000"/>
                <w:sz w:val="16"/>
                <w:szCs w:val="16"/>
                <w:lang w:val="en-US" w:eastAsia="en-US"/>
              </w:rPr>
              <w:t> </w:t>
            </w:r>
          </w:p>
        </w:tc>
        <w:tc>
          <w:tcPr>
            <w:tcW w:w="960" w:type="dxa"/>
            <w:tcBorders>
              <w:top w:val="nil"/>
              <w:left w:val="nil"/>
              <w:bottom w:val="single" w:sz="4" w:space="0" w:color="auto"/>
              <w:right w:val="single" w:sz="4" w:space="0" w:color="auto"/>
            </w:tcBorders>
            <w:shd w:val="clear" w:color="000000" w:fill="FFFFFF"/>
            <w:vAlign w:val="center"/>
            <w:hideMark/>
          </w:tcPr>
          <w:p w:rsidR="0076310D" w:rsidRPr="0076310D" w:rsidRDefault="0076310D" w:rsidP="0076310D">
            <w:pPr>
              <w:spacing w:after="0" w:line="240" w:lineRule="auto"/>
              <w:jc w:val="center"/>
              <w:rPr>
                <w:rFonts w:ascii="Times New Roman" w:hAnsi="Times New Roman"/>
                <w:color w:val="000000"/>
                <w:sz w:val="16"/>
                <w:szCs w:val="16"/>
                <w:lang w:val="en-US" w:eastAsia="en-US"/>
              </w:rPr>
            </w:pPr>
            <w:r w:rsidRPr="0076310D">
              <w:rPr>
                <w:rFonts w:ascii="Times New Roman" w:hAnsi="Times New Roman"/>
                <w:color w:val="000000"/>
                <w:sz w:val="16"/>
                <w:szCs w:val="16"/>
                <w:lang w:val="en-US" w:eastAsia="en-US"/>
              </w:rPr>
              <w:t> </w:t>
            </w:r>
            <w:r>
              <w:rPr>
                <w:rFonts w:ascii="Times New Roman" w:hAnsi="Times New Roman"/>
                <w:color w:val="000000"/>
                <w:sz w:val="16"/>
                <w:szCs w:val="16"/>
                <w:lang w:val="en-US" w:eastAsia="en-US"/>
              </w:rPr>
              <w:t>0</w:t>
            </w:r>
          </w:p>
        </w:tc>
        <w:tc>
          <w:tcPr>
            <w:tcW w:w="960" w:type="dxa"/>
            <w:tcBorders>
              <w:top w:val="nil"/>
              <w:left w:val="nil"/>
              <w:bottom w:val="single" w:sz="4" w:space="0" w:color="auto"/>
              <w:right w:val="single" w:sz="8" w:space="0" w:color="auto"/>
            </w:tcBorders>
            <w:shd w:val="clear" w:color="000000" w:fill="FFFFFF"/>
            <w:vAlign w:val="center"/>
            <w:hideMark/>
          </w:tcPr>
          <w:p w:rsidR="0076310D" w:rsidRPr="0076310D" w:rsidRDefault="0076310D" w:rsidP="0076310D">
            <w:pPr>
              <w:spacing w:after="0" w:line="240" w:lineRule="auto"/>
              <w:jc w:val="center"/>
              <w:rPr>
                <w:rFonts w:ascii="Times New Roman" w:hAnsi="Times New Roman"/>
                <w:color w:val="000000"/>
                <w:sz w:val="16"/>
                <w:szCs w:val="16"/>
                <w:lang w:val="en-US" w:eastAsia="en-US"/>
              </w:rPr>
            </w:pPr>
            <w:r w:rsidRPr="0076310D">
              <w:rPr>
                <w:rFonts w:ascii="Times New Roman" w:hAnsi="Times New Roman"/>
                <w:color w:val="000000"/>
                <w:sz w:val="16"/>
                <w:szCs w:val="16"/>
                <w:lang w:val="en-US" w:eastAsia="en-US"/>
              </w:rPr>
              <w:t> 0</w:t>
            </w:r>
          </w:p>
        </w:tc>
      </w:tr>
      <w:tr w:rsidR="0076310D" w:rsidRPr="0076310D" w:rsidTr="00E122C5">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76310D" w:rsidRPr="0076310D" w:rsidRDefault="0076310D" w:rsidP="0076310D">
            <w:pPr>
              <w:spacing w:after="0" w:line="240" w:lineRule="auto"/>
              <w:rPr>
                <w:rFonts w:ascii="Times New Roman" w:hAnsi="Times New Roman"/>
                <w:color w:val="000000"/>
                <w:sz w:val="16"/>
                <w:szCs w:val="16"/>
                <w:lang w:val="en-US" w:eastAsia="en-US"/>
              </w:rPr>
            </w:pPr>
            <w:r w:rsidRPr="0076310D">
              <w:rPr>
                <w:rFonts w:ascii="Times New Roman" w:hAnsi="Times New Roman"/>
                <w:color w:val="000000"/>
                <w:sz w:val="16"/>
                <w:szCs w:val="16"/>
                <w:lang w:val="en-US" w:eastAsia="en-US"/>
              </w:rPr>
              <w:t>Çok Amaçlı Salon</w:t>
            </w:r>
          </w:p>
        </w:tc>
        <w:tc>
          <w:tcPr>
            <w:tcW w:w="960" w:type="dxa"/>
            <w:tcBorders>
              <w:top w:val="nil"/>
              <w:left w:val="nil"/>
              <w:bottom w:val="single" w:sz="4" w:space="0" w:color="auto"/>
              <w:right w:val="single" w:sz="4" w:space="0" w:color="auto"/>
            </w:tcBorders>
            <w:shd w:val="clear" w:color="000000" w:fill="FFFFFF"/>
            <w:vAlign w:val="center"/>
            <w:hideMark/>
          </w:tcPr>
          <w:p w:rsidR="0076310D" w:rsidRPr="0076310D" w:rsidRDefault="0076310D" w:rsidP="0076310D">
            <w:pPr>
              <w:spacing w:after="0" w:line="240" w:lineRule="auto"/>
              <w:jc w:val="center"/>
              <w:rPr>
                <w:rFonts w:ascii="Times New Roman" w:hAnsi="Times New Roman"/>
                <w:color w:val="000000"/>
                <w:sz w:val="16"/>
                <w:szCs w:val="16"/>
                <w:lang w:val="en-US" w:eastAsia="en-US"/>
              </w:rPr>
            </w:pPr>
          </w:p>
        </w:tc>
        <w:tc>
          <w:tcPr>
            <w:tcW w:w="960" w:type="dxa"/>
            <w:tcBorders>
              <w:top w:val="nil"/>
              <w:left w:val="nil"/>
              <w:bottom w:val="single" w:sz="4" w:space="0" w:color="auto"/>
              <w:right w:val="single" w:sz="4" w:space="0" w:color="auto"/>
            </w:tcBorders>
            <w:shd w:val="clear" w:color="000000" w:fill="FFFFFF"/>
            <w:vAlign w:val="center"/>
            <w:hideMark/>
          </w:tcPr>
          <w:p w:rsidR="0076310D" w:rsidRPr="0076310D" w:rsidRDefault="0076310D" w:rsidP="0076310D">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n-US" w:eastAsia="en-US"/>
              </w:rPr>
              <w:t>yok</w:t>
            </w:r>
            <w:r w:rsidRPr="0076310D">
              <w:rPr>
                <w:rFonts w:ascii="Times New Roman" w:hAnsi="Times New Roman"/>
                <w:color w:val="000000"/>
                <w:sz w:val="16"/>
                <w:szCs w:val="16"/>
                <w:lang w:val="en-US" w:eastAsia="en-US"/>
              </w:rPr>
              <w:t> </w:t>
            </w:r>
          </w:p>
        </w:tc>
        <w:tc>
          <w:tcPr>
            <w:tcW w:w="960" w:type="dxa"/>
            <w:tcBorders>
              <w:top w:val="nil"/>
              <w:left w:val="nil"/>
              <w:bottom w:val="single" w:sz="4" w:space="0" w:color="auto"/>
              <w:right w:val="single" w:sz="4" w:space="0" w:color="auto"/>
            </w:tcBorders>
            <w:shd w:val="clear" w:color="000000" w:fill="FFFFFF"/>
            <w:vAlign w:val="center"/>
            <w:hideMark/>
          </w:tcPr>
          <w:p w:rsidR="0076310D" w:rsidRPr="0076310D" w:rsidRDefault="0076310D" w:rsidP="0076310D">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n-US" w:eastAsia="en-US"/>
              </w:rPr>
              <w:t>0</w:t>
            </w:r>
            <w:r w:rsidRPr="0076310D">
              <w:rPr>
                <w:rFonts w:ascii="Times New Roman" w:hAnsi="Times New Roman"/>
                <w:color w:val="000000"/>
                <w:sz w:val="16"/>
                <w:szCs w:val="16"/>
                <w:lang w:val="en-US" w:eastAsia="en-US"/>
              </w:rPr>
              <w:t> </w:t>
            </w:r>
          </w:p>
        </w:tc>
        <w:tc>
          <w:tcPr>
            <w:tcW w:w="960" w:type="dxa"/>
            <w:tcBorders>
              <w:top w:val="nil"/>
              <w:left w:val="nil"/>
              <w:bottom w:val="single" w:sz="4" w:space="0" w:color="auto"/>
              <w:right w:val="single" w:sz="8" w:space="0" w:color="auto"/>
            </w:tcBorders>
            <w:shd w:val="clear" w:color="000000" w:fill="FFFFFF"/>
            <w:vAlign w:val="center"/>
            <w:hideMark/>
          </w:tcPr>
          <w:p w:rsidR="0076310D" w:rsidRPr="0076310D" w:rsidRDefault="0076310D" w:rsidP="0076310D">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n-US" w:eastAsia="en-US"/>
              </w:rPr>
              <w:t>1</w:t>
            </w:r>
          </w:p>
        </w:tc>
      </w:tr>
      <w:tr w:rsidR="0076310D" w:rsidRPr="0076310D" w:rsidTr="00E122C5">
        <w:trPr>
          <w:trHeight w:val="287"/>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76310D" w:rsidRPr="0076310D" w:rsidRDefault="0076310D" w:rsidP="0076310D">
            <w:pPr>
              <w:spacing w:after="0" w:line="240" w:lineRule="auto"/>
              <w:rPr>
                <w:rFonts w:ascii="Times New Roman" w:hAnsi="Times New Roman"/>
                <w:color w:val="000000"/>
                <w:sz w:val="16"/>
                <w:szCs w:val="16"/>
                <w:lang w:val="en-US" w:eastAsia="en-US"/>
              </w:rPr>
            </w:pPr>
            <w:r w:rsidRPr="0076310D">
              <w:rPr>
                <w:rFonts w:ascii="Times New Roman" w:hAnsi="Times New Roman"/>
                <w:color w:val="000000"/>
                <w:sz w:val="16"/>
                <w:szCs w:val="16"/>
                <w:lang w:val="en-US" w:eastAsia="en-US"/>
              </w:rPr>
              <w:t>Teknoloji ve Tasarım Odası</w:t>
            </w:r>
          </w:p>
        </w:tc>
        <w:tc>
          <w:tcPr>
            <w:tcW w:w="960" w:type="dxa"/>
            <w:tcBorders>
              <w:top w:val="nil"/>
              <w:left w:val="nil"/>
              <w:bottom w:val="single" w:sz="4" w:space="0" w:color="auto"/>
              <w:right w:val="single" w:sz="4" w:space="0" w:color="auto"/>
            </w:tcBorders>
            <w:shd w:val="clear" w:color="000000" w:fill="FFFFFF"/>
            <w:vAlign w:val="center"/>
            <w:hideMark/>
          </w:tcPr>
          <w:p w:rsidR="0076310D" w:rsidRPr="0076310D" w:rsidRDefault="0076310D" w:rsidP="0076310D">
            <w:pPr>
              <w:spacing w:after="0" w:line="240" w:lineRule="auto"/>
              <w:jc w:val="center"/>
              <w:rPr>
                <w:rFonts w:ascii="Times New Roman" w:hAnsi="Times New Roman"/>
                <w:color w:val="000000"/>
                <w:sz w:val="16"/>
                <w:szCs w:val="16"/>
                <w:lang w:val="en-US" w:eastAsia="en-US"/>
              </w:rPr>
            </w:pPr>
            <w:r w:rsidRPr="0076310D">
              <w:rPr>
                <w:rFonts w:ascii="Times New Roman" w:hAnsi="Times New Roman"/>
                <w:color w:val="000000"/>
                <w:sz w:val="16"/>
                <w:szCs w:val="16"/>
                <w:lang w:val="en-US" w:eastAsia="en-US"/>
              </w:rPr>
              <w:t> </w:t>
            </w:r>
          </w:p>
        </w:tc>
        <w:tc>
          <w:tcPr>
            <w:tcW w:w="960" w:type="dxa"/>
            <w:tcBorders>
              <w:top w:val="nil"/>
              <w:left w:val="nil"/>
              <w:bottom w:val="single" w:sz="4" w:space="0" w:color="auto"/>
              <w:right w:val="single" w:sz="4" w:space="0" w:color="auto"/>
            </w:tcBorders>
            <w:shd w:val="clear" w:color="000000" w:fill="FFFFFF"/>
            <w:vAlign w:val="center"/>
            <w:hideMark/>
          </w:tcPr>
          <w:p w:rsidR="0076310D" w:rsidRPr="0076310D" w:rsidRDefault="0076310D" w:rsidP="0076310D">
            <w:pPr>
              <w:spacing w:after="0" w:line="240" w:lineRule="auto"/>
              <w:jc w:val="center"/>
              <w:rPr>
                <w:rFonts w:ascii="Times New Roman" w:hAnsi="Times New Roman"/>
                <w:color w:val="000000"/>
                <w:sz w:val="16"/>
                <w:szCs w:val="16"/>
                <w:lang w:val="en-US" w:eastAsia="en-US"/>
              </w:rPr>
            </w:pPr>
            <w:r w:rsidRPr="0076310D">
              <w:rPr>
                <w:rFonts w:ascii="Times New Roman" w:hAnsi="Times New Roman"/>
                <w:color w:val="000000"/>
                <w:sz w:val="16"/>
                <w:szCs w:val="16"/>
                <w:lang w:val="en-US" w:eastAsia="en-US"/>
              </w:rPr>
              <w:t>yok </w:t>
            </w:r>
          </w:p>
        </w:tc>
        <w:tc>
          <w:tcPr>
            <w:tcW w:w="960" w:type="dxa"/>
            <w:tcBorders>
              <w:top w:val="nil"/>
              <w:left w:val="nil"/>
              <w:bottom w:val="single" w:sz="4" w:space="0" w:color="auto"/>
              <w:right w:val="single" w:sz="4" w:space="0" w:color="auto"/>
            </w:tcBorders>
            <w:shd w:val="clear" w:color="000000" w:fill="FFFFFF"/>
            <w:vAlign w:val="center"/>
            <w:hideMark/>
          </w:tcPr>
          <w:p w:rsidR="0076310D" w:rsidRPr="0076310D" w:rsidRDefault="0076310D" w:rsidP="0076310D">
            <w:pPr>
              <w:spacing w:after="0" w:line="240" w:lineRule="auto"/>
              <w:jc w:val="center"/>
              <w:rPr>
                <w:rFonts w:ascii="Times New Roman" w:hAnsi="Times New Roman"/>
                <w:color w:val="000000"/>
                <w:sz w:val="16"/>
                <w:szCs w:val="16"/>
                <w:lang w:val="en-US" w:eastAsia="en-US"/>
              </w:rPr>
            </w:pPr>
            <w:r w:rsidRPr="0076310D">
              <w:rPr>
                <w:rFonts w:ascii="Times New Roman" w:hAnsi="Times New Roman"/>
                <w:color w:val="000000"/>
                <w:sz w:val="16"/>
                <w:szCs w:val="16"/>
                <w:lang w:val="en-US" w:eastAsia="en-US"/>
              </w:rPr>
              <w:t>0 </w:t>
            </w:r>
          </w:p>
        </w:tc>
        <w:tc>
          <w:tcPr>
            <w:tcW w:w="960" w:type="dxa"/>
            <w:tcBorders>
              <w:top w:val="nil"/>
              <w:left w:val="nil"/>
              <w:bottom w:val="single" w:sz="4" w:space="0" w:color="auto"/>
              <w:right w:val="single" w:sz="8" w:space="0" w:color="auto"/>
            </w:tcBorders>
            <w:shd w:val="clear" w:color="000000" w:fill="FFFFFF"/>
            <w:vAlign w:val="center"/>
            <w:hideMark/>
          </w:tcPr>
          <w:p w:rsidR="0076310D" w:rsidRPr="0076310D" w:rsidRDefault="0076310D" w:rsidP="0076310D">
            <w:pPr>
              <w:spacing w:after="0" w:line="240" w:lineRule="auto"/>
              <w:jc w:val="center"/>
              <w:rPr>
                <w:rFonts w:ascii="Times New Roman" w:hAnsi="Times New Roman"/>
                <w:color w:val="000000"/>
                <w:sz w:val="16"/>
                <w:szCs w:val="16"/>
                <w:lang w:val="en-US" w:eastAsia="en-US"/>
              </w:rPr>
            </w:pPr>
            <w:r w:rsidRPr="0076310D">
              <w:rPr>
                <w:rFonts w:ascii="Times New Roman" w:hAnsi="Times New Roman"/>
                <w:color w:val="000000"/>
                <w:sz w:val="16"/>
                <w:szCs w:val="16"/>
                <w:lang w:val="en-US" w:eastAsia="en-US"/>
              </w:rPr>
              <w:t> 1</w:t>
            </w:r>
          </w:p>
        </w:tc>
      </w:tr>
      <w:tr w:rsidR="0076310D" w:rsidRPr="0076310D" w:rsidTr="00E122C5">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76310D" w:rsidRPr="0076310D" w:rsidRDefault="0076310D" w:rsidP="0076310D">
            <w:pPr>
              <w:spacing w:after="0" w:line="240" w:lineRule="auto"/>
              <w:rPr>
                <w:rFonts w:ascii="Times New Roman" w:hAnsi="Times New Roman"/>
                <w:color w:val="000000"/>
                <w:sz w:val="16"/>
                <w:szCs w:val="16"/>
                <w:lang w:val="en-US" w:eastAsia="en-US"/>
              </w:rPr>
            </w:pPr>
            <w:r w:rsidRPr="0076310D">
              <w:rPr>
                <w:rFonts w:ascii="Times New Roman" w:hAnsi="Times New Roman"/>
                <w:color w:val="000000"/>
                <w:sz w:val="16"/>
                <w:szCs w:val="16"/>
                <w:lang w:val="en-US" w:eastAsia="en-US"/>
              </w:rPr>
              <w:t>Bilgisayar</w:t>
            </w:r>
            <w:r>
              <w:rPr>
                <w:rFonts w:ascii="Times New Roman" w:hAnsi="Times New Roman"/>
                <w:color w:val="000000"/>
                <w:sz w:val="16"/>
                <w:szCs w:val="16"/>
                <w:lang w:val="en-US" w:eastAsia="en-US"/>
              </w:rPr>
              <w:t xml:space="preserve"> </w:t>
            </w:r>
            <w:r w:rsidRPr="0076310D">
              <w:rPr>
                <w:rFonts w:ascii="Times New Roman" w:hAnsi="Times New Roman"/>
                <w:color w:val="000000"/>
                <w:sz w:val="16"/>
                <w:szCs w:val="16"/>
                <w:lang w:val="en-US" w:eastAsia="en-US"/>
              </w:rPr>
              <w:t xml:space="preserve"> laboratuarı</w:t>
            </w:r>
          </w:p>
        </w:tc>
        <w:tc>
          <w:tcPr>
            <w:tcW w:w="960" w:type="dxa"/>
            <w:tcBorders>
              <w:top w:val="nil"/>
              <w:left w:val="nil"/>
              <w:bottom w:val="single" w:sz="4" w:space="0" w:color="auto"/>
              <w:right w:val="single" w:sz="4" w:space="0" w:color="auto"/>
            </w:tcBorders>
            <w:shd w:val="clear" w:color="000000" w:fill="FFFFFF"/>
            <w:vAlign w:val="center"/>
            <w:hideMark/>
          </w:tcPr>
          <w:p w:rsidR="0076310D" w:rsidRPr="0076310D" w:rsidRDefault="0076310D" w:rsidP="0076310D">
            <w:pPr>
              <w:spacing w:after="0" w:line="240" w:lineRule="auto"/>
              <w:jc w:val="center"/>
              <w:rPr>
                <w:rFonts w:ascii="Times New Roman" w:hAnsi="Times New Roman"/>
                <w:color w:val="000000"/>
                <w:sz w:val="16"/>
                <w:szCs w:val="16"/>
                <w:lang w:val="en-US" w:eastAsia="en-US"/>
              </w:rPr>
            </w:pPr>
            <w:r w:rsidRPr="0076310D">
              <w:rPr>
                <w:rFonts w:ascii="Times New Roman" w:hAnsi="Times New Roman"/>
                <w:color w:val="000000"/>
                <w:sz w:val="16"/>
                <w:szCs w:val="16"/>
                <w:lang w:val="en-US" w:eastAsia="en-US"/>
              </w:rPr>
              <w:t> </w:t>
            </w:r>
          </w:p>
        </w:tc>
        <w:tc>
          <w:tcPr>
            <w:tcW w:w="960" w:type="dxa"/>
            <w:tcBorders>
              <w:top w:val="nil"/>
              <w:left w:val="nil"/>
              <w:bottom w:val="single" w:sz="4" w:space="0" w:color="auto"/>
              <w:right w:val="single" w:sz="4" w:space="0" w:color="auto"/>
            </w:tcBorders>
            <w:shd w:val="clear" w:color="000000" w:fill="FFFFFF"/>
            <w:vAlign w:val="center"/>
            <w:hideMark/>
          </w:tcPr>
          <w:p w:rsidR="0076310D" w:rsidRPr="0076310D" w:rsidRDefault="0076310D" w:rsidP="0076310D">
            <w:pPr>
              <w:spacing w:after="0" w:line="240" w:lineRule="auto"/>
              <w:jc w:val="center"/>
              <w:rPr>
                <w:rFonts w:ascii="Times New Roman" w:hAnsi="Times New Roman"/>
                <w:color w:val="000000"/>
                <w:sz w:val="16"/>
                <w:szCs w:val="16"/>
                <w:lang w:val="en-US" w:eastAsia="en-US"/>
              </w:rPr>
            </w:pPr>
            <w:r w:rsidRPr="0076310D">
              <w:rPr>
                <w:rFonts w:ascii="Times New Roman" w:hAnsi="Times New Roman"/>
                <w:color w:val="000000"/>
                <w:sz w:val="16"/>
                <w:szCs w:val="16"/>
                <w:lang w:val="en-US" w:eastAsia="en-US"/>
              </w:rPr>
              <w:t> yok</w:t>
            </w:r>
          </w:p>
        </w:tc>
        <w:tc>
          <w:tcPr>
            <w:tcW w:w="960" w:type="dxa"/>
            <w:tcBorders>
              <w:top w:val="nil"/>
              <w:left w:val="nil"/>
              <w:bottom w:val="single" w:sz="4" w:space="0" w:color="auto"/>
              <w:right w:val="single" w:sz="4" w:space="0" w:color="auto"/>
            </w:tcBorders>
            <w:shd w:val="clear" w:color="000000" w:fill="FFFFFF"/>
            <w:vAlign w:val="center"/>
            <w:hideMark/>
          </w:tcPr>
          <w:p w:rsidR="0076310D" w:rsidRPr="0076310D" w:rsidRDefault="0076310D" w:rsidP="0076310D">
            <w:pPr>
              <w:spacing w:after="0" w:line="240" w:lineRule="auto"/>
              <w:jc w:val="center"/>
              <w:rPr>
                <w:rFonts w:ascii="Times New Roman" w:hAnsi="Times New Roman"/>
                <w:color w:val="000000"/>
                <w:sz w:val="16"/>
                <w:szCs w:val="16"/>
                <w:lang w:val="en-US" w:eastAsia="en-US"/>
              </w:rPr>
            </w:pPr>
            <w:r w:rsidRPr="0076310D">
              <w:rPr>
                <w:rFonts w:ascii="Times New Roman" w:hAnsi="Times New Roman"/>
                <w:color w:val="000000"/>
                <w:sz w:val="16"/>
                <w:szCs w:val="16"/>
                <w:lang w:val="en-US" w:eastAsia="en-US"/>
              </w:rPr>
              <w:t>0 </w:t>
            </w:r>
          </w:p>
        </w:tc>
        <w:tc>
          <w:tcPr>
            <w:tcW w:w="960" w:type="dxa"/>
            <w:tcBorders>
              <w:top w:val="nil"/>
              <w:left w:val="nil"/>
              <w:bottom w:val="single" w:sz="4" w:space="0" w:color="auto"/>
              <w:right w:val="single" w:sz="8" w:space="0" w:color="auto"/>
            </w:tcBorders>
            <w:shd w:val="clear" w:color="000000" w:fill="FFFFFF"/>
            <w:vAlign w:val="center"/>
            <w:hideMark/>
          </w:tcPr>
          <w:p w:rsidR="0076310D" w:rsidRPr="0076310D" w:rsidRDefault="0076310D" w:rsidP="0076310D">
            <w:pPr>
              <w:spacing w:after="0" w:line="240" w:lineRule="auto"/>
              <w:jc w:val="center"/>
              <w:rPr>
                <w:rFonts w:ascii="Times New Roman" w:hAnsi="Times New Roman"/>
                <w:color w:val="000000"/>
                <w:sz w:val="16"/>
                <w:szCs w:val="16"/>
                <w:lang w:val="en-US" w:eastAsia="en-US"/>
              </w:rPr>
            </w:pPr>
            <w:r w:rsidRPr="0076310D">
              <w:rPr>
                <w:rFonts w:ascii="Times New Roman" w:hAnsi="Times New Roman"/>
                <w:color w:val="000000"/>
                <w:sz w:val="16"/>
                <w:szCs w:val="16"/>
                <w:lang w:val="en-US" w:eastAsia="en-US"/>
              </w:rPr>
              <w:t>1 </w:t>
            </w:r>
          </w:p>
        </w:tc>
      </w:tr>
      <w:tr w:rsidR="0076310D" w:rsidRPr="0076310D" w:rsidTr="00E122C5">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76310D" w:rsidRPr="0076310D" w:rsidRDefault="0076310D" w:rsidP="0076310D">
            <w:pPr>
              <w:spacing w:after="0" w:line="240" w:lineRule="auto"/>
              <w:rPr>
                <w:rFonts w:ascii="Times New Roman" w:hAnsi="Times New Roman"/>
                <w:color w:val="000000"/>
                <w:sz w:val="16"/>
                <w:szCs w:val="16"/>
                <w:lang w:val="en-US" w:eastAsia="en-US"/>
              </w:rPr>
            </w:pPr>
            <w:r w:rsidRPr="0076310D">
              <w:rPr>
                <w:rFonts w:ascii="Times New Roman" w:hAnsi="Times New Roman"/>
                <w:color w:val="000000"/>
                <w:sz w:val="16"/>
                <w:szCs w:val="16"/>
                <w:lang w:val="en-US" w:eastAsia="en-US"/>
              </w:rPr>
              <w:lastRenderedPageBreak/>
              <w:t>Yemekhane</w:t>
            </w:r>
          </w:p>
        </w:tc>
        <w:tc>
          <w:tcPr>
            <w:tcW w:w="960" w:type="dxa"/>
            <w:tcBorders>
              <w:top w:val="nil"/>
              <w:left w:val="nil"/>
              <w:bottom w:val="single" w:sz="4" w:space="0" w:color="auto"/>
              <w:right w:val="single" w:sz="4" w:space="0" w:color="auto"/>
            </w:tcBorders>
            <w:shd w:val="clear" w:color="000000" w:fill="FFFFFF"/>
            <w:vAlign w:val="center"/>
            <w:hideMark/>
          </w:tcPr>
          <w:p w:rsidR="0076310D" w:rsidRPr="0076310D" w:rsidRDefault="0076310D" w:rsidP="0076310D">
            <w:pPr>
              <w:spacing w:after="0" w:line="240" w:lineRule="auto"/>
              <w:jc w:val="center"/>
              <w:rPr>
                <w:rFonts w:ascii="Times New Roman" w:hAnsi="Times New Roman"/>
                <w:color w:val="000000"/>
                <w:sz w:val="16"/>
                <w:szCs w:val="16"/>
                <w:lang w:val="en-US" w:eastAsia="en-US"/>
              </w:rPr>
            </w:pPr>
            <w:r w:rsidRPr="0076310D">
              <w:rPr>
                <w:rFonts w:ascii="Times New Roman" w:hAnsi="Times New Roman"/>
                <w:color w:val="000000"/>
                <w:sz w:val="16"/>
                <w:szCs w:val="16"/>
                <w:lang w:val="en-US" w:eastAsia="en-US"/>
              </w:rPr>
              <w:t> </w:t>
            </w:r>
          </w:p>
        </w:tc>
        <w:tc>
          <w:tcPr>
            <w:tcW w:w="960" w:type="dxa"/>
            <w:tcBorders>
              <w:top w:val="nil"/>
              <w:left w:val="nil"/>
              <w:bottom w:val="single" w:sz="4" w:space="0" w:color="auto"/>
              <w:right w:val="single" w:sz="4" w:space="0" w:color="auto"/>
            </w:tcBorders>
            <w:shd w:val="clear" w:color="000000" w:fill="FFFFFF"/>
            <w:vAlign w:val="center"/>
            <w:hideMark/>
          </w:tcPr>
          <w:p w:rsidR="0076310D" w:rsidRPr="0076310D" w:rsidRDefault="0076310D" w:rsidP="0076310D">
            <w:pPr>
              <w:spacing w:after="0" w:line="240" w:lineRule="auto"/>
              <w:jc w:val="center"/>
              <w:rPr>
                <w:rFonts w:ascii="Times New Roman" w:hAnsi="Times New Roman"/>
                <w:color w:val="000000"/>
                <w:sz w:val="16"/>
                <w:szCs w:val="16"/>
                <w:lang w:val="en-US" w:eastAsia="en-US"/>
              </w:rPr>
            </w:pPr>
            <w:r w:rsidRPr="0076310D">
              <w:rPr>
                <w:rFonts w:ascii="Times New Roman" w:hAnsi="Times New Roman"/>
                <w:color w:val="000000"/>
                <w:sz w:val="16"/>
                <w:szCs w:val="16"/>
                <w:lang w:val="en-US" w:eastAsia="en-US"/>
              </w:rPr>
              <w:t> yok</w:t>
            </w:r>
          </w:p>
        </w:tc>
        <w:tc>
          <w:tcPr>
            <w:tcW w:w="960" w:type="dxa"/>
            <w:tcBorders>
              <w:top w:val="nil"/>
              <w:left w:val="nil"/>
              <w:bottom w:val="single" w:sz="4" w:space="0" w:color="auto"/>
              <w:right w:val="single" w:sz="4" w:space="0" w:color="auto"/>
            </w:tcBorders>
            <w:shd w:val="clear" w:color="000000" w:fill="FFFFFF"/>
            <w:vAlign w:val="center"/>
            <w:hideMark/>
          </w:tcPr>
          <w:p w:rsidR="0076310D" w:rsidRPr="0076310D" w:rsidRDefault="0076310D" w:rsidP="0076310D">
            <w:pPr>
              <w:spacing w:after="0" w:line="240" w:lineRule="auto"/>
              <w:jc w:val="center"/>
              <w:rPr>
                <w:rFonts w:ascii="Times New Roman" w:hAnsi="Times New Roman"/>
                <w:color w:val="000000"/>
                <w:sz w:val="16"/>
                <w:szCs w:val="16"/>
                <w:lang w:val="en-US" w:eastAsia="en-US"/>
              </w:rPr>
            </w:pPr>
            <w:r w:rsidRPr="0076310D">
              <w:rPr>
                <w:rFonts w:ascii="Times New Roman" w:hAnsi="Times New Roman"/>
                <w:color w:val="000000"/>
                <w:sz w:val="16"/>
                <w:szCs w:val="16"/>
                <w:lang w:val="en-US" w:eastAsia="en-US"/>
              </w:rPr>
              <w:t>0 </w:t>
            </w:r>
          </w:p>
        </w:tc>
        <w:tc>
          <w:tcPr>
            <w:tcW w:w="960" w:type="dxa"/>
            <w:tcBorders>
              <w:top w:val="nil"/>
              <w:left w:val="nil"/>
              <w:bottom w:val="single" w:sz="4" w:space="0" w:color="auto"/>
              <w:right w:val="single" w:sz="8" w:space="0" w:color="auto"/>
            </w:tcBorders>
            <w:shd w:val="clear" w:color="000000" w:fill="FFFFFF"/>
            <w:vAlign w:val="center"/>
            <w:hideMark/>
          </w:tcPr>
          <w:p w:rsidR="0076310D" w:rsidRPr="0076310D" w:rsidRDefault="0076310D" w:rsidP="0076310D">
            <w:pPr>
              <w:spacing w:after="0" w:line="240" w:lineRule="auto"/>
              <w:jc w:val="center"/>
              <w:rPr>
                <w:rFonts w:ascii="Times New Roman" w:hAnsi="Times New Roman"/>
                <w:color w:val="000000"/>
                <w:sz w:val="16"/>
                <w:szCs w:val="16"/>
                <w:lang w:val="en-US" w:eastAsia="en-US"/>
              </w:rPr>
            </w:pPr>
            <w:r w:rsidRPr="0076310D">
              <w:rPr>
                <w:rFonts w:ascii="Times New Roman" w:hAnsi="Times New Roman"/>
                <w:color w:val="000000"/>
                <w:sz w:val="16"/>
                <w:szCs w:val="16"/>
                <w:lang w:val="en-US" w:eastAsia="en-US"/>
              </w:rPr>
              <w:t>0 </w:t>
            </w:r>
          </w:p>
        </w:tc>
      </w:tr>
      <w:tr w:rsidR="0076310D" w:rsidRPr="0076310D" w:rsidTr="00E122C5">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76310D" w:rsidRPr="0076310D" w:rsidRDefault="0076310D" w:rsidP="0076310D">
            <w:pPr>
              <w:spacing w:after="0" w:line="240" w:lineRule="auto"/>
              <w:rPr>
                <w:rFonts w:ascii="Times New Roman" w:hAnsi="Times New Roman"/>
                <w:color w:val="000000"/>
                <w:sz w:val="16"/>
                <w:szCs w:val="16"/>
                <w:lang w:val="en-US" w:eastAsia="en-US"/>
              </w:rPr>
            </w:pPr>
            <w:r w:rsidRPr="0076310D">
              <w:rPr>
                <w:rFonts w:ascii="Times New Roman" w:hAnsi="Times New Roman"/>
                <w:color w:val="000000"/>
                <w:sz w:val="16"/>
                <w:szCs w:val="16"/>
                <w:lang w:val="en-US" w:eastAsia="en-US"/>
              </w:rPr>
              <w:t>Spor Salonu</w:t>
            </w:r>
          </w:p>
        </w:tc>
        <w:tc>
          <w:tcPr>
            <w:tcW w:w="960" w:type="dxa"/>
            <w:tcBorders>
              <w:top w:val="nil"/>
              <w:left w:val="nil"/>
              <w:bottom w:val="single" w:sz="4" w:space="0" w:color="auto"/>
              <w:right w:val="single" w:sz="4" w:space="0" w:color="auto"/>
            </w:tcBorders>
            <w:shd w:val="clear" w:color="000000" w:fill="FFFFFF"/>
            <w:vAlign w:val="center"/>
            <w:hideMark/>
          </w:tcPr>
          <w:p w:rsidR="0076310D" w:rsidRPr="0076310D" w:rsidRDefault="0076310D" w:rsidP="0076310D">
            <w:pPr>
              <w:spacing w:after="0" w:line="240" w:lineRule="auto"/>
              <w:jc w:val="center"/>
              <w:rPr>
                <w:rFonts w:ascii="Times New Roman" w:hAnsi="Times New Roman"/>
                <w:color w:val="000000"/>
                <w:sz w:val="16"/>
                <w:szCs w:val="16"/>
                <w:lang w:val="en-US" w:eastAsia="en-US"/>
              </w:rPr>
            </w:pPr>
          </w:p>
        </w:tc>
        <w:tc>
          <w:tcPr>
            <w:tcW w:w="960" w:type="dxa"/>
            <w:tcBorders>
              <w:top w:val="nil"/>
              <w:left w:val="nil"/>
              <w:bottom w:val="single" w:sz="4" w:space="0" w:color="auto"/>
              <w:right w:val="single" w:sz="4" w:space="0" w:color="auto"/>
            </w:tcBorders>
            <w:shd w:val="clear" w:color="000000" w:fill="FFFFFF"/>
            <w:vAlign w:val="center"/>
            <w:hideMark/>
          </w:tcPr>
          <w:p w:rsidR="0076310D" w:rsidRPr="0076310D" w:rsidRDefault="0076310D" w:rsidP="0076310D">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n-US" w:eastAsia="en-US"/>
              </w:rPr>
              <w:t>yok</w:t>
            </w:r>
            <w:r w:rsidRPr="0076310D">
              <w:rPr>
                <w:rFonts w:ascii="Times New Roman" w:hAnsi="Times New Roman"/>
                <w:color w:val="000000"/>
                <w:sz w:val="16"/>
                <w:szCs w:val="16"/>
                <w:lang w:val="en-US" w:eastAsia="en-US"/>
              </w:rPr>
              <w:t> </w:t>
            </w:r>
          </w:p>
        </w:tc>
        <w:tc>
          <w:tcPr>
            <w:tcW w:w="960" w:type="dxa"/>
            <w:tcBorders>
              <w:top w:val="nil"/>
              <w:left w:val="nil"/>
              <w:bottom w:val="single" w:sz="4" w:space="0" w:color="auto"/>
              <w:right w:val="single" w:sz="4" w:space="0" w:color="auto"/>
            </w:tcBorders>
            <w:shd w:val="clear" w:color="000000" w:fill="FFFFFF"/>
            <w:vAlign w:val="center"/>
            <w:hideMark/>
          </w:tcPr>
          <w:p w:rsidR="0076310D" w:rsidRPr="0076310D" w:rsidRDefault="0076310D" w:rsidP="0076310D">
            <w:pPr>
              <w:spacing w:after="0" w:line="240" w:lineRule="auto"/>
              <w:rPr>
                <w:rFonts w:ascii="Times New Roman" w:hAnsi="Times New Roman"/>
                <w:color w:val="000000"/>
                <w:sz w:val="16"/>
                <w:szCs w:val="16"/>
                <w:lang w:val="en-US" w:eastAsia="en-US"/>
              </w:rPr>
            </w:pPr>
            <w:r>
              <w:rPr>
                <w:rFonts w:ascii="Times New Roman" w:hAnsi="Times New Roman"/>
                <w:color w:val="000000"/>
                <w:sz w:val="16"/>
                <w:szCs w:val="16"/>
                <w:lang w:val="en-US" w:eastAsia="en-US"/>
              </w:rPr>
              <w:t>0</w:t>
            </w:r>
          </w:p>
        </w:tc>
        <w:tc>
          <w:tcPr>
            <w:tcW w:w="960" w:type="dxa"/>
            <w:tcBorders>
              <w:top w:val="nil"/>
              <w:left w:val="nil"/>
              <w:bottom w:val="single" w:sz="4" w:space="0" w:color="auto"/>
              <w:right w:val="single" w:sz="8" w:space="0" w:color="auto"/>
            </w:tcBorders>
            <w:shd w:val="clear" w:color="000000" w:fill="FFFFFF"/>
            <w:vAlign w:val="center"/>
            <w:hideMark/>
          </w:tcPr>
          <w:p w:rsidR="0076310D" w:rsidRPr="0076310D" w:rsidRDefault="0076310D" w:rsidP="0076310D">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n-US" w:eastAsia="en-US"/>
              </w:rPr>
              <w:t>1</w:t>
            </w:r>
          </w:p>
        </w:tc>
      </w:tr>
      <w:tr w:rsidR="0076310D" w:rsidRPr="0076310D" w:rsidTr="00E122C5">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76310D" w:rsidRPr="0076310D" w:rsidRDefault="0076310D" w:rsidP="0076310D">
            <w:pPr>
              <w:spacing w:after="0" w:line="240" w:lineRule="auto"/>
              <w:rPr>
                <w:rFonts w:ascii="Times New Roman" w:hAnsi="Times New Roman"/>
                <w:color w:val="000000"/>
                <w:sz w:val="16"/>
                <w:szCs w:val="16"/>
                <w:lang w:val="en-US" w:eastAsia="en-US"/>
              </w:rPr>
            </w:pPr>
            <w:r w:rsidRPr="0076310D">
              <w:rPr>
                <w:rFonts w:ascii="Times New Roman" w:hAnsi="Times New Roman"/>
                <w:color w:val="000000"/>
                <w:sz w:val="16"/>
                <w:szCs w:val="16"/>
                <w:lang w:val="en-US" w:eastAsia="en-US"/>
              </w:rPr>
              <w:t>Otopark</w:t>
            </w:r>
          </w:p>
        </w:tc>
        <w:tc>
          <w:tcPr>
            <w:tcW w:w="960" w:type="dxa"/>
            <w:tcBorders>
              <w:top w:val="nil"/>
              <w:left w:val="nil"/>
              <w:bottom w:val="single" w:sz="4" w:space="0" w:color="auto"/>
              <w:right w:val="single" w:sz="4" w:space="0" w:color="auto"/>
            </w:tcBorders>
            <w:shd w:val="clear" w:color="000000" w:fill="FFFFFF"/>
            <w:vAlign w:val="center"/>
            <w:hideMark/>
          </w:tcPr>
          <w:p w:rsidR="0076310D" w:rsidRPr="0076310D" w:rsidRDefault="0076310D" w:rsidP="0076310D">
            <w:pPr>
              <w:spacing w:after="0" w:line="240" w:lineRule="auto"/>
              <w:jc w:val="center"/>
              <w:rPr>
                <w:rFonts w:ascii="Times New Roman" w:hAnsi="Times New Roman"/>
                <w:color w:val="000000"/>
                <w:sz w:val="16"/>
                <w:szCs w:val="16"/>
                <w:lang w:val="en-US" w:eastAsia="en-US"/>
              </w:rPr>
            </w:pPr>
            <w:r w:rsidRPr="0076310D">
              <w:rPr>
                <w:rFonts w:ascii="Times New Roman" w:hAnsi="Times New Roman"/>
                <w:color w:val="000000"/>
                <w:sz w:val="16"/>
                <w:szCs w:val="16"/>
                <w:lang w:val="en-US" w:eastAsia="en-US"/>
              </w:rPr>
              <w:t> </w:t>
            </w:r>
          </w:p>
        </w:tc>
        <w:tc>
          <w:tcPr>
            <w:tcW w:w="960" w:type="dxa"/>
            <w:tcBorders>
              <w:top w:val="nil"/>
              <w:left w:val="nil"/>
              <w:bottom w:val="single" w:sz="4" w:space="0" w:color="auto"/>
              <w:right w:val="single" w:sz="4" w:space="0" w:color="auto"/>
            </w:tcBorders>
            <w:shd w:val="clear" w:color="000000" w:fill="FFFFFF"/>
            <w:vAlign w:val="center"/>
            <w:hideMark/>
          </w:tcPr>
          <w:p w:rsidR="0076310D" w:rsidRPr="0076310D" w:rsidRDefault="0076310D" w:rsidP="0076310D">
            <w:pPr>
              <w:spacing w:after="0" w:line="240" w:lineRule="auto"/>
              <w:jc w:val="center"/>
              <w:rPr>
                <w:rFonts w:ascii="Times New Roman" w:hAnsi="Times New Roman"/>
                <w:color w:val="000000"/>
                <w:sz w:val="16"/>
                <w:szCs w:val="16"/>
                <w:lang w:val="en-US" w:eastAsia="en-US"/>
              </w:rPr>
            </w:pPr>
            <w:r w:rsidRPr="0076310D">
              <w:rPr>
                <w:rFonts w:ascii="Times New Roman" w:hAnsi="Times New Roman"/>
                <w:color w:val="000000"/>
                <w:sz w:val="16"/>
                <w:szCs w:val="16"/>
                <w:lang w:val="en-US" w:eastAsia="en-US"/>
              </w:rPr>
              <w:t> yok</w:t>
            </w:r>
          </w:p>
        </w:tc>
        <w:tc>
          <w:tcPr>
            <w:tcW w:w="960" w:type="dxa"/>
            <w:tcBorders>
              <w:top w:val="nil"/>
              <w:left w:val="nil"/>
              <w:bottom w:val="single" w:sz="4" w:space="0" w:color="auto"/>
              <w:right w:val="single" w:sz="4" w:space="0" w:color="auto"/>
            </w:tcBorders>
            <w:shd w:val="clear" w:color="000000" w:fill="FFFFFF"/>
            <w:vAlign w:val="center"/>
            <w:hideMark/>
          </w:tcPr>
          <w:p w:rsidR="0076310D" w:rsidRPr="0076310D" w:rsidRDefault="0076310D" w:rsidP="0076310D">
            <w:pPr>
              <w:spacing w:after="0" w:line="240" w:lineRule="auto"/>
              <w:jc w:val="center"/>
              <w:rPr>
                <w:rFonts w:ascii="Times New Roman" w:hAnsi="Times New Roman"/>
                <w:color w:val="000000"/>
                <w:sz w:val="16"/>
                <w:szCs w:val="16"/>
                <w:lang w:val="en-US" w:eastAsia="en-US"/>
              </w:rPr>
            </w:pPr>
            <w:r w:rsidRPr="0076310D">
              <w:rPr>
                <w:rFonts w:ascii="Times New Roman" w:hAnsi="Times New Roman"/>
                <w:color w:val="000000"/>
                <w:sz w:val="16"/>
                <w:szCs w:val="16"/>
                <w:lang w:val="en-US" w:eastAsia="en-US"/>
              </w:rPr>
              <w:t> 0</w:t>
            </w:r>
          </w:p>
        </w:tc>
        <w:tc>
          <w:tcPr>
            <w:tcW w:w="960" w:type="dxa"/>
            <w:tcBorders>
              <w:top w:val="nil"/>
              <w:left w:val="nil"/>
              <w:bottom w:val="single" w:sz="4" w:space="0" w:color="auto"/>
              <w:right w:val="single" w:sz="8" w:space="0" w:color="auto"/>
            </w:tcBorders>
            <w:shd w:val="clear" w:color="000000" w:fill="FFFFFF"/>
            <w:vAlign w:val="center"/>
            <w:hideMark/>
          </w:tcPr>
          <w:p w:rsidR="0076310D" w:rsidRPr="0076310D" w:rsidRDefault="0076310D" w:rsidP="0076310D">
            <w:pPr>
              <w:spacing w:after="0" w:line="240" w:lineRule="auto"/>
              <w:jc w:val="center"/>
              <w:rPr>
                <w:rFonts w:ascii="Times New Roman" w:hAnsi="Times New Roman"/>
                <w:color w:val="000000"/>
                <w:sz w:val="16"/>
                <w:szCs w:val="16"/>
                <w:lang w:val="en-US" w:eastAsia="en-US"/>
              </w:rPr>
            </w:pPr>
            <w:r w:rsidRPr="0076310D">
              <w:rPr>
                <w:rFonts w:ascii="Times New Roman" w:hAnsi="Times New Roman"/>
                <w:color w:val="000000"/>
                <w:sz w:val="16"/>
                <w:szCs w:val="16"/>
                <w:lang w:val="en-US" w:eastAsia="en-US"/>
              </w:rPr>
              <w:t> 0</w:t>
            </w:r>
          </w:p>
        </w:tc>
      </w:tr>
      <w:tr w:rsidR="0076310D" w:rsidRPr="0076310D" w:rsidTr="00E122C5">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76310D" w:rsidRPr="0076310D" w:rsidRDefault="0076310D" w:rsidP="0076310D">
            <w:pPr>
              <w:spacing w:after="0" w:line="240" w:lineRule="auto"/>
              <w:rPr>
                <w:rFonts w:ascii="Times New Roman" w:hAnsi="Times New Roman"/>
                <w:color w:val="000000"/>
                <w:sz w:val="16"/>
                <w:szCs w:val="16"/>
                <w:lang w:val="en-US" w:eastAsia="en-US"/>
              </w:rPr>
            </w:pPr>
            <w:r w:rsidRPr="0076310D">
              <w:rPr>
                <w:rFonts w:ascii="Times New Roman" w:hAnsi="Times New Roman"/>
                <w:color w:val="000000"/>
                <w:sz w:val="16"/>
                <w:szCs w:val="16"/>
                <w:lang w:val="en-US" w:eastAsia="en-US"/>
              </w:rPr>
              <w:t>Spor Alanları</w:t>
            </w:r>
          </w:p>
        </w:tc>
        <w:tc>
          <w:tcPr>
            <w:tcW w:w="960" w:type="dxa"/>
            <w:tcBorders>
              <w:top w:val="nil"/>
              <w:left w:val="nil"/>
              <w:bottom w:val="single" w:sz="4" w:space="0" w:color="auto"/>
              <w:right w:val="single" w:sz="4" w:space="0" w:color="auto"/>
            </w:tcBorders>
            <w:shd w:val="clear" w:color="000000" w:fill="FFFFFF"/>
            <w:vAlign w:val="center"/>
            <w:hideMark/>
          </w:tcPr>
          <w:p w:rsidR="0076310D" w:rsidRPr="0076310D" w:rsidRDefault="0076310D" w:rsidP="0076310D">
            <w:pPr>
              <w:spacing w:after="0" w:line="240" w:lineRule="auto"/>
              <w:jc w:val="center"/>
              <w:rPr>
                <w:rFonts w:ascii="Times New Roman" w:hAnsi="Times New Roman"/>
                <w:color w:val="000000"/>
                <w:sz w:val="16"/>
                <w:szCs w:val="16"/>
                <w:lang w:val="en-US" w:eastAsia="en-US"/>
              </w:rPr>
            </w:pPr>
            <w:r w:rsidRPr="0076310D">
              <w:rPr>
                <w:rFonts w:ascii="Times New Roman" w:hAnsi="Times New Roman"/>
                <w:color w:val="000000"/>
                <w:sz w:val="16"/>
                <w:szCs w:val="16"/>
                <w:lang w:val="en-US" w:eastAsia="en-US"/>
              </w:rPr>
              <w:t> var</w:t>
            </w:r>
          </w:p>
        </w:tc>
        <w:tc>
          <w:tcPr>
            <w:tcW w:w="960" w:type="dxa"/>
            <w:tcBorders>
              <w:top w:val="nil"/>
              <w:left w:val="nil"/>
              <w:bottom w:val="single" w:sz="4" w:space="0" w:color="auto"/>
              <w:right w:val="single" w:sz="4" w:space="0" w:color="auto"/>
            </w:tcBorders>
            <w:shd w:val="clear" w:color="000000" w:fill="FFFFFF"/>
            <w:vAlign w:val="center"/>
            <w:hideMark/>
          </w:tcPr>
          <w:p w:rsidR="0076310D" w:rsidRPr="0076310D" w:rsidRDefault="0076310D" w:rsidP="0076310D">
            <w:pPr>
              <w:spacing w:after="0" w:line="240" w:lineRule="auto"/>
              <w:jc w:val="center"/>
              <w:rPr>
                <w:rFonts w:ascii="Times New Roman" w:hAnsi="Times New Roman"/>
                <w:color w:val="000000"/>
                <w:sz w:val="16"/>
                <w:szCs w:val="16"/>
                <w:lang w:val="en-US" w:eastAsia="en-US"/>
              </w:rPr>
            </w:pPr>
            <w:r w:rsidRPr="0076310D">
              <w:rPr>
                <w:rFonts w:ascii="Times New Roman" w:hAnsi="Times New Roman"/>
                <w:color w:val="000000"/>
                <w:sz w:val="16"/>
                <w:szCs w:val="16"/>
                <w:lang w:val="en-US" w:eastAsia="en-US"/>
              </w:rPr>
              <w:t> </w:t>
            </w:r>
          </w:p>
        </w:tc>
        <w:tc>
          <w:tcPr>
            <w:tcW w:w="960" w:type="dxa"/>
            <w:tcBorders>
              <w:top w:val="nil"/>
              <w:left w:val="nil"/>
              <w:bottom w:val="single" w:sz="4" w:space="0" w:color="auto"/>
              <w:right w:val="single" w:sz="4" w:space="0" w:color="auto"/>
            </w:tcBorders>
            <w:shd w:val="clear" w:color="000000" w:fill="FFFFFF"/>
            <w:vAlign w:val="center"/>
            <w:hideMark/>
          </w:tcPr>
          <w:p w:rsidR="0076310D" w:rsidRPr="0076310D" w:rsidRDefault="0076310D" w:rsidP="0076310D">
            <w:pPr>
              <w:spacing w:after="0" w:line="240" w:lineRule="auto"/>
              <w:jc w:val="center"/>
              <w:rPr>
                <w:rFonts w:ascii="Times New Roman" w:hAnsi="Times New Roman"/>
                <w:color w:val="000000"/>
                <w:sz w:val="16"/>
                <w:szCs w:val="16"/>
                <w:lang w:val="en-US" w:eastAsia="en-US"/>
              </w:rPr>
            </w:pPr>
            <w:r w:rsidRPr="0076310D">
              <w:rPr>
                <w:rFonts w:ascii="Times New Roman" w:hAnsi="Times New Roman"/>
                <w:color w:val="000000"/>
                <w:sz w:val="16"/>
                <w:szCs w:val="16"/>
                <w:lang w:val="en-US" w:eastAsia="en-US"/>
              </w:rPr>
              <w:t>1 </w:t>
            </w:r>
          </w:p>
        </w:tc>
        <w:tc>
          <w:tcPr>
            <w:tcW w:w="960" w:type="dxa"/>
            <w:tcBorders>
              <w:top w:val="nil"/>
              <w:left w:val="nil"/>
              <w:bottom w:val="single" w:sz="4" w:space="0" w:color="auto"/>
              <w:right w:val="single" w:sz="8" w:space="0" w:color="auto"/>
            </w:tcBorders>
            <w:shd w:val="clear" w:color="000000" w:fill="FFFFFF"/>
            <w:vAlign w:val="center"/>
            <w:hideMark/>
          </w:tcPr>
          <w:p w:rsidR="0076310D" w:rsidRPr="0076310D" w:rsidRDefault="0076310D" w:rsidP="0076310D">
            <w:pPr>
              <w:spacing w:after="0" w:line="240" w:lineRule="auto"/>
              <w:jc w:val="center"/>
              <w:rPr>
                <w:rFonts w:ascii="Times New Roman" w:hAnsi="Times New Roman"/>
                <w:color w:val="000000"/>
                <w:sz w:val="16"/>
                <w:szCs w:val="16"/>
                <w:lang w:val="en-US" w:eastAsia="en-US"/>
              </w:rPr>
            </w:pPr>
            <w:r w:rsidRPr="0076310D">
              <w:rPr>
                <w:rFonts w:ascii="Times New Roman" w:hAnsi="Times New Roman"/>
                <w:color w:val="000000"/>
                <w:sz w:val="16"/>
                <w:szCs w:val="16"/>
                <w:lang w:val="en-US" w:eastAsia="en-US"/>
              </w:rPr>
              <w:t> 0</w:t>
            </w:r>
          </w:p>
        </w:tc>
      </w:tr>
      <w:tr w:rsidR="0076310D" w:rsidRPr="0076310D" w:rsidTr="00E122C5">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76310D" w:rsidRPr="0076310D" w:rsidRDefault="0076310D" w:rsidP="0076310D">
            <w:pPr>
              <w:spacing w:after="0" w:line="240" w:lineRule="auto"/>
              <w:rPr>
                <w:rFonts w:ascii="Times New Roman" w:hAnsi="Times New Roman"/>
                <w:color w:val="000000"/>
                <w:sz w:val="16"/>
                <w:szCs w:val="16"/>
                <w:lang w:val="en-US" w:eastAsia="en-US"/>
              </w:rPr>
            </w:pPr>
            <w:r w:rsidRPr="0076310D">
              <w:rPr>
                <w:rFonts w:ascii="Times New Roman" w:hAnsi="Times New Roman"/>
                <w:color w:val="000000"/>
                <w:sz w:val="16"/>
                <w:szCs w:val="16"/>
                <w:lang w:val="en-US" w:eastAsia="en-US"/>
              </w:rPr>
              <w:t>Kantin</w:t>
            </w:r>
          </w:p>
        </w:tc>
        <w:tc>
          <w:tcPr>
            <w:tcW w:w="960" w:type="dxa"/>
            <w:tcBorders>
              <w:top w:val="nil"/>
              <w:left w:val="nil"/>
              <w:bottom w:val="single" w:sz="4" w:space="0" w:color="auto"/>
              <w:right w:val="single" w:sz="4" w:space="0" w:color="auto"/>
            </w:tcBorders>
            <w:shd w:val="clear" w:color="000000" w:fill="FFFFFF"/>
            <w:vAlign w:val="center"/>
            <w:hideMark/>
          </w:tcPr>
          <w:p w:rsidR="0076310D" w:rsidRPr="0076310D" w:rsidRDefault="0076310D" w:rsidP="0076310D">
            <w:pPr>
              <w:spacing w:after="0" w:line="240" w:lineRule="auto"/>
              <w:jc w:val="center"/>
              <w:rPr>
                <w:rFonts w:ascii="Times New Roman" w:hAnsi="Times New Roman"/>
                <w:color w:val="000000"/>
                <w:sz w:val="16"/>
                <w:szCs w:val="16"/>
                <w:lang w:val="en-US" w:eastAsia="en-US"/>
              </w:rPr>
            </w:pPr>
            <w:r w:rsidRPr="0076310D">
              <w:rPr>
                <w:rFonts w:ascii="Times New Roman" w:hAnsi="Times New Roman"/>
                <w:color w:val="000000"/>
                <w:sz w:val="16"/>
                <w:szCs w:val="16"/>
                <w:lang w:val="en-US" w:eastAsia="en-US"/>
              </w:rPr>
              <w:t> </w:t>
            </w:r>
          </w:p>
        </w:tc>
        <w:tc>
          <w:tcPr>
            <w:tcW w:w="960" w:type="dxa"/>
            <w:tcBorders>
              <w:top w:val="nil"/>
              <w:left w:val="nil"/>
              <w:bottom w:val="single" w:sz="4" w:space="0" w:color="auto"/>
              <w:right w:val="single" w:sz="4" w:space="0" w:color="auto"/>
            </w:tcBorders>
            <w:shd w:val="clear" w:color="000000" w:fill="FFFFFF"/>
            <w:vAlign w:val="center"/>
            <w:hideMark/>
          </w:tcPr>
          <w:p w:rsidR="0076310D" w:rsidRPr="0076310D" w:rsidRDefault="0076310D" w:rsidP="0076310D">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n-US" w:eastAsia="en-US"/>
              </w:rPr>
              <w:t>yok</w:t>
            </w:r>
            <w:r w:rsidRPr="0076310D">
              <w:rPr>
                <w:rFonts w:ascii="Times New Roman" w:hAnsi="Times New Roman"/>
                <w:color w:val="000000"/>
                <w:sz w:val="16"/>
                <w:szCs w:val="16"/>
                <w:lang w:val="en-US" w:eastAsia="en-US"/>
              </w:rPr>
              <w:t> </w:t>
            </w:r>
          </w:p>
        </w:tc>
        <w:tc>
          <w:tcPr>
            <w:tcW w:w="960" w:type="dxa"/>
            <w:tcBorders>
              <w:top w:val="nil"/>
              <w:left w:val="nil"/>
              <w:bottom w:val="single" w:sz="4" w:space="0" w:color="auto"/>
              <w:right w:val="single" w:sz="4" w:space="0" w:color="auto"/>
            </w:tcBorders>
            <w:shd w:val="clear" w:color="000000" w:fill="FFFFFF"/>
            <w:vAlign w:val="center"/>
            <w:hideMark/>
          </w:tcPr>
          <w:p w:rsidR="0076310D" w:rsidRPr="0076310D" w:rsidRDefault="0076310D" w:rsidP="0076310D">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n-US" w:eastAsia="en-US"/>
              </w:rPr>
              <w:t>0</w:t>
            </w:r>
          </w:p>
        </w:tc>
        <w:tc>
          <w:tcPr>
            <w:tcW w:w="960" w:type="dxa"/>
            <w:tcBorders>
              <w:top w:val="nil"/>
              <w:left w:val="nil"/>
              <w:bottom w:val="single" w:sz="4" w:space="0" w:color="auto"/>
              <w:right w:val="single" w:sz="8" w:space="0" w:color="auto"/>
            </w:tcBorders>
            <w:shd w:val="clear" w:color="000000" w:fill="FFFFFF"/>
            <w:vAlign w:val="center"/>
            <w:hideMark/>
          </w:tcPr>
          <w:p w:rsidR="0076310D" w:rsidRPr="0076310D" w:rsidRDefault="0076310D" w:rsidP="0076310D">
            <w:pPr>
              <w:spacing w:after="0" w:line="240" w:lineRule="auto"/>
              <w:jc w:val="center"/>
              <w:rPr>
                <w:rFonts w:ascii="Times New Roman" w:hAnsi="Times New Roman"/>
                <w:color w:val="000000"/>
                <w:sz w:val="16"/>
                <w:szCs w:val="16"/>
                <w:lang w:val="en-US" w:eastAsia="en-US"/>
              </w:rPr>
            </w:pPr>
            <w:r w:rsidRPr="0076310D">
              <w:rPr>
                <w:rFonts w:ascii="Times New Roman" w:hAnsi="Times New Roman"/>
                <w:color w:val="000000"/>
                <w:sz w:val="16"/>
                <w:szCs w:val="16"/>
                <w:lang w:val="en-US" w:eastAsia="en-US"/>
              </w:rPr>
              <w:t> 0</w:t>
            </w:r>
          </w:p>
        </w:tc>
      </w:tr>
      <w:tr w:rsidR="0076310D" w:rsidRPr="0076310D" w:rsidTr="00E122C5">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76310D" w:rsidRPr="0076310D" w:rsidRDefault="0076310D" w:rsidP="0076310D">
            <w:pPr>
              <w:spacing w:after="0" w:line="240" w:lineRule="auto"/>
              <w:rPr>
                <w:rFonts w:ascii="Times New Roman" w:hAnsi="Times New Roman"/>
                <w:color w:val="000000"/>
                <w:sz w:val="16"/>
                <w:szCs w:val="16"/>
                <w:lang w:val="en-US" w:eastAsia="en-US"/>
              </w:rPr>
            </w:pPr>
            <w:r w:rsidRPr="0076310D">
              <w:rPr>
                <w:rFonts w:ascii="Times New Roman" w:hAnsi="Times New Roman"/>
                <w:color w:val="000000"/>
                <w:sz w:val="16"/>
                <w:szCs w:val="16"/>
                <w:lang w:val="en-US" w:eastAsia="en-US"/>
              </w:rPr>
              <w:t xml:space="preserve">Fen Bilgisi Laboratuarı </w:t>
            </w:r>
          </w:p>
        </w:tc>
        <w:tc>
          <w:tcPr>
            <w:tcW w:w="960" w:type="dxa"/>
            <w:tcBorders>
              <w:top w:val="nil"/>
              <w:left w:val="nil"/>
              <w:bottom w:val="single" w:sz="4" w:space="0" w:color="auto"/>
              <w:right w:val="single" w:sz="4" w:space="0" w:color="auto"/>
            </w:tcBorders>
            <w:shd w:val="clear" w:color="000000" w:fill="FFFFFF"/>
            <w:vAlign w:val="center"/>
            <w:hideMark/>
          </w:tcPr>
          <w:p w:rsidR="0076310D" w:rsidRPr="0076310D" w:rsidRDefault="0076310D" w:rsidP="0076310D">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n-US" w:eastAsia="en-US"/>
              </w:rPr>
              <w:t>var</w:t>
            </w:r>
            <w:r w:rsidRPr="0076310D">
              <w:rPr>
                <w:rFonts w:ascii="Times New Roman" w:hAnsi="Times New Roman"/>
                <w:color w:val="000000"/>
                <w:sz w:val="16"/>
                <w:szCs w:val="16"/>
                <w:lang w:val="en-US" w:eastAsia="en-US"/>
              </w:rPr>
              <w:t> </w:t>
            </w:r>
          </w:p>
        </w:tc>
        <w:tc>
          <w:tcPr>
            <w:tcW w:w="960" w:type="dxa"/>
            <w:tcBorders>
              <w:top w:val="nil"/>
              <w:left w:val="nil"/>
              <w:bottom w:val="single" w:sz="4" w:space="0" w:color="auto"/>
              <w:right w:val="single" w:sz="4" w:space="0" w:color="auto"/>
            </w:tcBorders>
            <w:shd w:val="clear" w:color="000000" w:fill="FFFFFF"/>
            <w:vAlign w:val="center"/>
            <w:hideMark/>
          </w:tcPr>
          <w:p w:rsidR="0076310D" w:rsidRPr="0076310D" w:rsidRDefault="0076310D" w:rsidP="0076310D">
            <w:pPr>
              <w:spacing w:after="0" w:line="240" w:lineRule="auto"/>
              <w:jc w:val="center"/>
              <w:rPr>
                <w:rFonts w:ascii="Times New Roman" w:hAnsi="Times New Roman"/>
                <w:color w:val="000000"/>
                <w:sz w:val="16"/>
                <w:szCs w:val="16"/>
                <w:lang w:val="en-US" w:eastAsia="en-US"/>
              </w:rPr>
            </w:pPr>
            <w:r w:rsidRPr="0076310D">
              <w:rPr>
                <w:rFonts w:ascii="Times New Roman" w:hAnsi="Times New Roman"/>
                <w:color w:val="000000"/>
                <w:sz w:val="16"/>
                <w:szCs w:val="16"/>
                <w:lang w:val="en-US" w:eastAsia="en-US"/>
              </w:rPr>
              <w:t> </w:t>
            </w:r>
          </w:p>
        </w:tc>
        <w:tc>
          <w:tcPr>
            <w:tcW w:w="960" w:type="dxa"/>
            <w:tcBorders>
              <w:top w:val="nil"/>
              <w:left w:val="nil"/>
              <w:bottom w:val="single" w:sz="4" w:space="0" w:color="auto"/>
              <w:right w:val="single" w:sz="4" w:space="0" w:color="auto"/>
            </w:tcBorders>
            <w:shd w:val="clear" w:color="000000" w:fill="FFFFFF"/>
            <w:vAlign w:val="center"/>
            <w:hideMark/>
          </w:tcPr>
          <w:p w:rsidR="0076310D" w:rsidRPr="0076310D" w:rsidRDefault="0076310D" w:rsidP="0076310D">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n-US" w:eastAsia="en-US"/>
              </w:rPr>
              <w:t>1</w:t>
            </w:r>
          </w:p>
        </w:tc>
        <w:tc>
          <w:tcPr>
            <w:tcW w:w="960" w:type="dxa"/>
            <w:tcBorders>
              <w:top w:val="nil"/>
              <w:left w:val="nil"/>
              <w:bottom w:val="single" w:sz="4" w:space="0" w:color="auto"/>
              <w:right w:val="single" w:sz="8" w:space="0" w:color="auto"/>
            </w:tcBorders>
            <w:shd w:val="clear" w:color="000000" w:fill="FFFFFF"/>
            <w:vAlign w:val="center"/>
            <w:hideMark/>
          </w:tcPr>
          <w:p w:rsidR="0076310D" w:rsidRPr="0076310D" w:rsidRDefault="0076310D" w:rsidP="0076310D">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n-US" w:eastAsia="en-US"/>
              </w:rPr>
              <w:t>0</w:t>
            </w:r>
          </w:p>
        </w:tc>
      </w:tr>
      <w:tr w:rsidR="0076310D" w:rsidRPr="0076310D" w:rsidTr="00E122C5">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76310D" w:rsidRPr="0076310D" w:rsidRDefault="0076310D" w:rsidP="0076310D">
            <w:pPr>
              <w:spacing w:after="0" w:line="240" w:lineRule="auto"/>
              <w:rPr>
                <w:rFonts w:ascii="Times New Roman" w:hAnsi="Times New Roman"/>
                <w:color w:val="000000"/>
                <w:sz w:val="16"/>
                <w:szCs w:val="16"/>
                <w:lang w:val="en-US" w:eastAsia="en-US"/>
              </w:rPr>
            </w:pPr>
            <w:r w:rsidRPr="0076310D">
              <w:rPr>
                <w:rFonts w:ascii="Times New Roman" w:hAnsi="Times New Roman"/>
                <w:color w:val="000000"/>
                <w:sz w:val="16"/>
                <w:szCs w:val="16"/>
                <w:lang w:val="en-US" w:eastAsia="en-US"/>
              </w:rPr>
              <w:t>Atölyeler</w:t>
            </w:r>
          </w:p>
        </w:tc>
        <w:tc>
          <w:tcPr>
            <w:tcW w:w="960" w:type="dxa"/>
            <w:tcBorders>
              <w:top w:val="nil"/>
              <w:left w:val="nil"/>
              <w:bottom w:val="single" w:sz="4" w:space="0" w:color="auto"/>
              <w:right w:val="single" w:sz="4" w:space="0" w:color="auto"/>
            </w:tcBorders>
            <w:shd w:val="clear" w:color="000000" w:fill="FFFFFF"/>
            <w:vAlign w:val="center"/>
            <w:hideMark/>
          </w:tcPr>
          <w:p w:rsidR="0076310D" w:rsidRPr="0076310D" w:rsidRDefault="0076310D" w:rsidP="0076310D">
            <w:pPr>
              <w:spacing w:after="0" w:line="240" w:lineRule="auto"/>
              <w:jc w:val="center"/>
              <w:rPr>
                <w:rFonts w:ascii="Times New Roman" w:hAnsi="Times New Roman"/>
                <w:color w:val="000000"/>
                <w:sz w:val="16"/>
                <w:szCs w:val="16"/>
                <w:lang w:val="en-US" w:eastAsia="en-US"/>
              </w:rPr>
            </w:pPr>
            <w:r w:rsidRPr="0076310D">
              <w:rPr>
                <w:rFonts w:ascii="Times New Roman" w:hAnsi="Times New Roman"/>
                <w:color w:val="000000"/>
                <w:sz w:val="16"/>
                <w:szCs w:val="16"/>
                <w:lang w:val="en-US" w:eastAsia="en-US"/>
              </w:rPr>
              <w:t> </w:t>
            </w:r>
          </w:p>
        </w:tc>
        <w:tc>
          <w:tcPr>
            <w:tcW w:w="960" w:type="dxa"/>
            <w:tcBorders>
              <w:top w:val="nil"/>
              <w:left w:val="nil"/>
              <w:bottom w:val="single" w:sz="4" w:space="0" w:color="auto"/>
              <w:right w:val="single" w:sz="4" w:space="0" w:color="auto"/>
            </w:tcBorders>
            <w:shd w:val="clear" w:color="000000" w:fill="FFFFFF"/>
            <w:vAlign w:val="center"/>
            <w:hideMark/>
          </w:tcPr>
          <w:p w:rsidR="0076310D" w:rsidRPr="0076310D" w:rsidRDefault="0076310D" w:rsidP="0076310D">
            <w:pPr>
              <w:spacing w:after="0" w:line="240" w:lineRule="auto"/>
              <w:jc w:val="center"/>
              <w:rPr>
                <w:rFonts w:ascii="Times New Roman" w:hAnsi="Times New Roman"/>
                <w:color w:val="000000"/>
                <w:sz w:val="16"/>
                <w:szCs w:val="16"/>
                <w:lang w:val="en-US" w:eastAsia="en-US"/>
              </w:rPr>
            </w:pPr>
            <w:r w:rsidRPr="0076310D">
              <w:rPr>
                <w:rFonts w:ascii="Times New Roman" w:hAnsi="Times New Roman"/>
                <w:color w:val="000000"/>
                <w:sz w:val="16"/>
                <w:szCs w:val="16"/>
                <w:lang w:val="en-US" w:eastAsia="en-US"/>
              </w:rPr>
              <w:t>yok </w:t>
            </w:r>
          </w:p>
        </w:tc>
        <w:tc>
          <w:tcPr>
            <w:tcW w:w="960" w:type="dxa"/>
            <w:tcBorders>
              <w:top w:val="nil"/>
              <w:left w:val="nil"/>
              <w:bottom w:val="single" w:sz="4" w:space="0" w:color="auto"/>
              <w:right w:val="single" w:sz="4" w:space="0" w:color="auto"/>
            </w:tcBorders>
            <w:shd w:val="clear" w:color="000000" w:fill="FFFFFF"/>
            <w:vAlign w:val="center"/>
            <w:hideMark/>
          </w:tcPr>
          <w:p w:rsidR="0076310D" w:rsidRPr="0076310D" w:rsidRDefault="0076310D" w:rsidP="0076310D">
            <w:pPr>
              <w:spacing w:after="0" w:line="240" w:lineRule="auto"/>
              <w:jc w:val="center"/>
              <w:rPr>
                <w:rFonts w:ascii="Times New Roman" w:hAnsi="Times New Roman"/>
                <w:color w:val="000000"/>
                <w:sz w:val="16"/>
                <w:szCs w:val="16"/>
                <w:lang w:val="en-US" w:eastAsia="en-US"/>
              </w:rPr>
            </w:pPr>
            <w:r w:rsidRPr="0076310D">
              <w:rPr>
                <w:rFonts w:ascii="Times New Roman" w:hAnsi="Times New Roman"/>
                <w:color w:val="000000"/>
                <w:sz w:val="16"/>
                <w:szCs w:val="16"/>
                <w:lang w:val="en-US" w:eastAsia="en-US"/>
              </w:rPr>
              <w:t>0 </w:t>
            </w:r>
          </w:p>
        </w:tc>
        <w:tc>
          <w:tcPr>
            <w:tcW w:w="960" w:type="dxa"/>
            <w:tcBorders>
              <w:top w:val="nil"/>
              <w:left w:val="nil"/>
              <w:bottom w:val="single" w:sz="4" w:space="0" w:color="auto"/>
              <w:right w:val="single" w:sz="8" w:space="0" w:color="auto"/>
            </w:tcBorders>
            <w:shd w:val="clear" w:color="000000" w:fill="FFFFFF"/>
            <w:vAlign w:val="center"/>
            <w:hideMark/>
          </w:tcPr>
          <w:p w:rsidR="0076310D" w:rsidRPr="0076310D" w:rsidRDefault="0076310D" w:rsidP="0076310D">
            <w:pPr>
              <w:spacing w:after="0" w:line="240" w:lineRule="auto"/>
              <w:jc w:val="center"/>
              <w:rPr>
                <w:rFonts w:ascii="Times New Roman" w:hAnsi="Times New Roman"/>
                <w:color w:val="000000"/>
                <w:sz w:val="16"/>
                <w:szCs w:val="16"/>
                <w:lang w:val="en-US" w:eastAsia="en-US"/>
              </w:rPr>
            </w:pPr>
            <w:r w:rsidRPr="0076310D">
              <w:rPr>
                <w:rFonts w:ascii="Times New Roman" w:hAnsi="Times New Roman"/>
                <w:color w:val="000000"/>
                <w:sz w:val="16"/>
                <w:szCs w:val="16"/>
                <w:lang w:val="en-US" w:eastAsia="en-US"/>
              </w:rPr>
              <w:t>0 </w:t>
            </w:r>
          </w:p>
        </w:tc>
      </w:tr>
      <w:tr w:rsidR="0076310D" w:rsidRPr="0076310D" w:rsidTr="00E122C5">
        <w:trPr>
          <w:trHeight w:val="332"/>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76310D" w:rsidRPr="0076310D" w:rsidRDefault="0076310D" w:rsidP="0076310D">
            <w:pPr>
              <w:spacing w:after="0" w:line="240" w:lineRule="auto"/>
              <w:rPr>
                <w:rFonts w:ascii="Times New Roman" w:hAnsi="Times New Roman"/>
                <w:color w:val="000000"/>
                <w:sz w:val="16"/>
                <w:szCs w:val="16"/>
                <w:lang w:val="en-US" w:eastAsia="en-US"/>
              </w:rPr>
            </w:pPr>
            <w:r w:rsidRPr="0076310D">
              <w:rPr>
                <w:rFonts w:ascii="Times New Roman" w:hAnsi="Times New Roman"/>
                <w:color w:val="000000"/>
                <w:sz w:val="16"/>
                <w:szCs w:val="16"/>
                <w:lang w:val="en-US" w:eastAsia="en-US"/>
              </w:rPr>
              <w:t>Yardımcı Personel Odası</w:t>
            </w:r>
          </w:p>
        </w:tc>
        <w:tc>
          <w:tcPr>
            <w:tcW w:w="960" w:type="dxa"/>
            <w:tcBorders>
              <w:top w:val="nil"/>
              <w:left w:val="nil"/>
              <w:bottom w:val="single" w:sz="4" w:space="0" w:color="auto"/>
              <w:right w:val="single" w:sz="4" w:space="0" w:color="auto"/>
            </w:tcBorders>
            <w:shd w:val="clear" w:color="000000" w:fill="FFFFFF"/>
            <w:vAlign w:val="center"/>
            <w:hideMark/>
          </w:tcPr>
          <w:p w:rsidR="0076310D" w:rsidRPr="0076310D" w:rsidRDefault="0076310D" w:rsidP="0076310D">
            <w:pPr>
              <w:spacing w:after="0" w:line="240" w:lineRule="auto"/>
              <w:jc w:val="center"/>
              <w:rPr>
                <w:rFonts w:ascii="Times New Roman" w:hAnsi="Times New Roman"/>
                <w:color w:val="000000"/>
                <w:sz w:val="16"/>
                <w:szCs w:val="16"/>
                <w:lang w:val="en-US" w:eastAsia="en-US"/>
              </w:rPr>
            </w:pPr>
            <w:r w:rsidRPr="0076310D">
              <w:rPr>
                <w:rFonts w:ascii="Times New Roman" w:hAnsi="Times New Roman"/>
                <w:color w:val="000000"/>
                <w:sz w:val="16"/>
                <w:szCs w:val="16"/>
                <w:lang w:val="en-US" w:eastAsia="en-US"/>
              </w:rPr>
              <w:t>var </w:t>
            </w:r>
          </w:p>
        </w:tc>
        <w:tc>
          <w:tcPr>
            <w:tcW w:w="960" w:type="dxa"/>
            <w:tcBorders>
              <w:top w:val="nil"/>
              <w:left w:val="nil"/>
              <w:bottom w:val="single" w:sz="4" w:space="0" w:color="auto"/>
              <w:right w:val="single" w:sz="4" w:space="0" w:color="auto"/>
            </w:tcBorders>
            <w:shd w:val="clear" w:color="000000" w:fill="FFFFFF"/>
            <w:vAlign w:val="center"/>
            <w:hideMark/>
          </w:tcPr>
          <w:p w:rsidR="0076310D" w:rsidRPr="0076310D" w:rsidRDefault="0076310D" w:rsidP="0076310D">
            <w:pPr>
              <w:spacing w:after="0" w:line="240" w:lineRule="auto"/>
              <w:jc w:val="center"/>
              <w:rPr>
                <w:rFonts w:ascii="Times New Roman" w:hAnsi="Times New Roman"/>
                <w:color w:val="000000"/>
                <w:sz w:val="16"/>
                <w:szCs w:val="16"/>
                <w:lang w:val="en-US" w:eastAsia="en-US"/>
              </w:rPr>
            </w:pPr>
            <w:r w:rsidRPr="0076310D">
              <w:rPr>
                <w:rFonts w:ascii="Times New Roman" w:hAnsi="Times New Roman"/>
                <w:color w:val="000000"/>
                <w:sz w:val="16"/>
                <w:szCs w:val="16"/>
                <w:lang w:val="en-US" w:eastAsia="en-US"/>
              </w:rPr>
              <w:t> </w:t>
            </w:r>
          </w:p>
        </w:tc>
        <w:tc>
          <w:tcPr>
            <w:tcW w:w="960" w:type="dxa"/>
            <w:tcBorders>
              <w:top w:val="nil"/>
              <w:left w:val="nil"/>
              <w:bottom w:val="single" w:sz="4" w:space="0" w:color="auto"/>
              <w:right w:val="single" w:sz="4" w:space="0" w:color="auto"/>
            </w:tcBorders>
            <w:shd w:val="clear" w:color="000000" w:fill="FFFFFF"/>
            <w:vAlign w:val="center"/>
            <w:hideMark/>
          </w:tcPr>
          <w:p w:rsidR="0076310D" w:rsidRPr="0076310D" w:rsidRDefault="0076310D" w:rsidP="0076310D">
            <w:pPr>
              <w:spacing w:after="0" w:line="240" w:lineRule="auto"/>
              <w:jc w:val="center"/>
              <w:rPr>
                <w:rFonts w:ascii="Times New Roman" w:hAnsi="Times New Roman"/>
                <w:color w:val="000000"/>
                <w:sz w:val="16"/>
                <w:szCs w:val="16"/>
                <w:lang w:val="en-US" w:eastAsia="en-US"/>
              </w:rPr>
            </w:pPr>
            <w:r w:rsidRPr="0076310D">
              <w:rPr>
                <w:rFonts w:ascii="Times New Roman" w:hAnsi="Times New Roman"/>
                <w:color w:val="000000"/>
                <w:sz w:val="16"/>
                <w:szCs w:val="16"/>
                <w:lang w:val="en-US" w:eastAsia="en-US"/>
              </w:rPr>
              <w:t>1 </w:t>
            </w:r>
          </w:p>
        </w:tc>
        <w:tc>
          <w:tcPr>
            <w:tcW w:w="960" w:type="dxa"/>
            <w:tcBorders>
              <w:top w:val="nil"/>
              <w:left w:val="nil"/>
              <w:bottom w:val="single" w:sz="4" w:space="0" w:color="auto"/>
              <w:right w:val="single" w:sz="8" w:space="0" w:color="auto"/>
            </w:tcBorders>
            <w:shd w:val="clear" w:color="000000" w:fill="FFFFFF"/>
            <w:vAlign w:val="center"/>
            <w:hideMark/>
          </w:tcPr>
          <w:p w:rsidR="0076310D" w:rsidRPr="0076310D" w:rsidRDefault="0076310D" w:rsidP="0076310D">
            <w:pPr>
              <w:spacing w:after="0" w:line="240" w:lineRule="auto"/>
              <w:jc w:val="center"/>
              <w:rPr>
                <w:rFonts w:ascii="Times New Roman" w:hAnsi="Times New Roman"/>
                <w:color w:val="000000"/>
                <w:sz w:val="16"/>
                <w:szCs w:val="16"/>
                <w:lang w:val="en-US" w:eastAsia="en-US"/>
              </w:rPr>
            </w:pPr>
            <w:r w:rsidRPr="0076310D">
              <w:rPr>
                <w:rFonts w:ascii="Times New Roman" w:hAnsi="Times New Roman"/>
                <w:color w:val="000000"/>
                <w:sz w:val="16"/>
                <w:szCs w:val="16"/>
                <w:lang w:val="en-US" w:eastAsia="en-US"/>
              </w:rPr>
              <w:t> 0</w:t>
            </w:r>
          </w:p>
        </w:tc>
      </w:tr>
      <w:tr w:rsidR="0076310D" w:rsidRPr="0076310D" w:rsidTr="00E122C5">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76310D" w:rsidRPr="0076310D" w:rsidRDefault="0076310D" w:rsidP="0076310D">
            <w:pPr>
              <w:spacing w:after="0" w:line="240" w:lineRule="auto"/>
              <w:rPr>
                <w:rFonts w:ascii="Times New Roman" w:hAnsi="Times New Roman"/>
                <w:color w:val="000000"/>
                <w:sz w:val="16"/>
                <w:szCs w:val="16"/>
                <w:lang w:val="en-US" w:eastAsia="en-US"/>
              </w:rPr>
            </w:pPr>
            <w:r w:rsidRPr="0076310D">
              <w:rPr>
                <w:rFonts w:ascii="Times New Roman" w:hAnsi="Times New Roman"/>
                <w:color w:val="000000"/>
                <w:sz w:val="16"/>
                <w:szCs w:val="16"/>
                <w:lang w:val="en-US" w:eastAsia="en-US"/>
              </w:rPr>
              <w:t xml:space="preserve">Arşiv </w:t>
            </w:r>
          </w:p>
        </w:tc>
        <w:tc>
          <w:tcPr>
            <w:tcW w:w="960" w:type="dxa"/>
            <w:tcBorders>
              <w:top w:val="nil"/>
              <w:left w:val="nil"/>
              <w:bottom w:val="single" w:sz="4" w:space="0" w:color="auto"/>
              <w:right w:val="single" w:sz="4" w:space="0" w:color="auto"/>
            </w:tcBorders>
            <w:shd w:val="clear" w:color="000000" w:fill="FFFFFF"/>
            <w:vAlign w:val="center"/>
            <w:hideMark/>
          </w:tcPr>
          <w:p w:rsidR="0076310D" w:rsidRPr="0076310D" w:rsidRDefault="0076310D" w:rsidP="0076310D">
            <w:pPr>
              <w:spacing w:after="0" w:line="240" w:lineRule="auto"/>
              <w:jc w:val="center"/>
              <w:rPr>
                <w:rFonts w:ascii="Times New Roman" w:hAnsi="Times New Roman"/>
                <w:color w:val="000000"/>
                <w:sz w:val="16"/>
                <w:szCs w:val="16"/>
                <w:lang w:val="en-US" w:eastAsia="en-US"/>
              </w:rPr>
            </w:pPr>
            <w:r w:rsidRPr="0076310D">
              <w:rPr>
                <w:rFonts w:ascii="Times New Roman" w:hAnsi="Times New Roman"/>
                <w:color w:val="000000"/>
                <w:sz w:val="16"/>
                <w:szCs w:val="16"/>
                <w:lang w:val="en-US" w:eastAsia="en-US"/>
              </w:rPr>
              <w:t>var </w:t>
            </w:r>
          </w:p>
        </w:tc>
        <w:tc>
          <w:tcPr>
            <w:tcW w:w="960" w:type="dxa"/>
            <w:tcBorders>
              <w:top w:val="nil"/>
              <w:left w:val="nil"/>
              <w:bottom w:val="single" w:sz="4" w:space="0" w:color="auto"/>
              <w:right w:val="single" w:sz="4" w:space="0" w:color="auto"/>
            </w:tcBorders>
            <w:shd w:val="clear" w:color="000000" w:fill="FFFFFF"/>
            <w:vAlign w:val="center"/>
            <w:hideMark/>
          </w:tcPr>
          <w:p w:rsidR="0076310D" w:rsidRPr="0076310D" w:rsidRDefault="0076310D" w:rsidP="0076310D">
            <w:pPr>
              <w:spacing w:after="0" w:line="240" w:lineRule="auto"/>
              <w:jc w:val="center"/>
              <w:rPr>
                <w:rFonts w:ascii="Times New Roman" w:hAnsi="Times New Roman"/>
                <w:color w:val="000000"/>
                <w:sz w:val="16"/>
                <w:szCs w:val="16"/>
                <w:lang w:val="en-US" w:eastAsia="en-US"/>
              </w:rPr>
            </w:pPr>
            <w:r w:rsidRPr="0076310D">
              <w:rPr>
                <w:rFonts w:ascii="Times New Roman" w:hAnsi="Times New Roman"/>
                <w:color w:val="000000"/>
                <w:sz w:val="16"/>
                <w:szCs w:val="16"/>
                <w:lang w:val="en-US" w:eastAsia="en-US"/>
              </w:rPr>
              <w:t> </w:t>
            </w:r>
          </w:p>
        </w:tc>
        <w:tc>
          <w:tcPr>
            <w:tcW w:w="960" w:type="dxa"/>
            <w:tcBorders>
              <w:top w:val="nil"/>
              <w:left w:val="nil"/>
              <w:bottom w:val="single" w:sz="4" w:space="0" w:color="auto"/>
              <w:right w:val="single" w:sz="4" w:space="0" w:color="auto"/>
            </w:tcBorders>
            <w:shd w:val="clear" w:color="000000" w:fill="FFFFFF"/>
            <w:vAlign w:val="center"/>
            <w:hideMark/>
          </w:tcPr>
          <w:p w:rsidR="0076310D" w:rsidRPr="0076310D" w:rsidRDefault="0076310D" w:rsidP="0076310D">
            <w:pPr>
              <w:spacing w:after="0" w:line="240" w:lineRule="auto"/>
              <w:jc w:val="center"/>
              <w:rPr>
                <w:rFonts w:ascii="Times New Roman" w:hAnsi="Times New Roman"/>
                <w:color w:val="000000"/>
                <w:sz w:val="16"/>
                <w:szCs w:val="16"/>
                <w:lang w:val="en-US" w:eastAsia="en-US"/>
              </w:rPr>
            </w:pPr>
            <w:r w:rsidRPr="0076310D">
              <w:rPr>
                <w:rFonts w:ascii="Times New Roman" w:hAnsi="Times New Roman"/>
                <w:color w:val="000000"/>
                <w:sz w:val="16"/>
                <w:szCs w:val="16"/>
                <w:lang w:val="en-US" w:eastAsia="en-US"/>
              </w:rPr>
              <w:t>1 </w:t>
            </w:r>
          </w:p>
        </w:tc>
        <w:tc>
          <w:tcPr>
            <w:tcW w:w="960" w:type="dxa"/>
            <w:tcBorders>
              <w:top w:val="nil"/>
              <w:left w:val="nil"/>
              <w:bottom w:val="single" w:sz="4" w:space="0" w:color="auto"/>
              <w:right w:val="single" w:sz="8" w:space="0" w:color="auto"/>
            </w:tcBorders>
            <w:shd w:val="clear" w:color="000000" w:fill="FFFFFF"/>
            <w:vAlign w:val="center"/>
            <w:hideMark/>
          </w:tcPr>
          <w:p w:rsidR="0076310D" w:rsidRPr="0076310D" w:rsidRDefault="0076310D" w:rsidP="0076310D">
            <w:pPr>
              <w:spacing w:after="0" w:line="240" w:lineRule="auto"/>
              <w:jc w:val="center"/>
              <w:rPr>
                <w:rFonts w:ascii="Times New Roman" w:hAnsi="Times New Roman"/>
                <w:color w:val="000000"/>
                <w:sz w:val="16"/>
                <w:szCs w:val="16"/>
                <w:lang w:val="en-US" w:eastAsia="en-US"/>
              </w:rPr>
            </w:pPr>
            <w:r w:rsidRPr="0076310D">
              <w:rPr>
                <w:rFonts w:ascii="Times New Roman" w:hAnsi="Times New Roman"/>
                <w:color w:val="000000"/>
                <w:sz w:val="16"/>
                <w:szCs w:val="16"/>
                <w:lang w:val="en-US" w:eastAsia="en-US"/>
              </w:rPr>
              <w:t> 0</w:t>
            </w:r>
          </w:p>
        </w:tc>
      </w:tr>
      <w:tr w:rsidR="0076310D" w:rsidRPr="0076310D" w:rsidTr="00E122C5">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76310D" w:rsidRPr="0076310D" w:rsidRDefault="0076310D" w:rsidP="0076310D">
            <w:pPr>
              <w:spacing w:after="0" w:line="240" w:lineRule="auto"/>
              <w:rPr>
                <w:rFonts w:ascii="Times New Roman" w:hAnsi="Times New Roman"/>
                <w:color w:val="000000"/>
                <w:sz w:val="16"/>
                <w:szCs w:val="16"/>
                <w:lang w:val="en-US" w:eastAsia="en-US"/>
              </w:rPr>
            </w:pPr>
            <w:r w:rsidRPr="0076310D">
              <w:rPr>
                <w:rFonts w:ascii="Times New Roman" w:hAnsi="Times New Roman"/>
                <w:color w:val="000000"/>
                <w:sz w:val="16"/>
                <w:szCs w:val="16"/>
                <w:lang w:val="en-US" w:eastAsia="en-US"/>
              </w:rPr>
              <w:t>Harita Odası</w:t>
            </w:r>
          </w:p>
        </w:tc>
        <w:tc>
          <w:tcPr>
            <w:tcW w:w="960" w:type="dxa"/>
            <w:tcBorders>
              <w:top w:val="nil"/>
              <w:left w:val="nil"/>
              <w:bottom w:val="single" w:sz="4" w:space="0" w:color="auto"/>
              <w:right w:val="single" w:sz="4" w:space="0" w:color="auto"/>
            </w:tcBorders>
            <w:shd w:val="clear" w:color="000000" w:fill="FFFFFF"/>
            <w:vAlign w:val="center"/>
            <w:hideMark/>
          </w:tcPr>
          <w:p w:rsidR="0076310D" w:rsidRPr="0076310D" w:rsidRDefault="0076310D" w:rsidP="0076310D">
            <w:pPr>
              <w:spacing w:after="0" w:line="240" w:lineRule="auto"/>
              <w:jc w:val="center"/>
              <w:rPr>
                <w:rFonts w:ascii="Times New Roman" w:hAnsi="Times New Roman"/>
                <w:color w:val="000000"/>
                <w:sz w:val="16"/>
                <w:szCs w:val="16"/>
                <w:lang w:val="en-US" w:eastAsia="en-US"/>
              </w:rPr>
            </w:pPr>
            <w:r w:rsidRPr="0076310D">
              <w:rPr>
                <w:rFonts w:ascii="Times New Roman" w:hAnsi="Times New Roman"/>
                <w:color w:val="000000"/>
                <w:sz w:val="16"/>
                <w:szCs w:val="16"/>
                <w:lang w:val="en-US" w:eastAsia="en-US"/>
              </w:rPr>
              <w:t> </w:t>
            </w:r>
          </w:p>
        </w:tc>
        <w:tc>
          <w:tcPr>
            <w:tcW w:w="960" w:type="dxa"/>
            <w:tcBorders>
              <w:top w:val="nil"/>
              <w:left w:val="nil"/>
              <w:bottom w:val="single" w:sz="4" w:space="0" w:color="auto"/>
              <w:right w:val="single" w:sz="4" w:space="0" w:color="auto"/>
            </w:tcBorders>
            <w:shd w:val="clear" w:color="000000" w:fill="FFFFFF"/>
            <w:vAlign w:val="center"/>
            <w:hideMark/>
          </w:tcPr>
          <w:p w:rsidR="0076310D" w:rsidRPr="0076310D" w:rsidRDefault="0076310D" w:rsidP="0076310D">
            <w:pPr>
              <w:spacing w:after="0" w:line="240" w:lineRule="auto"/>
              <w:jc w:val="center"/>
              <w:rPr>
                <w:rFonts w:ascii="Times New Roman" w:hAnsi="Times New Roman"/>
                <w:color w:val="000000"/>
                <w:sz w:val="16"/>
                <w:szCs w:val="16"/>
                <w:lang w:val="en-US" w:eastAsia="en-US"/>
              </w:rPr>
            </w:pPr>
            <w:r w:rsidRPr="0076310D">
              <w:rPr>
                <w:rFonts w:ascii="Times New Roman" w:hAnsi="Times New Roman"/>
                <w:color w:val="000000"/>
                <w:sz w:val="16"/>
                <w:szCs w:val="16"/>
                <w:lang w:val="en-US" w:eastAsia="en-US"/>
              </w:rPr>
              <w:t>yok </w:t>
            </w:r>
          </w:p>
        </w:tc>
        <w:tc>
          <w:tcPr>
            <w:tcW w:w="960" w:type="dxa"/>
            <w:tcBorders>
              <w:top w:val="nil"/>
              <w:left w:val="nil"/>
              <w:bottom w:val="single" w:sz="4" w:space="0" w:color="auto"/>
              <w:right w:val="single" w:sz="4" w:space="0" w:color="auto"/>
            </w:tcBorders>
            <w:shd w:val="clear" w:color="000000" w:fill="FFFFFF"/>
            <w:vAlign w:val="center"/>
            <w:hideMark/>
          </w:tcPr>
          <w:p w:rsidR="0076310D" w:rsidRPr="0076310D" w:rsidRDefault="0076310D" w:rsidP="0076310D">
            <w:pPr>
              <w:spacing w:after="0" w:line="240" w:lineRule="auto"/>
              <w:jc w:val="center"/>
              <w:rPr>
                <w:rFonts w:ascii="Times New Roman" w:hAnsi="Times New Roman"/>
                <w:color w:val="000000"/>
                <w:sz w:val="16"/>
                <w:szCs w:val="16"/>
                <w:lang w:val="en-US" w:eastAsia="en-US"/>
              </w:rPr>
            </w:pPr>
            <w:r w:rsidRPr="0076310D">
              <w:rPr>
                <w:rFonts w:ascii="Times New Roman" w:hAnsi="Times New Roman"/>
                <w:color w:val="000000"/>
                <w:sz w:val="16"/>
                <w:szCs w:val="16"/>
                <w:lang w:val="en-US" w:eastAsia="en-US"/>
              </w:rPr>
              <w:t>0 </w:t>
            </w:r>
          </w:p>
        </w:tc>
        <w:tc>
          <w:tcPr>
            <w:tcW w:w="960" w:type="dxa"/>
            <w:tcBorders>
              <w:top w:val="nil"/>
              <w:left w:val="nil"/>
              <w:bottom w:val="single" w:sz="4" w:space="0" w:color="auto"/>
              <w:right w:val="single" w:sz="8" w:space="0" w:color="auto"/>
            </w:tcBorders>
            <w:shd w:val="clear" w:color="000000" w:fill="FFFFFF"/>
            <w:vAlign w:val="center"/>
            <w:hideMark/>
          </w:tcPr>
          <w:p w:rsidR="0076310D" w:rsidRPr="0076310D" w:rsidRDefault="0076310D" w:rsidP="0076310D">
            <w:pPr>
              <w:spacing w:after="0" w:line="240" w:lineRule="auto"/>
              <w:jc w:val="center"/>
              <w:rPr>
                <w:rFonts w:ascii="Times New Roman" w:hAnsi="Times New Roman"/>
                <w:color w:val="000000"/>
                <w:sz w:val="16"/>
                <w:szCs w:val="16"/>
                <w:lang w:val="en-US" w:eastAsia="en-US"/>
              </w:rPr>
            </w:pPr>
            <w:r w:rsidRPr="0076310D">
              <w:rPr>
                <w:rFonts w:ascii="Times New Roman" w:hAnsi="Times New Roman"/>
                <w:color w:val="000000"/>
                <w:sz w:val="16"/>
                <w:szCs w:val="16"/>
                <w:lang w:val="en-US" w:eastAsia="en-US"/>
              </w:rPr>
              <w:t>0 </w:t>
            </w:r>
          </w:p>
        </w:tc>
      </w:tr>
      <w:tr w:rsidR="0076310D" w:rsidRPr="0076310D" w:rsidTr="00E122C5">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76310D" w:rsidRPr="0076310D" w:rsidRDefault="0076310D" w:rsidP="0076310D">
            <w:pPr>
              <w:spacing w:after="0" w:line="240" w:lineRule="auto"/>
              <w:rPr>
                <w:rFonts w:ascii="Times New Roman" w:hAnsi="Times New Roman"/>
                <w:color w:val="000000"/>
                <w:sz w:val="16"/>
                <w:szCs w:val="16"/>
                <w:lang w:val="en-US" w:eastAsia="en-US"/>
              </w:rPr>
            </w:pPr>
            <w:r w:rsidRPr="0076310D">
              <w:rPr>
                <w:rFonts w:ascii="Times New Roman" w:hAnsi="Times New Roman"/>
                <w:color w:val="000000"/>
                <w:sz w:val="16"/>
                <w:szCs w:val="16"/>
                <w:lang w:val="en-US" w:eastAsia="en-US"/>
              </w:rPr>
              <w:t>Destek Odası</w:t>
            </w:r>
          </w:p>
        </w:tc>
        <w:tc>
          <w:tcPr>
            <w:tcW w:w="960" w:type="dxa"/>
            <w:tcBorders>
              <w:top w:val="nil"/>
              <w:left w:val="nil"/>
              <w:bottom w:val="single" w:sz="4" w:space="0" w:color="auto"/>
              <w:right w:val="single" w:sz="4" w:space="0" w:color="auto"/>
            </w:tcBorders>
            <w:shd w:val="clear" w:color="000000" w:fill="FFFFFF"/>
            <w:vAlign w:val="center"/>
            <w:hideMark/>
          </w:tcPr>
          <w:p w:rsidR="0076310D" w:rsidRPr="0076310D" w:rsidRDefault="0076310D" w:rsidP="0076310D">
            <w:pPr>
              <w:spacing w:after="0" w:line="240" w:lineRule="auto"/>
              <w:jc w:val="center"/>
              <w:rPr>
                <w:rFonts w:ascii="Times New Roman" w:hAnsi="Times New Roman"/>
                <w:color w:val="000000"/>
                <w:sz w:val="16"/>
                <w:szCs w:val="16"/>
                <w:lang w:val="en-US" w:eastAsia="en-US"/>
              </w:rPr>
            </w:pPr>
            <w:r w:rsidRPr="0076310D">
              <w:rPr>
                <w:rFonts w:ascii="Times New Roman" w:hAnsi="Times New Roman"/>
                <w:color w:val="000000"/>
                <w:sz w:val="16"/>
                <w:szCs w:val="16"/>
                <w:lang w:val="en-US" w:eastAsia="en-US"/>
              </w:rPr>
              <w:t>var </w:t>
            </w:r>
          </w:p>
        </w:tc>
        <w:tc>
          <w:tcPr>
            <w:tcW w:w="960" w:type="dxa"/>
            <w:tcBorders>
              <w:top w:val="nil"/>
              <w:left w:val="nil"/>
              <w:bottom w:val="single" w:sz="4" w:space="0" w:color="auto"/>
              <w:right w:val="single" w:sz="4" w:space="0" w:color="auto"/>
            </w:tcBorders>
            <w:shd w:val="clear" w:color="000000" w:fill="FFFFFF"/>
            <w:vAlign w:val="center"/>
            <w:hideMark/>
          </w:tcPr>
          <w:p w:rsidR="0076310D" w:rsidRPr="0076310D" w:rsidRDefault="0076310D" w:rsidP="0076310D">
            <w:pPr>
              <w:spacing w:after="0" w:line="240" w:lineRule="auto"/>
              <w:jc w:val="center"/>
              <w:rPr>
                <w:rFonts w:ascii="Times New Roman" w:hAnsi="Times New Roman"/>
                <w:color w:val="000000"/>
                <w:sz w:val="16"/>
                <w:szCs w:val="16"/>
                <w:lang w:val="en-US" w:eastAsia="en-US"/>
              </w:rPr>
            </w:pPr>
            <w:r w:rsidRPr="0076310D">
              <w:rPr>
                <w:rFonts w:ascii="Times New Roman" w:hAnsi="Times New Roman"/>
                <w:color w:val="000000"/>
                <w:sz w:val="16"/>
                <w:szCs w:val="16"/>
                <w:lang w:val="en-US" w:eastAsia="en-US"/>
              </w:rPr>
              <w:t> </w:t>
            </w:r>
          </w:p>
        </w:tc>
        <w:tc>
          <w:tcPr>
            <w:tcW w:w="960" w:type="dxa"/>
            <w:tcBorders>
              <w:top w:val="nil"/>
              <w:left w:val="nil"/>
              <w:bottom w:val="single" w:sz="4" w:space="0" w:color="auto"/>
              <w:right w:val="single" w:sz="4" w:space="0" w:color="auto"/>
            </w:tcBorders>
            <w:shd w:val="clear" w:color="000000" w:fill="FFFFFF"/>
            <w:vAlign w:val="center"/>
            <w:hideMark/>
          </w:tcPr>
          <w:p w:rsidR="0076310D" w:rsidRPr="0076310D" w:rsidRDefault="0076310D" w:rsidP="0076310D">
            <w:pPr>
              <w:spacing w:after="0" w:line="240" w:lineRule="auto"/>
              <w:jc w:val="center"/>
              <w:rPr>
                <w:rFonts w:ascii="Times New Roman" w:hAnsi="Times New Roman"/>
                <w:color w:val="000000"/>
                <w:sz w:val="16"/>
                <w:szCs w:val="16"/>
                <w:lang w:val="en-US" w:eastAsia="en-US"/>
              </w:rPr>
            </w:pPr>
            <w:r w:rsidRPr="0076310D">
              <w:rPr>
                <w:rFonts w:ascii="Times New Roman" w:hAnsi="Times New Roman"/>
                <w:color w:val="000000"/>
                <w:sz w:val="16"/>
                <w:szCs w:val="16"/>
                <w:lang w:val="en-US" w:eastAsia="en-US"/>
              </w:rPr>
              <w:t>1 </w:t>
            </w:r>
          </w:p>
        </w:tc>
        <w:tc>
          <w:tcPr>
            <w:tcW w:w="960" w:type="dxa"/>
            <w:tcBorders>
              <w:top w:val="nil"/>
              <w:left w:val="nil"/>
              <w:bottom w:val="single" w:sz="4" w:space="0" w:color="auto"/>
              <w:right w:val="single" w:sz="8" w:space="0" w:color="auto"/>
            </w:tcBorders>
            <w:shd w:val="clear" w:color="000000" w:fill="FFFFFF"/>
            <w:vAlign w:val="center"/>
            <w:hideMark/>
          </w:tcPr>
          <w:p w:rsidR="0076310D" w:rsidRPr="0076310D" w:rsidRDefault="0076310D" w:rsidP="0076310D">
            <w:pPr>
              <w:spacing w:after="0" w:line="240" w:lineRule="auto"/>
              <w:jc w:val="center"/>
              <w:rPr>
                <w:rFonts w:ascii="Times New Roman" w:hAnsi="Times New Roman"/>
                <w:color w:val="000000"/>
                <w:sz w:val="16"/>
                <w:szCs w:val="16"/>
                <w:lang w:val="en-US" w:eastAsia="en-US"/>
              </w:rPr>
            </w:pPr>
            <w:r w:rsidRPr="0076310D">
              <w:rPr>
                <w:rFonts w:ascii="Times New Roman" w:hAnsi="Times New Roman"/>
                <w:color w:val="000000"/>
                <w:sz w:val="16"/>
                <w:szCs w:val="16"/>
                <w:lang w:val="en-US" w:eastAsia="en-US"/>
              </w:rPr>
              <w:t> 0</w:t>
            </w:r>
          </w:p>
        </w:tc>
      </w:tr>
    </w:tbl>
    <w:p w:rsidR="0076310D" w:rsidRDefault="0076310D" w:rsidP="0076310D">
      <w:pPr>
        <w:spacing w:after="200" w:line="276" w:lineRule="auto"/>
        <w:rPr>
          <w:rFonts w:eastAsiaTheme="minorEastAsia" w:cstheme="minorBidi"/>
          <w:b/>
          <w:color w:val="000000" w:themeColor="text1"/>
          <w:sz w:val="28"/>
          <w:szCs w:val="28"/>
          <w:lang w:eastAsia="en-US"/>
        </w:rPr>
      </w:pPr>
      <w:bookmarkStart w:id="10" w:name="_Toc531097535"/>
    </w:p>
    <w:p w:rsidR="0076310D" w:rsidRPr="0076310D" w:rsidRDefault="0076310D" w:rsidP="0076310D">
      <w:pPr>
        <w:spacing w:after="200" w:line="276" w:lineRule="auto"/>
        <w:rPr>
          <w:rFonts w:eastAsiaTheme="minorEastAsia" w:cstheme="minorBidi"/>
          <w:b/>
          <w:color w:val="000000" w:themeColor="text1"/>
          <w:sz w:val="28"/>
          <w:szCs w:val="28"/>
          <w:lang w:eastAsia="en-US"/>
        </w:rPr>
      </w:pPr>
      <w:r w:rsidRPr="0076310D">
        <w:rPr>
          <w:rFonts w:eastAsiaTheme="minorEastAsia" w:cstheme="minorBidi"/>
          <w:b/>
          <w:color w:val="000000" w:themeColor="text1"/>
          <w:sz w:val="28"/>
          <w:szCs w:val="28"/>
          <w:lang w:eastAsia="en-US"/>
        </w:rPr>
        <w:t>2.</w:t>
      </w:r>
      <w:r>
        <w:rPr>
          <w:rFonts w:eastAsiaTheme="minorEastAsia" w:cstheme="minorBidi"/>
          <w:b/>
          <w:color w:val="000000" w:themeColor="text1"/>
          <w:sz w:val="28"/>
          <w:szCs w:val="28"/>
          <w:lang w:eastAsia="en-US"/>
        </w:rPr>
        <w:t xml:space="preserve">7.3. </w:t>
      </w:r>
      <w:r w:rsidRPr="0076310D">
        <w:rPr>
          <w:rFonts w:eastAsiaTheme="minorEastAsia" w:cstheme="minorBidi"/>
          <w:b/>
          <w:color w:val="000000" w:themeColor="text1"/>
          <w:sz w:val="28"/>
          <w:szCs w:val="28"/>
          <w:lang w:eastAsia="en-US"/>
        </w:rPr>
        <w:t>Mali Kaynaklar</w:t>
      </w:r>
    </w:p>
    <w:p w:rsidR="0076310D" w:rsidRPr="0076310D" w:rsidRDefault="0076310D" w:rsidP="0076310D">
      <w:pPr>
        <w:spacing w:after="200" w:line="276" w:lineRule="auto"/>
        <w:rPr>
          <w:rFonts w:ascii="Times New Roman" w:eastAsiaTheme="minorEastAsia" w:hAnsi="Times New Roman"/>
          <w:sz w:val="20"/>
          <w:szCs w:val="20"/>
          <w:lang w:val="en-US" w:eastAsia="en-US"/>
        </w:rPr>
      </w:pPr>
      <w:r w:rsidRPr="0076310D">
        <w:rPr>
          <w:rFonts w:ascii="Times New Roman" w:eastAsiaTheme="minorEastAsia" w:hAnsi="Times New Roman"/>
          <w:color w:val="000000"/>
          <w:sz w:val="20"/>
          <w:szCs w:val="20"/>
          <w:lang w:val="en-US" w:eastAsia="en-US"/>
        </w:rPr>
        <w:t>Okulumuzda finansal ve fiziksel kaynakların yönetimi süreci kapsamında finansal</w:t>
      </w:r>
      <w:r w:rsidRPr="0076310D">
        <w:rPr>
          <w:rFonts w:asciiTheme="minorHAnsi" w:eastAsiaTheme="minorEastAsia" w:hAnsiTheme="minorHAnsi" w:cstheme="minorBidi"/>
          <w:color w:val="000000"/>
          <w:sz w:val="20"/>
          <w:szCs w:val="20"/>
          <w:lang w:val="en-US" w:eastAsia="en-US"/>
        </w:rPr>
        <w:br/>
      </w:r>
      <w:r w:rsidRPr="0076310D">
        <w:rPr>
          <w:rFonts w:ascii="Times New Roman" w:eastAsiaTheme="minorEastAsia" w:hAnsi="Times New Roman"/>
          <w:color w:val="000000"/>
          <w:sz w:val="20"/>
          <w:szCs w:val="20"/>
          <w:lang w:val="en-US" w:eastAsia="en-US"/>
        </w:rPr>
        <w:t>kaynaklar yönetilmektedir. Okulumuzda finans kaynaklar yıllık bütçe planına göre</w:t>
      </w:r>
      <w:r w:rsidRPr="0076310D">
        <w:rPr>
          <w:rFonts w:asciiTheme="minorHAnsi" w:eastAsiaTheme="minorEastAsia" w:hAnsiTheme="minorHAnsi" w:cstheme="minorBidi"/>
          <w:color w:val="000000"/>
          <w:sz w:val="20"/>
          <w:szCs w:val="20"/>
          <w:lang w:val="en-US" w:eastAsia="en-US"/>
        </w:rPr>
        <w:br/>
      </w:r>
      <w:r w:rsidRPr="0076310D">
        <w:rPr>
          <w:rFonts w:ascii="Times New Roman" w:eastAsiaTheme="minorEastAsia" w:hAnsi="Times New Roman"/>
          <w:color w:val="000000"/>
          <w:sz w:val="20"/>
          <w:szCs w:val="20"/>
          <w:lang w:val="en-US" w:eastAsia="en-US"/>
        </w:rPr>
        <w:t>oluşturulmaktadır. Giderlerle ilgili düzenlemeler Okul Aile Birliği ve komisyonlar tarafından</w:t>
      </w:r>
      <w:r w:rsidRPr="0076310D">
        <w:rPr>
          <w:rFonts w:asciiTheme="minorHAnsi" w:eastAsiaTheme="minorEastAsia" w:hAnsiTheme="minorHAnsi" w:cstheme="minorBidi"/>
          <w:color w:val="000000"/>
          <w:sz w:val="20"/>
          <w:szCs w:val="20"/>
          <w:lang w:val="en-US" w:eastAsia="en-US"/>
        </w:rPr>
        <w:br/>
      </w:r>
      <w:r w:rsidRPr="0076310D">
        <w:rPr>
          <w:rFonts w:ascii="Times New Roman" w:eastAsiaTheme="minorEastAsia" w:hAnsi="Times New Roman"/>
          <w:color w:val="000000"/>
          <w:sz w:val="20"/>
          <w:szCs w:val="20"/>
          <w:lang w:val="en-US" w:eastAsia="en-US"/>
        </w:rPr>
        <w:t>yapılmaktadır. Okulumuz kar amacı gütmeyen bir kuruluştur. Yıllık bütçe gelirleri Okul Aile</w:t>
      </w:r>
      <w:r w:rsidRPr="0076310D">
        <w:rPr>
          <w:rFonts w:asciiTheme="minorHAnsi" w:eastAsiaTheme="minorEastAsia" w:hAnsiTheme="minorHAnsi" w:cstheme="minorBidi"/>
          <w:color w:val="000000"/>
          <w:sz w:val="20"/>
          <w:szCs w:val="20"/>
          <w:lang w:val="en-US" w:eastAsia="en-US"/>
        </w:rPr>
        <w:br/>
      </w:r>
      <w:r w:rsidRPr="0076310D">
        <w:rPr>
          <w:rFonts w:ascii="Times New Roman" w:eastAsiaTheme="minorEastAsia" w:hAnsi="Times New Roman"/>
          <w:color w:val="000000"/>
          <w:sz w:val="20"/>
          <w:szCs w:val="20"/>
          <w:lang w:val="en-US" w:eastAsia="en-US"/>
        </w:rPr>
        <w:t>Birliğine yapılan veli bağışları, kantin, tiyatro, gezi, kermes, anasınıfı aidatlarından</w:t>
      </w:r>
      <w:r w:rsidRPr="0076310D">
        <w:rPr>
          <w:rFonts w:asciiTheme="minorHAnsi" w:eastAsiaTheme="minorEastAsia" w:hAnsiTheme="minorHAnsi" w:cstheme="minorBidi"/>
          <w:color w:val="000000"/>
          <w:sz w:val="20"/>
          <w:szCs w:val="20"/>
          <w:lang w:val="en-US" w:eastAsia="en-US"/>
        </w:rPr>
        <w:br/>
      </w:r>
      <w:r w:rsidRPr="0076310D">
        <w:rPr>
          <w:rFonts w:ascii="Times New Roman" w:eastAsiaTheme="minorEastAsia" w:hAnsi="Times New Roman"/>
          <w:color w:val="000000"/>
          <w:sz w:val="20"/>
          <w:szCs w:val="20"/>
          <w:lang w:val="en-US" w:eastAsia="en-US"/>
        </w:rPr>
        <w:t>oluşmaktadır. Okulumuz bütçesi oluşturulurken çalışanlar bilgilendirilmektedir. Toplantılarda</w:t>
      </w:r>
      <w:r w:rsidRPr="0076310D">
        <w:rPr>
          <w:rFonts w:asciiTheme="minorHAnsi" w:eastAsiaTheme="minorEastAsia" w:hAnsiTheme="minorHAnsi" w:cstheme="minorBidi"/>
          <w:color w:val="000000"/>
          <w:sz w:val="20"/>
          <w:szCs w:val="20"/>
          <w:lang w:val="en-US" w:eastAsia="en-US"/>
        </w:rPr>
        <w:br/>
      </w:r>
      <w:r w:rsidRPr="0076310D">
        <w:rPr>
          <w:rFonts w:ascii="Times New Roman" w:eastAsiaTheme="minorEastAsia" w:hAnsi="Times New Roman"/>
          <w:color w:val="000000"/>
          <w:sz w:val="20"/>
          <w:szCs w:val="20"/>
          <w:lang w:val="en-US" w:eastAsia="en-US"/>
        </w:rPr>
        <w:t>bireysel ve grup olarak belirlenen ihtiyaçlar okulumuz finansal kaynaklarından sağlanmaktadır.</w:t>
      </w:r>
    </w:p>
    <w:p w:rsidR="0076310D" w:rsidRPr="0076310D" w:rsidRDefault="0076310D" w:rsidP="0076310D">
      <w:pPr>
        <w:spacing w:after="200" w:line="276" w:lineRule="auto"/>
        <w:rPr>
          <w:rFonts w:ascii="Times New Roman" w:eastAsiaTheme="minorEastAsia" w:hAnsi="Times New Roman"/>
          <w:sz w:val="20"/>
          <w:szCs w:val="20"/>
          <w:lang w:val="en-US" w:eastAsia="en-US"/>
        </w:rPr>
      </w:pPr>
      <w:r w:rsidRPr="0076310D">
        <w:rPr>
          <w:rFonts w:ascii="Times New Roman" w:eastAsiaTheme="minorEastAsia" w:hAnsi="Times New Roman"/>
          <w:color w:val="000000"/>
          <w:sz w:val="20"/>
          <w:szCs w:val="20"/>
          <w:lang w:val="en-US" w:eastAsia="en-US"/>
        </w:rPr>
        <w:t xml:space="preserve">     Yatırımlar, okulumuzun politika ve stratejilerini destekleyecek doğrultuda öncelikli</w:t>
      </w:r>
      <w:r w:rsidRPr="0076310D">
        <w:rPr>
          <w:rFonts w:asciiTheme="minorHAnsi" w:eastAsiaTheme="minorEastAsia" w:hAnsiTheme="minorHAnsi" w:cstheme="minorBidi"/>
          <w:color w:val="000000"/>
          <w:sz w:val="20"/>
          <w:szCs w:val="20"/>
          <w:lang w:val="en-US" w:eastAsia="en-US"/>
        </w:rPr>
        <w:br/>
      </w:r>
      <w:r w:rsidRPr="0076310D">
        <w:rPr>
          <w:rFonts w:ascii="Times New Roman" w:eastAsiaTheme="minorEastAsia" w:hAnsi="Times New Roman"/>
          <w:color w:val="000000"/>
          <w:sz w:val="20"/>
          <w:szCs w:val="20"/>
          <w:lang w:val="en-US" w:eastAsia="en-US"/>
        </w:rPr>
        <w:t>ihtiyaçlarına göre planlanmakta, satın alma komisyonu tarafından teklifler alınmakta ve</w:t>
      </w:r>
      <w:r w:rsidRPr="0076310D">
        <w:rPr>
          <w:rFonts w:asciiTheme="minorHAnsi" w:eastAsiaTheme="minorEastAsia" w:hAnsiTheme="minorHAnsi" w:cstheme="minorBidi"/>
          <w:color w:val="000000"/>
          <w:sz w:val="20"/>
          <w:szCs w:val="20"/>
          <w:lang w:val="en-US" w:eastAsia="en-US"/>
        </w:rPr>
        <w:br/>
      </w:r>
      <w:r w:rsidRPr="0076310D">
        <w:rPr>
          <w:rFonts w:ascii="Times New Roman" w:eastAsiaTheme="minorEastAsia" w:hAnsi="Times New Roman"/>
          <w:color w:val="000000"/>
          <w:sz w:val="20"/>
          <w:szCs w:val="20"/>
          <w:lang w:val="en-US" w:eastAsia="en-US"/>
        </w:rPr>
        <w:t>değerlendirme yapılarak uygun teklif seçilmektedir. Alınan hizmet ve araç-gereçler, muayene ve</w:t>
      </w:r>
      <w:r w:rsidRPr="0076310D">
        <w:rPr>
          <w:rFonts w:asciiTheme="minorHAnsi" w:eastAsiaTheme="minorEastAsia" w:hAnsiTheme="minorHAnsi" w:cstheme="minorBidi"/>
          <w:color w:val="000000"/>
          <w:sz w:val="20"/>
          <w:szCs w:val="20"/>
          <w:lang w:val="en-US" w:eastAsia="en-US"/>
        </w:rPr>
        <w:br/>
      </w:r>
      <w:r w:rsidRPr="0076310D">
        <w:rPr>
          <w:rFonts w:ascii="Times New Roman" w:eastAsiaTheme="minorEastAsia" w:hAnsi="Times New Roman"/>
          <w:color w:val="000000"/>
          <w:sz w:val="20"/>
          <w:szCs w:val="20"/>
          <w:lang w:val="en-US" w:eastAsia="en-US"/>
        </w:rPr>
        <w:t>teslim alma komisyonu tarafından teslim alınarak ilgili demirbaş defterine kaydedilmektedir.</w:t>
      </w:r>
    </w:p>
    <w:p w:rsidR="0076310D" w:rsidRPr="00565B82" w:rsidRDefault="0076310D" w:rsidP="0076310D">
      <w:pPr>
        <w:spacing w:after="200" w:line="276" w:lineRule="auto"/>
        <w:rPr>
          <w:rFonts w:ascii="Times New Roman" w:eastAsiaTheme="minorEastAsia" w:hAnsi="Times New Roman"/>
          <w:sz w:val="20"/>
          <w:szCs w:val="20"/>
          <w:lang w:val="en-US" w:eastAsia="en-US"/>
        </w:rPr>
      </w:pPr>
      <w:r w:rsidRPr="0076310D">
        <w:rPr>
          <w:rFonts w:ascii="Times New Roman" w:eastAsiaTheme="minorEastAsia" w:hAnsi="Times New Roman"/>
          <w:color w:val="000000"/>
          <w:sz w:val="20"/>
          <w:szCs w:val="20"/>
          <w:lang w:val="en-US" w:eastAsia="en-US"/>
        </w:rPr>
        <w:t xml:space="preserve">     Okul Aile Birliği çalışanları, Okul Gelişim Yönetim Ekibi ve</w:t>
      </w:r>
      <w:r w:rsidRPr="0076310D">
        <w:rPr>
          <w:rFonts w:asciiTheme="minorHAnsi" w:eastAsiaTheme="minorEastAsia" w:hAnsiTheme="minorHAnsi" w:cstheme="minorBidi"/>
          <w:color w:val="000000"/>
          <w:sz w:val="20"/>
          <w:szCs w:val="20"/>
          <w:lang w:val="en-US" w:eastAsia="en-US"/>
        </w:rPr>
        <w:t xml:space="preserve"> </w:t>
      </w:r>
      <w:r w:rsidRPr="0076310D">
        <w:rPr>
          <w:rFonts w:ascii="Times New Roman" w:eastAsiaTheme="minorEastAsia" w:hAnsi="Times New Roman"/>
          <w:color w:val="000000"/>
          <w:sz w:val="20"/>
          <w:szCs w:val="20"/>
          <w:lang w:val="en-US" w:eastAsia="en-US"/>
        </w:rPr>
        <w:t>toplantılarda birlikte olunarak bilgi birikimi aktarılmaktadır. Ayrıca tüm gelir ve giderler Tefbis</w:t>
      </w:r>
      <w:r w:rsidRPr="0076310D">
        <w:rPr>
          <w:rFonts w:asciiTheme="minorHAnsi" w:eastAsiaTheme="minorEastAsia" w:hAnsiTheme="minorHAnsi" w:cstheme="minorBidi"/>
          <w:color w:val="000000"/>
          <w:sz w:val="20"/>
          <w:szCs w:val="20"/>
          <w:lang w:val="en-US" w:eastAsia="en-US"/>
        </w:rPr>
        <w:t xml:space="preserve"> </w:t>
      </w:r>
      <w:r w:rsidRPr="0076310D">
        <w:rPr>
          <w:rFonts w:ascii="Times New Roman" w:eastAsiaTheme="minorEastAsia" w:hAnsi="Times New Roman"/>
          <w:color w:val="000000"/>
          <w:sz w:val="20"/>
          <w:szCs w:val="20"/>
          <w:lang w:val="en-US" w:eastAsia="en-US"/>
        </w:rPr>
        <w:t>sistemine işlenmektedir.</w:t>
      </w:r>
    </w:p>
    <w:tbl>
      <w:tblPr>
        <w:tblW w:w="10100" w:type="dxa"/>
        <w:tblInd w:w="95" w:type="dxa"/>
        <w:tblLook w:val="04A0" w:firstRow="1" w:lastRow="0" w:firstColumn="1" w:lastColumn="0" w:noHBand="0" w:noVBand="1"/>
      </w:tblPr>
      <w:tblGrid>
        <w:gridCol w:w="2900"/>
        <w:gridCol w:w="7200"/>
      </w:tblGrid>
      <w:tr w:rsidR="0076310D" w:rsidRPr="0076310D" w:rsidTr="00E122C5">
        <w:trPr>
          <w:trHeight w:val="480"/>
        </w:trPr>
        <w:tc>
          <w:tcPr>
            <w:tcW w:w="10100" w:type="dxa"/>
            <w:gridSpan w:val="2"/>
            <w:tcBorders>
              <w:top w:val="nil"/>
              <w:left w:val="nil"/>
              <w:bottom w:val="single" w:sz="8" w:space="0" w:color="auto"/>
              <w:right w:val="nil"/>
            </w:tcBorders>
            <w:shd w:val="clear" w:color="auto" w:fill="auto"/>
            <w:noWrap/>
            <w:vAlign w:val="bottom"/>
            <w:hideMark/>
          </w:tcPr>
          <w:p w:rsidR="0076310D" w:rsidRPr="0076310D" w:rsidRDefault="0076310D" w:rsidP="0076310D">
            <w:pPr>
              <w:spacing w:after="0" w:line="240" w:lineRule="auto"/>
              <w:rPr>
                <w:rFonts w:ascii="Calibri" w:hAnsi="Calibri" w:cs="Calibri"/>
                <w:color w:val="000000"/>
                <w:sz w:val="22"/>
                <w:szCs w:val="22"/>
                <w:lang w:val="en-US" w:eastAsia="en-US"/>
              </w:rPr>
            </w:pPr>
            <w:r w:rsidRPr="0076310D">
              <w:rPr>
                <w:rFonts w:ascii="Calibri" w:hAnsi="Calibri" w:cs="Calibri"/>
                <w:color w:val="000000"/>
                <w:sz w:val="22"/>
                <w:szCs w:val="22"/>
                <w:lang w:val="en-US" w:eastAsia="en-US"/>
              </w:rPr>
              <w:t>Harcama Kalemler</w:t>
            </w:r>
          </w:p>
          <w:p w:rsidR="0076310D" w:rsidRPr="0076310D" w:rsidRDefault="0076310D" w:rsidP="0076310D">
            <w:pPr>
              <w:spacing w:after="0" w:line="240" w:lineRule="auto"/>
              <w:rPr>
                <w:rFonts w:ascii="Calibri" w:hAnsi="Calibri" w:cs="Calibri"/>
                <w:color w:val="000000"/>
                <w:sz w:val="22"/>
                <w:szCs w:val="22"/>
                <w:lang w:val="en-US" w:eastAsia="en-US"/>
              </w:rPr>
            </w:pPr>
          </w:p>
        </w:tc>
      </w:tr>
      <w:tr w:rsidR="0076310D" w:rsidRPr="0076310D" w:rsidTr="00E122C5">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76310D" w:rsidRPr="0076310D" w:rsidRDefault="0076310D" w:rsidP="0076310D">
            <w:pPr>
              <w:spacing w:after="0" w:line="240" w:lineRule="auto"/>
              <w:ind w:firstLineChars="600" w:firstLine="1205"/>
              <w:rPr>
                <w:rFonts w:ascii="Times New Roman" w:hAnsi="Times New Roman"/>
                <w:b/>
                <w:bCs/>
                <w:color w:val="000000"/>
                <w:sz w:val="20"/>
                <w:szCs w:val="20"/>
                <w:lang w:val="en-US" w:eastAsia="en-US"/>
              </w:rPr>
            </w:pPr>
            <w:r w:rsidRPr="0076310D">
              <w:rPr>
                <w:rFonts w:ascii="Times New Roman" w:hAnsi="Times New Roman"/>
                <w:b/>
                <w:bCs/>
                <w:color w:val="000000"/>
                <w:sz w:val="20"/>
                <w:szCs w:val="20"/>
                <w:lang w:val="en-US" w:eastAsia="en-US"/>
              </w:rPr>
              <w:t>Harcama Kalemi</w:t>
            </w:r>
          </w:p>
        </w:tc>
        <w:tc>
          <w:tcPr>
            <w:tcW w:w="7200" w:type="dxa"/>
            <w:tcBorders>
              <w:top w:val="nil"/>
              <w:left w:val="nil"/>
              <w:bottom w:val="single" w:sz="4" w:space="0" w:color="auto"/>
              <w:right w:val="single" w:sz="8" w:space="0" w:color="auto"/>
            </w:tcBorders>
            <w:shd w:val="clear" w:color="auto" w:fill="auto"/>
            <w:vAlign w:val="center"/>
            <w:hideMark/>
          </w:tcPr>
          <w:p w:rsidR="0076310D" w:rsidRPr="0076310D" w:rsidRDefault="0076310D" w:rsidP="0076310D">
            <w:pPr>
              <w:spacing w:after="0" w:line="240" w:lineRule="auto"/>
              <w:ind w:firstLineChars="600" w:firstLine="1205"/>
              <w:rPr>
                <w:rFonts w:ascii="Times New Roman" w:hAnsi="Times New Roman"/>
                <w:b/>
                <w:bCs/>
                <w:color w:val="000000"/>
                <w:sz w:val="20"/>
                <w:szCs w:val="20"/>
                <w:lang w:val="en-US" w:eastAsia="en-US"/>
              </w:rPr>
            </w:pPr>
            <w:r w:rsidRPr="0076310D">
              <w:rPr>
                <w:rFonts w:ascii="Times New Roman" w:hAnsi="Times New Roman"/>
                <w:b/>
                <w:bCs/>
                <w:color w:val="000000"/>
                <w:sz w:val="20"/>
                <w:szCs w:val="20"/>
                <w:lang w:val="en-US" w:eastAsia="en-US"/>
              </w:rPr>
              <w:t>Çeşitleri</w:t>
            </w:r>
          </w:p>
        </w:tc>
      </w:tr>
      <w:tr w:rsidR="0076310D" w:rsidRPr="0076310D" w:rsidTr="00E122C5">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76310D" w:rsidRPr="0076310D" w:rsidRDefault="0076310D" w:rsidP="0076310D">
            <w:pPr>
              <w:spacing w:after="0" w:line="240" w:lineRule="auto"/>
              <w:rPr>
                <w:rFonts w:ascii="Times New Roman" w:hAnsi="Times New Roman"/>
                <w:color w:val="000000"/>
                <w:sz w:val="20"/>
                <w:szCs w:val="20"/>
                <w:lang w:val="en-US" w:eastAsia="en-US"/>
              </w:rPr>
            </w:pPr>
            <w:r w:rsidRPr="0076310D">
              <w:rPr>
                <w:rFonts w:ascii="Times New Roman" w:hAnsi="Times New Roman"/>
                <w:color w:val="000000"/>
                <w:sz w:val="20"/>
                <w:szCs w:val="20"/>
                <w:lang w:val="en-US" w:eastAsia="en-US"/>
              </w:rPr>
              <w:t>Personel</w:t>
            </w:r>
          </w:p>
        </w:tc>
        <w:tc>
          <w:tcPr>
            <w:tcW w:w="7200" w:type="dxa"/>
            <w:tcBorders>
              <w:top w:val="nil"/>
              <w:left w:val="nil"/>
              <w:bottom w:val="single" w:sz="4" w:space="0" w:color="auto"/>
              <w:right w:val="single" w:sz="8" w:space="0" w:color="auto"/>
            </w:tcBorders>
            <w:shd w:val="clear" w:color="000000" w:fill="E2EFD9"/>
            <w:vAlign w:val="center"/>
            <w:hideMark/>
          </w:tcPr>
          <w:p w:rsidR="0076310D" w:rsidRPr="0076310D" w:rsidRDefault="0076310D" w:rsidP="0076310D">
            <w:pPr>
              <w:spacing w:after="0" w:line="240" w:lineRule="auto"/>
              <w:rPr>
                <w:rFonts w:ascii="Times New Roman" w:hAnsi="Times New Roman"/>
                <w:color w:val="000000"/>
                <w:sz w:val="20"/>
                <w:szCs w:val="20"/>
                <w:lang w:val="en-US" w:eastAsia="en-US"/>
              </w:rPr>
            </w:pPr>
            <w:r w:rsidRPr="0076310D">
              <w:rPr>
                <w:rFonts w:ascii="Times New Roman" w:hAnsi="Times New Roman"/>
                <w:color w:val="000000"/>
                <w:sz w:val="20"/>
                <w:szCs w:val="20"/>
                <w:lang w:val="en-US" w:eastAsia="en-US"/>
              </w:rPr>
              <w:t>Sözleşmeli olarak çalışan personelin (sekreter temizlik, güvenlik) ücret, vergi, sigorta vb. giderleri</w:t>
            </w:r>
          </w:p>
        </w:tc>
      </w:tr>
      <w:tr w:rsidR="0076310D" w:rsidRPr="0076310D" w:rsidTr="00E122C5">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76310D" w:rsidRPr="0076310D" w:rsidRDefault="0076310D" w:rsidP="0076310D">
            <w:pPr>
              <w:spacing w:after="0" w:line="240" w:lineRule="auto"/>
              <w:rPr>
                <w:rFonts w:ascii="Times New Roman" w:hAnsi="Times New Roman"/>
                <w:color w:val="000000"/>
                <w:sz w:val="20"/>
                <w:szCs w:val="20"/>
                <w:lang w:val="en-US" w:eastAsia="en-US"/>
              </w:rPr>
            </w:pPr>
            <w:r w:rsidRPr="0076310D">
              <w:rPr>
                <w:rFonts w:ascii="Times New Roman" w:hAnsi="Times New Roman"/>
                <w:color w:val="000000"/>
                <w:sz w:val="20"/>
                <w:szCs w:val="20"/>
                <w:lang w:val="en-US" w:eastAsia="en-US"/>
              </w:rPr>
              <w:t>Onarım</w:t>
            </w:r>
          </w:p>
        </w:tc>
        <w:tc>
          <w:tcPr>
            <w:tcW w:w="7200" w:type="dxa"/>
            <w:tcBorders>
              <w:top w:val="nil"/>
              <w:left w:val="nil"/>
              <w:bottom w:val="single" w:sz="4" w:space="0" w:color="auto"/>
              <w:right w:val="single" w:sz="8" w:space="0" w:color="auto"/>
            </w:tcBorders>
            <w:shd w:val="clear" w:color="auto" w:fill="auto"/>
            <w:vAlign w:val="center"/>
            <w:hideMark/>
          </w:tcPr>
          <w:p w:rsidR="0076310D" w:rsidRPr="0076310D" w:rsidRDefault="0076310D" w:rsidP="0076310D">
            <w:pPr>
              <w:spacing w:after="0" w:line="240" w:lineRule="auto"/>
              <w:rPr>
                <w:rFonts w:ascii="Times New Roman" w:hAnsi="Times New Roman"/>
                <w:color w:val="000000"/>
                <w:sz w:val="20"/>
                <w:szCs w:val="20"/>
                <w:lang w:val="en-US" w:eastAsia="en-US"/>
              </w:rPr>
            </w:pPr>
            <w:r w:rsidRPr="0076310D">
              <w:rPr>
                <w:rFonts w:ascii="Times New Roman" w:hAnsi="Times New Roman"/>
                <w:color w:val="000000"/>
                <w:sz w:val="20"/>
                <w:szCs w:val="20"/>
                <w:lang w:val="en-US" w:eastAsia="en-US"/>
              </w:rPr>
              <w:t>Okul/kurum binası ve tesisatlarıyla ilgili her türlü küçük onarım; makine, bilgisayar, yazıcı vb. bakım giderleri</w:t>
            </w:r>
          </w:p>
        </w:tc>
      </w:tr>
      <w:tr w:rsidR="0076310D" w:rsidRPr="0076310D" w:rsidTr="00E122C5">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76310D" w:rsidRPr="0076310D" w:rsidRDefault="0076310D" w:rsidP="0076310D">
            <w:pPr>
              <w:spacing w:after="0" w:line="240" w:lineRule="auto"/>
              <w:rPr>
                <w:rFonts w:ascii="Times New Roman" w:hAnsi="Times New Roman"/>
                <w:color w:val="000000"/>
                <w:sz w:val="20"/>
                <w:szCs w:val="20"/>
                <w:lang w:val="en-US" w:eastAsia="en-US"/>
              </w:rPr>
            </w:pPr>
            <w:r w:rsidRPr="0076310D">
              <w:rPr>
                <w:rFonts w:ascii="Times New Roman" w:hAnsi="Times New Roman"/>
                <w:color w:val="000000"/>
                <w:sz w:val="20"/>
                <w:szCs w:val="20"/>
                <w:lang w:val="en-US" w:eastAsia="en-US"/>
              </w:rPr>
              <w:t>Sosyal-sportif faaliyetler</w:t>
            </w:r>
          </w:p>
        </w:tc>
        <w:tc>
          <w:tcPr>
            <w:tcW w:w="7200" w:type="dxa"/>
            <w:tcBorders>
              <w:top w:val="nil"/>
              <w:left w:val="nil"/>
              <w:bottom w:val="single" w:sz="4" w:space="0" w:color="auto"/>
              <w:right w:val="single" w:sz="8" w:space="0" w:color="auto"/>
            </w:tcBorders>
            <w:shd w:val="clear" w:color="000000" w:fill="E2EFD9"/>
            <w:vAlign w:val="center"/>
            <w:hideMark/>
          </w:tcPr>
          <w:p w:rsidR="0076310D" w:rsidRPr="0076310D" w:rsidRDefault="0076310D" w:rsidP="0076310D">
            <w:pPr>
              <w:spacing w:after="0" w:line="240" w:lineRule="auto"/>
              <w:rPr>
                <w:rFonts w:ascii="Times New Roman" w:hAnsi="Times New Roman"/>
                <w:color w:val="000000"/>
                <w:sz w:val="20"/>
                <w:szCs w:val="20"/>
                <w:lang w:val="en-US" w:eastAsia="en-US"/>
              </w:rPr>
            </w:pPr>
            <w:r w:rsidRPr="0076310D">
              <w:rPr>
                <w:rFonts w:ascii="Times New Roman" w:hAnsi="Times New Roman"/>
                <w:color w:val="000000"/>
                <w:sz w:val="20"/>
                <w:szCs w:val="20"/>
                <w:lang w:val="en-US" w:eastAsia="en-US"/>
              </w:rPr>
              <w:t>Etkinlikler ile ilgili giderler</w:t>
            </w:r>
          </w:p>
        </w:tc>
      </w:tr>
      <w:tr w:rsidR="0076310D" w:rsidRPr="0076310D" w:rsidTr="00E122C5">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76310D" w:rsidRPr="0076310D" w:rsidRDefault="0076310D" w:rsidP="0076310D">
            <w:pPr>
              <w:spacing w:after="0" w:line="240" w:lineRule="auto"/>
              <w:rPr>
                <w:rFonts w:ascii="Times New Roman" w:hAnsi="Times New Roman"/>
                <w:color w:val="000000"/>
                <w:sz w:val="20"/>
                <w:szCs w:val="20"/>
                <w:lang w:val="en-US" w:eastAsia="en-US"/>
              </w:rPr>
            </w:pPr>
            <w:r w:rsidRPr="0076310D">
              <w:rPr>
                <w:rFonts w:ascii="Times New Roman" w:hAnsi="Times New Roman"/>
                <w:color w:val="000000"/>
                <w:sz w:val="20"/>
                <w:szCs w:val="20"/>
                <w:lang w:val="en-US" w:eastAsia="en-US"/>
              </w:rPr>
              <w:t>Temizlik</w:t>
            </w:r>
          </w:p>
        </w:tc>
        <w:tc>
          <w:tcPr>
            <w:tcW w:w="7200" w:type="dxa"/>
            <w:tcBorders>
              <w:top w:val="nil"/>
              <w:left w:val="nil"/>
              <w:bottom w:val="single" w:sz="4" w:space="0" w:color="auto"/>
              <w:right w:val="single" w:sz="8" w:space="0" w:color="auto"/>
            </w:tcBorders>
            <w:shd w:val="clear" w:color="auto" w:fill="auto"/>
            <w:vAlign w:val="center"/>
            <w:hideMark/>
          </w:tcPr>
          <w:p w:rsidR="0076310D" w:rsidRPr="0076310D" w:rsidRDefault="0076310D" w:rsidP="0076310D">
            <w:pPr>
              <w:spacing w:after="0" w:line="240" w:lineRule="auto"/>
              <w:rPr>
                <w:rFonts w:ascii="Times New Roman" w:hAnsi="Times New Roman"/>
                <w:color w:val="000000"/>
                <w:sz w:val="20"/>
                <w:szCs w:val="20"/>
                <w:lang w:val="en-US" w:eastAsia="en-US"/>
              </w:rPr>
            </w:pPr>
            <w:r w:rsidRPr="0076310D">
              <w:rPr>
                <w:rFonts w:ascii="Times New Roman" w:hAnsi="Times New Roman"/>
                <w:color w:val="000000"/>
                <w:sz w:val="20"/>
                <w:szCs w:val="20"/>
                <w:lang w:val="en-US" w:eastAsia="en-US"/>
              </w:rPr>
              <w:t>Temizlik malzemeleri alımı</w:t>
            </w:r>
          </w:p>
        </w:tc>
      </w:tr>
      <w:tr w:rsidR="0076310D" w:rsidRPr="0076310D" w:rsidTr="00E122C5">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76310D" w:rsidRPr="0076310D" w:rsidRDefault="0076310D" w:rsidP="0076310D">
            <w:pPr>
              <w:spacing w:after="0" w:line="240" w:lineRule="auto"/>
              <w:rPr>
                <w:rFonts w:ascii="Times New Roman" w:hAnsi="Times New Roman"/>
                <w:color w:val="000000"/>
                <w:sz w:val="20"/>
                <w:szCs w:val="20"/>
                <w:lang w:val="en-US" w:eastAsia="en-US"/>
              </w:rPr>
            </w:pPr>
            <w:r w:rsidRPr="0076310D">
              <w:rPr>
                <w:rFonts w:ascii="Times New Roman" w:hAnsi="Times New Roman"/>
                <w:color w:val="000000"/>
                <w:sz w:val="20"/>
                <w:szCs w:val="20"/>
                <w:lang w:val="en-US" w:eastAsia="en-US"/>
              </w:rPr>
              <w:t>İletişim</w:t>
            </w:r>
          </w:p>
        </w:tc>
        <w:tc>
          <w:tcPr>
            <w:tcW w:w="7200" w:type="dxa"/>
            <w:tcBorders>
              <w:top w:val="nil"/>
              <w:left w:val="nil"/>
              <w:bottom w:val="single" w:sz="4" w:space="0" w:color="auto"/>
              <w:right w:val="single" w:sz="8" w:space="0" w:color="auto"/>
            </w:tcBorders>
            <w:shd w:val="clear" w:color="000000" w:fill="E2EFD9"/>
            <w:vAlign w:val="center"/>
            <w:hideMark/>
          </w:tcPr>
          <w:p w:rsidR="0076310D" w:rsidRPr="0076310D" w:rsidRDefault="0076310D" w:rsidP="0076310D">
            <w:pPr>
              <w:spacing w:after="0" w:line="240" w:lineRule="auto"/>
              <w:rPr>
                <w:rFonts w:ascii="Times New Roman" w:hAnsi="Times New Roman"/>
                <w:color w:val="000000"/>
                <w:sz w:val="20"/>
                <w:szCs w:val="20"/>
                <w:lang w:val="en-US" w:eastAsia="en-US"/>
              </w:rPr>
            </w:pPr>
            <w:r w:rsidRPr="0076310D">
              <w:rPr>
                <w:rFonts w:ascii="Times New Roman" w:hAnsi="Times New Roman"/>
                <w:color w:val="000000"/>
                <w:sz w:val="20"/>
                <w:szCs w:val="20"/>
                <w:lang w:val="en-US" w:eastAsia="en-US"/>
              </w:rPr>
              <w:t>Telefon, faks, internet, posta, mesaj giderleri</w:t>
            </w:r>
          </w:p>
        </w:tc>
      </w:tr>
      <w:tr w:rsidR="0076310D" w:rsidRPr="0076310D" w:rsidTr="00E122C5">
        <w:trPr>
          <w:trHeight w:val="480"/>
        </w:trPr>
        <w:tc>
          <w:tcPr>
            <w:tcW w:w="2900" w:type="dxa"/>
            <w:tcBorders>
              <w:top w:val="nil"/>
              <w:left w:val="single" w:sz="8" w:space="0" w:color="auto"/>
              <w:bottom w:val="single" w:sz="8" w:space="0" w:color="auto"/>
              <w:right w:val="single" w:sz="4" w:space="0" w:color="auto"/>
            </w:tcBorders>
            <w:shd w:val="clear" w:color="auto" w:fill="auto"/>
            <w:vAlign w:val="center"/>
            <w:hideMark/>
          </w:tcPr>
          <w:p w:rsidR="0076310D" w:rsidRPr="0076310D" w:rsidRDefault="0076310D" w:rsidP="0076310D">
            <w:pPr>
              <w:spacing w:after="0" w:line="240" w:lineRule="auto"/>
              <w:rPr>
                <w:rFonts w:ascii="Times New Roman" w:hAnsi="Times New Roman"/>
                <w:color w:val="000000"/>
                <w:sz w:val="20"/>
                <w:szCs w:val="20"/>
                <w:lang w:val="en-US" w:eastAsia="en-US"/>
              </w:rPr>
            </w:pPr>
            <w:r w:rsidRPr="0076310D">
              <w:rPr>
                <w:rFonts w:ascii="Times New Roman" w:hAnsi="Times New Roman"/>
                <w:color w:val="000000"/>
                <w:sz w:val="20"/>
                <w:szCs w:val="20"/>
                <w:lang w:val="en-US" w:eastAsia="en-US"/>
              </w:rPr>
              <w:t>Kırtasiye</w:t>
            </w:r>
          </w:p>
        </w:tc>
        <w:tc>
          <w:tcPr>
            <w:tcW w:w="7200" w:type="dxa"/>
            <w:tcBorders>
              <w:top w:val="nil"/>
              <w:left w:val="nil"/>
              <w:bottom w:val="single" w:sz="8" w:space="0" w:color="auto"/>
              <w:right w:val="single" w:sz="8" w:space="0" w:color="auto"/>
            </w:tcBorders>
            <w:shd w:val="clear" w:color="auto" w:fill="auto"/>
            <w:vAlign w:val="center"/>
            <w:hideMark/>
          </w:tcPr>
          <w:p w:rsidR="0076310D" w:rsidRPr="0076310D" w:rsidRDefault="0076310D" w:rsidP="0076310D">
            <w:pPr>
              <w:spacing w:after="0" w:line="240" w:lineRule="auto"/>
              <w:rPr>
                <w:rFonts w:ascii="Times New Roman" w:hAnsi="Times New Roman"/>
                <w:color w:val="000000"/>
                <w:sz w:val="20"/>
                <w:szCs w:val="20"/>
                <w:lang w:val="en-US" w:eastAsia="en-US"/>
              </w:rPr>
            </w:pPr>
            <w:r w:rsidRPr="0076310D">
              <w:rPr>
                <w:rFonts w:ascii="Times New Roman" w:hAnsi="Times New Roman"/>
                <w:color w:val="000000"/>
                <w:sz w:val="20"/>
                <w:szCs w:val="20"/>
                <w:lang w:val="en-US" w:eastAsia="en-US"/>
              </w:rPr>
              <w:t>Her türlü kırtasiye ve sarf malzemesi giderleri</w:t>
            </w:r>
          </w:p>
        </w:tc>
      </w:tr>
    </w:tbl>
    <w:p w:rsidR="0076310D" w:rsidRDefault="0076310D" w:rsidP="0076310D">
      <w:pPr>
        <w:spacing w:after="200" w:line="276" w:lineRule="auto"/>
        <w:rPr>
          <w:rFonts w:eastAsiaTheme="minorEastAsia" w:cstheme="minorBidi"/>
          <w:b/>
          <w:color w:val="000000" w:themeColor="text1"/>
          <w:szCs w:val="24"/>
          <w:lang w:eastAsia="en-US"/>
        </w:rPr>
      </w:pPr>
    </w:p>
    <w:tbl>
      <w:tblPr>
        <w:tblW w:w="10000" w:type="dxa"/>
        <w:tblInd w:w="95" w:type="dxa"/>
        <w:tblLook w:val="04A0" w:firstRow="1" w:lastRow="0" w:firstColumn="1" w:lastColumn="0" w:noHBand="0" w:noVBand="1"/>
      </w:tblPr>
      <w:tblGrid>
        <w:gridCol w:w="3989"/>
        <w:gridCol w:w="938"/>
        <w:gridCol w:w="1066"/>
        <w:gridCol w:w="938"/>
        <w:gridCol w:w="1066"/>
        <w:gridCol w:w="937"/>
        <w:gridCol w:w="1066"/>
      </w:tblGrid>
      <w:tr w:rsidR="0076310D" w:rsidRPr="0076310D" w:rsidTr="00E122C5">
        <w:trPr>
          <w:trHeight w:val="510"/>
        </w:trPr>
        <w:tc>
          <w:tcPr>
            <w:tcW w:w="10000" w:type="dxa"/>
            <w:gridSpan w:val="7"/>
            <w:tcBorders>
              <w:top w:val="nil"/>
              <w:left w:val="nil"/>
              <w:bottom w:val="single" w:sz="8" w:space="0" w:color="000000"/>
              <w:right w:val="nil"/>
            </w:tcBorders>
            <w:shd w:val="clear" w:color="auto" w:fill="auto"/>
            <w:noWrap/>
            <w:vAlign w:val="bottom"/>
            <w:hideMark/>
          </w:tcPr>
          <w:p w:rsidR="0076310D" w:rsidRPr="0076310D" w:rsidRDefault="0076310D" w:rsidP="0076310D">
            <w:pPr>
              <w:spacing w:after="0" w:line="240" w:lineRule="auto"/>
              <w:rPr>
                <w:rFonts w:ascii="Times New Roman" w:hAnsi="Times New Roman"/>
                <w:b/>
                <w:color w:val="000000"/>
                <w:sz w:val="20"/>
                <w:szCs w:val="20"/>
                <w:u w:val="single"/>
                <w:lang w:val="en-US" w:eastAsia="en-US"/>
              </w:rPr>
            </w:pPr>
            <w:r w:rsidRPr="0076310D">
              <w:rPr>
                <w:rFonts w:ascii="Times New Roman" w:hAnsi="Times New Roman"/>
                <w:b/>
                <w:color w:val="000000"/>
                <w:sz w:val="20"/>
                <w:szCs w:val="20"/>
                <w:u w:val="single"/>
                <w:lang w:val="en-US" w:eastAsia="en-US"/>
              </w:rPr>
              <w:lastRenderedPageBreak/>
              <w:t>Gelir-Gider Tablosu</w:t>
            </w:r>
          </w:p>
          <w:p w:rsidR="0076310D" w:rsidRPr="0076310D" w:rsidRDefault="0076310D" w:rsidP="0076310D">
            <w:pPr>
              <w:spacing w:after="0" w:line="240" w:lineRule="auto"/>
              <w:jc w:val="center"/>
              <w:rPr>
                <w:rFonts w:ascii="Times New Roman" w:hAnsi="Times New Roman"/>
                <w:color w:val="000000"/>
                <w:sz w:val="20"/>
                <w:szCs w:val="20"/>
                <w:lang w:val="en-US" w:eastAsia="en-US"/>
              </w:rPr>
            </w:pPr>
          </w:p>
        </w:tc>
      </w:tr>
      <w:tr w:rsidR="0076310D" w:rsidRPr="0076310D" w:rsidTr="00E122C5">
        <w:trPr>
          <w:trHeight w:val="510"/>
        </w:trPr>
        <w:tc>
          <w:tcPr>
            <w:tcW w:w="4240" w:type="dxa"/>
            <w:tcBorders>
              <w:top w:val="nil"/>
              <w:left w:val="single" w:sz="8" w:space="0" w:color="000000"/>
              <w:bottom w:val="single" w:sz="8" w:space="0" w:color="000000"/>
              <w:right w:val="single" w:sz="8" w:space="0" w:color="000000"/>
            </w:tcBorders>
            <w:shd w:val="clear" w:color="auto" w:fill="auto"/>
            <w:vAlign w:val="center"/>
            <w:hideMark/>
          </w:tcPr>
          <w:p w:rsidR="0076310D" w:rsidRPr="0076310D" w:rsidRDefault="0076310D" w:rsidP="0076310D">
            <w:pPr>
              <w:spacing w:after="0" w:line="240" w:lineRule="auto"/>
              <w:rPr>
                <w:rFonts w:ascii="Times New Roman" w:hAnsi="Times New Roman"/>
                <w:b/>
                <w:bCs/>
                <w:color w:val="000000"/>
                <w:sz w:val="20"/>
                <w:szCs w:val="20"/>
                <w:lang w:val="en-US" w:eastAsia="en-US"/>
              </w:rPr>
            </w:pPr>
            <w:r w:rsidRPr="0076310D">
              <w:rPr>
                <w:rFonts w:ascii="Times New Roman" w:hAnsi="Times New Roman"/>
                <w:b/>
                <w:bCs/>
                <w:color w:val="000000"/>
                <w:sz w:val="20"/>
                <w:szCs w:val="20"/>
                <w:lang w:val="en-US" w:eastAsia="en-US"/>
              </w:rPr>
              <w:t>YILLAR</w:t>
            </w:r>
          </w:p>
        </w:tc>
        <w:tc>
          <w:tcPr>
            <w:tcW w:w="1920" w:type="dxa"/>
            <w:gridSpan w:val="2"/>
            <w:tcBorders>
              <w:top w:val="single" w:sz="8" w:space="0" w:color="000000"/>
              <w:left w:val="nil"/>
              <w:bottom w:val="single" w:sz="8" w:space="0" w:color="000000"/>
              <w:right w:val="single" w:sz="8" w:space="0" w:color="000000"/>
            </w:tcBorders>
            <w:shd w:val="clear" w:color="000000" w:fill="E2EFD9"/>
            <w:vAlign w:val="center"/>
            <w:hideMark/>
          </w:tcPr>
          <w:p w:rsidR="0076310D" w:rsidRPr="0076310D" w:rsidRDefault="0076310D" w:rsidP="0076310D">
            <w:pPr>
              <w:spacing w:after="0" w:line="240" w:lineRule="auto"/>
              <w:jc w:val="center"/>
              <w:rPr>
                <w:rFonts w:ascii="Times New Roman" w:hAnsi="Times New Roman"/>
                <w:b/>
                <w:bCs/>
                <w:color w:val="000000"/>
                <w:sz w:val="20"/>
                <w:szCs w:val="20"/>
                <w:lang w:val="en-US" w:eastAsia="en-US"/>
              </w:rPr>
            </w:pPr>
            <w:r w:rsidRPr="0076310D">
              <w:rPr>
                <w:rFonts w:ascii="Times New Roman" w:hAnsi="Times New Roman"/>
                <w:b/>
                <w:bCs/>
                <w:color w:val="000000"/>
                <w:sz w:val="20"/>
                <w:szCs w:val="20"/>
                <w:lang w:val="en-US" w:eastAsia="en-US"/>
              </w:rPr>
              <w:t>2021</w:t>
            </w:r>
          </w:p>
        </w:tc>
        <w:tc>
          <w:tcPr>
            <w:tcW w:w="1920" w:type="dxa"/>
            <w:gridSpan w:val="2"/>
            <w:tcBorders>
              <w:top w:val="single" w:sz="8" w:space="0" w:color="000000"/>
              <w:left w:val="nil"/>
              <w:bottom w:val="single" w:sz="8" w:space="0" w:color="000000"/>
              <w:right w:val="single" w:sz="8" w:space="0" w:color="000000"/>
            </w:tcBorders>
            <w:shd w:val="clear" w:color="auto" w:fill="auto"/>
            <w:vAlign w:val="center"/>
            <w:hideMark/>
          </w:tcPr>
          <w:p w:rsidR="0076310D" w:rsidRPr="0076310D" w:rsidRDefault="0076310D" w:rsidP="0076310D">
            <w:pPr>
              <w:spacing w:after="0" w:line="240" w:lineRule="auto"/>
              <w:jc w:val="center"/>
              <w:rPr>
                <w:rFonts w:ascii="Times New Roman" w:hAnsi="Times New Roman"/>
                <w:b/>
                <w:bCs/>
                <w:color w:val="000000"/>
                <w:sz w:val="20"/>
                <w:szCs w:val="20"/>
                <w:lang w:val="en-US" w:eastAsia="en-US"/>
              </w:rPr>
            </w:pPr>
            <w:r w:rsidRPr="0076310D">
              <w:rPr>
                <w:rFonts w:ascii="Times New Roman" w:hAnsi="Times New Roman"/>
                <w:b/>
                <w:bCs/>
                <w:color w:val="000000"/>
                <w:sz w:val="20"/>
                <w:szCs w:val="20"/>
                <w:lang w:val="en-US" w:eastAsia="en-US"/>
              </w:rPr>
              <w:t>2022</w:t>
            </w:r>
          </w:p>
        </w:tc>
        <w:tc>
          <w:tcPr>
            <w:tcW w:w="1920" w:type="dxa"/>
            <w:gridSpan w:val="2"/>
            <w:tcBorders>
              <w:top w:val="single" w:sz="8" w:space="0" w:color="000000"/>
              <w:left w:val="nil"/>
              <w:bottom w:val="single" w:sz="8" w:space="0" w:color="000000"/>
              <w:right w:val="single" w:sz="8" w:space="0" w:color="000000"/>
            </w:tcBorders>
            <w:shd w:val="clear" w:color="000000" w:fill="E2EFD9"/>
            <w:vAlign w:val="center"/>
            <w:hideMark/>
          </w:tcPr>
          <w:p w:rsidR="0076310D" w:rsidRPr="0076310D" w:rsidRDefault="0076310D" w:rsidP="0076310D">
            <w:pPr>
              <w:spacing w:after="0" w:line="240" w:lineRule="auto"/>
              <w:jc w:val="center"/>
              <w:rPr>
                <w:rFonts w:ascii="Times New Roman" w:hAnsi="Times New Roman"/>
                <w:b/>
                <w:bCs/>
                <w:color w:val="000000"/>
                <w:sz w:val="20"/>
                <w:szCs w:val="20"/>
                <w:lang w:val="en-US" w:eastAsia="en-US"/>
              </w:rPr>
            </w:pPr>
            <w:r w:rsidRPr="0076310D">
              <w:rPr>
                <w:rFonts w:ascii="Times New Roman" w:hAnsi="Times New Roman"/>
                <w:b/>
                <w:bCs/>
                <w:color w:val="000000"/>
                <w:sz w:val="20"/>
                <w:szCs w:val="20"/>
                <w:lang w:val="en-US" w:eastAsia="en-US"/>
              </w:rPr>
              <w:t>2023</w:t>
            </w:r>
          </w:p>
        </w:tc>
      </w:tr>
      <w:tr w:rsidR="0076310D" w:rsidRPr="0076310D" w:rsidTr="00E122C5">
        <w:trPr>
          <w:trHeight w:val="510"/>
        </w:trPr>
        <w:tc>
          <w:tcPr>
            <w:tcW w:w="4240" w:type="dxa"/>
            <w:tcBorders>
              <w:top w:val="nil"/>
              <w:left w:val="single" w:sz="8" w:space="0" w:color="000000"/>
              <w:bottom w:val="single" w:sz="8" w:space="0" w:color="000000"/>
              <w:right w:val="single" w:sz="8" w:space="0" w:color="000000"/>
            </w:tcBorders>
            <w:shd w:val="clear" w:color="000000" w:fill="E2EFD9"/>
            <w:vAlign w:val="center"/>
            <w:hideMark/>
          </w:tcPr>
          <w:p w:rsidR="0076310D" w:rsidRPr="0076310D" w:rsidRDefault="0076310D" w:rsidP="0076310D">
            <w:pPr>
              <w:spacing w:after="0" w:line="240" w:lineRule="auto"/>
              <w:rPr>
                <w:rFonts w:ascii="Times New Roman" w:hAnsi="Times New Roman"/>
                <w:b/>
                <w:bCs/>
                <w:color w:val="000000"/>
                <w:sz w:val="20"/>
                <w:szCs w:val="20"/>
                <w:lang w:val="en-US" w:eastAsia="en-US"/>
              </w:rPr>
            </w:pPr>
            <w:r w:rsidRPr="0076310D">
              <w:rPr>
                <w:rFonts w:ascii="Times New Roman" w:hAnsi="Times New Roman"/>
                <w:b/>
                <w:bCs/>
                <w:color w:val="000000"/>
                <w:sz w:val="20"/>
                <w:szCs w:val="20"/>
                <w:lang w:val="en-US" w:eastAsia="en-US"/>
              </w:rPr>
              <w:t>HARCAMA KALEMLERİ</w:t>
            </w:r>
          </w:p>
        </w:tc>
        <w:tc>
          <w:tcPr>
            <w:tcW w:w="960" w:type="dxa"/>
            <w:tcBorders>
              <w:top w:val="nil"/>
              <w:left w:val="nil"/>
              <w:bottom w:val="single" w:sz="8" w:space="0" w:color="000000"/>
              <w:right w:val="single" w:sz="8" w:space="0" w:color="000000"/>
            </w:tcBorders>
            <w:shd w:val="clear" w:color="000000" w:fill="E2EFD9"/>
            <w:vAlign w:val="center"/>
            <w:hideMark/>
          </w:tcPr>
          <w:p w:rsidR="0076310D" w:rsidRPr="0076310D" w:rsidRDefault="0076310D" w:rsidP="0076310D">
            <w:pPr>
              <w:spacing w:after="0" w:line="240" w:lineRule="auto"/>
              <w:rPr>
                <w:rFonts w:ascii="Times New Roman" w:hAnsi="Times New Roman"/>
                <w:b/>
                <w:bCs/>
                <w:color w:val="000000"/>
                <w:sz w:val="20"/>
                <w:szCs w:val="20"/>
                <w:lang w:val="en-US" w:eastAsia="en-US"/>
              </w:rPr>
            </w:pPr>
            <w:r w:rsidRPr="0076310D">
              <w:rPr>
                <w:rFonts w:ascii="Times New Roman" w:hAnsi="Times New Roman"/>
                <w:b/>
                <w:bCs/>
                <w:color w:val="000000"/>
                <w:sz w:val="20"/>
                <w:szCs w:val="20"/>
                <w:lang w:val="en-US" w:eastAsia="en-US"/>
              </w:rPr>
              <w:t>GELİR</w:t>
            </w:r>
          </w:p>
        </w:tc>
        <w:tc>
          <w:tcPr>
            <w:tcW w:w="960" w:type="dxa"/>
            <w:tcBorders>
              <w:top w:val="nil"/>
              <w:left w:val="nil"/>
              <w:bottom w:val="single" w:sz="8" w:space="0" w:color="000000"/>
              <w:right w:val="single" w:sz="8" w:space="0" w:color="000000"/>
            </w:tcBorders>
            <w:shd w:val="clear" w:color="000000" w:fill="E2EFD9"/>
            <w:vAlign w:val="center"/>
            <w:hideMark/>
          </w:tcPr>
          <w:p w:rsidR="0076310D" w:rsidRPr="0076310D" w:rsidRDefault="0076310D" w:rsidP="0076310D">
            <w:pPr>
              <w:spacing w:after="0" w:line="240" w:lineRule="auto"/>
              <w:rPr>
                <w:rFonts w:ascii="Times New Roman" w:hAnsi="Times New Roman"/>
                <w:b/>
                <w:bCs/>
                <w:color w:val="000000"/>
                <w:sz w:val="20"/>
                <w:szCs w:val="20"/>
                <w:lang w:val="en-US" w:eastAsia="en-US"/>
              </w:rPr>
            </w:pPr>
            <w:r w:rsidRPr="0076310D">
              <w:rPr>
                <w:rFonts w:ascii="Times New Roman" w:hAnsi="Times New Roman"/>
                <w:b/>
                <w:bCs/>
                <w:color w:val="000000"/>
                <w:sz w:val="20"/>
                <w:szCs w:val="20"/>
                <w:lang w:val="en-US" w:eastAsia="en-US"/>
              </w:rPr>
              <w:t>GİDER</w:t>
            </w:r>
          </w:p>
        </w:tc>
        <w:tc>
          <w:tcPr>
            <w:tcW w:w="960" w:type="dxa"/>
            <w:tcBorders>
              <w:top w:val="nil"/>
              <w:left w:val="nil"/>
              <w:bottom w:val="single" w:sz="8" w:space="0" w:color="000000"/>
              <w:right w:val="single" w:sz="8" w:space="0" w:color="000000"/>
            </w:tcBorders>
            <w:shd w:val="clear" w:color="000000" w:fill="E2EFD9"/>
            <w:vAlign w:val="center"/>
            <w:hideMark/>
          </w:tcPr>
          <w:p w:rsidR="0076310D" w:rsidRPr="0076310D" w:rsidRDefault="0076310D" w:rsidP="0076310D">
            <w:pPr>
              <w:spacing w:after="0" w:line="240" w:lineRule="auto"/>
              <w:rPr>
                <w:rFonts w:ascii="Times New Roman" w:hAnsi="Times New Roman"/>
                <w:b/>
                <w:bCs/>
                <w:color w:val="000000"/>
                <w:sz w:val="20"/>
                <w:szCs w:val="20"/>
                <w:lang w:val="en-US" w:eastAsia="en-US"/>
              </w:rPr>
            </w:pPr>
            <w:r w:rsidRPr="0076310D">
              <w:rPr>
                <w:rFonts w:ascii="Times New Roman" w:hAnsi="Times New Roman"/>
                <w:b/>
                <w:bCs/>
                <w:color w:val="000000"/>
                <w:sz w:val="20"/>
                <w:szCs w:val="20"/>
                <w:lang w:val="en-US" w:eastAsia="en-US"/>
              </w:rPr>
              <w:t>GELİR</w:t>
            </w:r>
          </w:p>
        </w:tc>
        <w:tc>
          <w:tcPr>
            <w:tcW w:w="960" w:type="dxa"/>
            <w:tcBorders>
              <w:top w:val="nil"/>
              <w:left w:val="nil"/>
              <w:bottom w:val="single" w:sz="8" w:space="0" w:color="000000"/>
              <w:right w:val="single" w:sz="8" w:space="0" w:color="000000"/>
            </w:tcBorders>
            <w:shd w:val="clear" w:color="000000" w:fill="E2EFD9"/>
            <w:vAlign w:val="center"/>
            <w:hideMark/>
          </w:tcPr>
          <w:p w:rsidR="0076310D" w:rsidRPr="0076310D" w:rsidRDefault="0076310D" w:rsidP="0076310D">
            <w:pPr>
              <w:spacing w:after="0" w:line="240" w:lineRule="auto"/>
              <w:rPr>
                <w:rFonts w:ascii="Times New Roman" w:hAnsi="Times New Roman"/>
                <w:b/>
                <w:bCs/>
                <w:color w:val="000000"/>
                <w:sz w:val="20"/>
                <w:szCs w:val="20"/>
                <w:lang w:val="en-US" w:eastAsia="en-US"/>
              </w:rPr>
            </w:pPr>
            <w:r w:rsidRPr="0076310D">
              <w:rPr>
                <w:rFonts w:ascii="Times New Roman" w:hAnsi="Times New Roman"/>
                <w:b/>
                <w:bCs/>
                <w:color w:val="000000"/>
                <w:sz w:val="20"/>
                <w:szCs w:val="20"/>
                <w:lang w:val="en-US" w:eastAsia="en-US"/>
              </w:rPr>
              <w:t>GİDER</w:t>
            </w:r>
          </w:p>
        </w:tc>
        <w:tc>
          <w:tcPr>
            <w:tcW w:w="960" w:type="dxa"/>
            <w:tcBorders>
              <w:top w:val="nil"/>
              <w:left w:val="nil"/>
              <w:bottom w:val="single" w:sz="8" w:space="0" w:color="000000"/>
              <w:right w:val="single" w:sz="8" w:space="0" w:color="000000"/>
            </w:tcBorders>
            <w:shd w:val="clear" w:color="000000" w:fill="E2EFD9"/>
            <w:vAlign w:val="center"/>
            <w:hideMark/>
          </w:tcPr>
          <w:p w:rsidR="0076310D" w:rsidRPr="0076310D" w:rsidRDefault="0076310D" w:rsidP="0076310D">
            <w:pPr>
              <w:spacing w:after="0" w:line="240" w:lineRule="auto"/>
              <w:rPr>
                <w:rFonts w:ascii="Times New Roman" w:hAnsi="Times New Roman"/>
                <w:b/>
                <w:bCs/>
                <w:color w:val="000000"/>
                <w:sz w:val="20"/>
                <w:szCs w:val="20"/>
                <w:lang w:val="en-US" w:eastAsia="en-US"/>
              </w:rPr>
            </w:pPr>
            <w:r w:rsidRPr="0076310D">
              <w:rPr>
                <w:rFonts w:ascii="Times New Roman" w:hAnsi="Times New Roman"/>
                <w:b/>
                <w:bCs/>
                <w:color w:val="000000"/>
                <w:sz w:val="20"/>
                <w:szCs w:val="20"/>
                <w:lang w:val="en-US" w:eastAsia="en-US"/>
              </w:rPr>
              <w:t>GELİR</w:t>
            </w:r>
          </w:p>
        </w:tc>
        <w:tc>
          <w:tcPr>
            <w:tcW w:w="960" w:type="dxa"/>
            <w:tcBorders>
              <w:top w:val="nil"/>
              <w:left w:val="nil"/>
              <w:bottom w:val="single" w:sz="8" w:space="0" w:color="000000"/>
              <w:right w:val="single" w:sz="8" w:space="0" w:color="000000"/>
            </w:tcBorders>
            <w:shd w:val="clear" w:color="000000" w:fill="E2EFD9"/>
            <w:vAlign w:val="center"/>
            <w:hideMark/>
          </w:tcPr>
          <w:p w:rsidR="0076310D" w:rsidRPr="0076310D" w:rsidRDefault="0076310D" w:rsidP="0076310D">
            <w:pPr>
              <w:spacing w:after="0" w:line="240" w:lineRule="auto"/>
              <w:rPr>
                <w:rFonts w:ascii="Times New Roman" w:hAnsi="Times New Roman"/>
                <w:b/>
                <w:bCs/>
                <w:color w:val="000000"/>
                <w:sz w:val="20"/>
                <w:szCs w:val="20"/>
                <w:lang w:val="en-US" w:eastAsia="en-US"/>
              </w:rPr>
            </w:pPr>
            <w:r w:rsidRPr="0076310D">
              <w:rPr>
                <w:rFonts w:ascii="Times New Roman" w:hAnsi="Times New Roman"/>
                <w:b/>
                <w:bCs/>
                <w:color w:val="000000"/>
                <w:sz w:val="20"/>
                <w:szCs w:val="20"/>
                <w:lang w:val="en-US" w:eastAsia="en-US"/>
              </w:rPr>
              <w:t>GİDER</w:t>
            </w:r>
          </w:p>
        </w:tc>
      </w:tr>
      <w:tr w:rsidR="0076310D" w:rsidRPr="0076310D" w:rsidTr="00E122C5">
        <w:trPr>
          <w:trHeight w:val="510"/>
        </w:trPr>
        <w:tc>
          <w:tcPr>
            <w:tcW w:w="4240" w:type="dxa"/>
            <w:tcBorders>
              <w:top w:val="nil"/>
              <w:left w:val="single" w:sz="8" w:space="0" w:color="000000"/>
              <w:bottom w:val="single" w:sz="8" w:space="0" w:color="000000"/>
              <w:right w:val="single" w:sz="8" w:space="0" w:color="000000"/>
            </w:tcBorders>
            <w:shd w:val="clear" w:color="auto" w:fill="auto"/>
            <w:vAlign w:val="center"/>
            <w:hideMark/>
          </w:tcPr>
          <w:p w:rsidR="0076310D" w:rsidRPr="0076310D" w:rsidRDefault="0076310D" w:rsidP="0076310D">
            <w:pPr>
              <w:spacing w:after="0" w:line="240" w:lineRule="auto"/>
              <w:rPr>
                <w:rFonts w:ascii="Times New Roman" w:hAnsi="Times New Roman"/>
                <w:color w:val="000000"/>
                <w:sz w:val="20"/>
                <w:szCs w:val="20"/>
                <w:lang w:val="en-US" w:eastAsia="en-US"/>
              </w:rPr>
            </w:pPr>
            <w:r w:rsidRPr="0076310D">
              <w:rPr>
                <w:rFonts w:ascii="Times New Roman" w:hAnsi="Times New Roman"/>
                <w:color w:val="000000"/>
                <w:sz w:val="20"/>
                <w:szCs w:val="20"/>
                <w:lang w:val="en-US" w:eastAsia="en-US"/>
              </w:rPr>
              <w:t>Temizlik</w:t>
            </w:r>
          </w:p>
        </w:tc>
        <w:tc>
          <w:tcPr>
            <w:tcW w:w="960" w:type="dxa"/>
            <w:tcBorders>
              <w:top w:val="single" w:sz="4" w:space="0" w:color="auto"/>
              <w:left w:val="single" w:sz="8" w:space="0" w:color="000000"/>
              <w:bottom w:val="single" w:sz="4" w:space="0" w:color="auto"/>
              <w:right w:val="single" w:sz="8" w:space="0" w:color="000000"/>
            </w:tcBorders>
            <w:shd w:val="clear" w:color="000000" w:fill="E2EFD9"/>
            <w:vAlign w:val="center"/>
            <w:hideMark/>
          </w:tcPr>
          <w:p w:rsidR="0076310D" w:rsidRPr="0076310D" w:rsidRDefault="0076310D" w:rsidP="0076310D">
            <w:pPr>
              <w:spacing w:after="0" w:line="240" w:lineRule="auto"/>
              <w:rPr>
                <w:rFonts w:ascii="Times New Roman" w:hAnsi="Times New Roman"/>
                <w:color w:val="000000"/>
                <w:sz w:val="20"/>
                <w:szCs w:val="20"/>
                <w:lang w:val="en-US" w:eastAsia="en-US"/>
              </w:rPr>
            </w:pPr>
            <w:r w:rsidRPr="0076310D">
              <w:rPr>
                <w:rFonts w:ascii="Times New Roman" w:hAnsi="Times New Roman"/>
                <w:color w:val="000000"/>
                <w:sz w:val="20"/>
                <w:szCs w:val="20"/>
                <w:lang w:val="en-US" w:eastAsia="en-US"/>
              </w:rPr>
              <w:t> </w:t>
            </w:r>
          </w:p>
        </w:tc>
        <w:tc>
          <w:tcPr>
            <w:tcW w:w="960" w:type="dxa"/>
            <w:tcBorders>
              <w:top w:val="nil"/>
              <w:left w:val="nil"/>
              <w:bottom w:val="single" w:sz="8" w:space="0" w:color="000000"/>
              <w:right w:val="single" w:sz="8" w:space="0" w:color="000000"/>
            </w:tcBorders>
            <w:shd w:val="clear" w:color="auto" w:fill="auto"/>
            <w:vAlign w:val="center"/>
            <w:hideMark/>
          </w:tcPr>
          <w:p w:rsidR="0076310D" w:rsidRPr="0076310D" w:rsidRDefault="0076310D" w:rsidP="0076310D">
            <w:pPr>
              <w:spacing w:after="0" w:line="240" w:lineRule="auto"/>
              <w:rPr>
                <w:rFonts w:ascii="Times New Roman" w:hAnsi="Times New Roman"/>
                <w:color w:val="000000"/>
                <w:sz w:val="20"/>
                <w:szCs w:val="20"/>
                <w:lang w:val="en-US" w:eastAsia="en-US"/>
              </w:rPr>
            </w:pPr>
            <w:r w:rsidRPr="0076310D">
              <w:rPr>
                <w:rFonts w:ascii="Times New Roman" w:hAnsi="Times New Roman"/>
                <w:color w:val="000000"/>
                <w:sz w:val="20"/>
                <w:szCs w:val="20"/>
                <w:lang w:val="en-US" w:eastAsia="en-US"/>
              </w:rPr>
              <w:t> 18.784,70</w:t>
            </w:r>
          </w:p>
        </w:tc>
        <w:tc>
          <w:tcPr>
            <w:tcW w:w="960" w:type="dxa"/>
            <w:tcBorders>
              <w:top w:val="nil"/>
              <w:left w:val="single" w:sz="8" w:space="0" w:color="000000"/>
              <w:bottom w:val="single" w:sz="4" w:space="0" w:color="auto"/>
              <w:right w:val="single" w:sz="8" w:space="0" w:color="000000"/>
            </w:tcBorders>
            <w:shd w:val="clear" w:color="000000" w:fill="E2EFD9"/>
            <w:vAlign w:val="center"/>
            <w:hideMark/>
          </w:tcPr>
          <w:p w:rsidR="0076310D" w:rsidRPr="0076310D" w:rsidRDefault="0076310D" w:rsidP="0076310D">
            <w:pPr>
              <w:spacing w:after="0" w:line="240" w:lineRule="auto"/>
              <w:rPr>
                <w:rFonts w:ascii="Times New Roman" w:hAnsi="Times New Roman"/>
                <w:color w:val="000000"/>
                <w:sz w:val="20"/>
                <w:szCs w:val="20"/>
                <w:lang w:val="en-US" w:eastAsia="en-US"/>
              </w:rPr>
            </w:pPr>
            <w:r w:rsidRPr="0076310D">
              <w:rPr>
                <w:rFonts w:ascii="Times New Roman" w:hAnsi="Times New Roman"/>
                <w:color w:val="000000"/>
                <w:sz w:val="20"/>
                <w:szCs w:val="20"/>
                <w:lang w:val="en-US" w:eastAsia="en-US"/>
              </w:rPr>
              <w:t> </w:t>
            </w:r>
          </w:p>
        </w:tc>
        <w:tc>
          <w:tcPr>
            <w:tcW w:w="960" w:type="dxa"/>
            <w:tcBorders>
              <w:top w:val="nil"/>
              <w:left w:val="nil"/>
              <w:bottom w:val="single" w:sz="4" w:space="0" w:color="auto"/>
              <w:right w:val="single" w:sz="8" w:space="0" w:color="000000"/>
            </w:tcBorders>
            <w:shd w:val="clear" w:color="auto" w:fill="auto"/>
            <w:vAlign w:val="center"/>
            <w:hideMark/>
          </w:tcPr>
          <w:p w:rsidR="0076310D" w:rsidRPr="0076310D" w:rsidRDefault="0076310D" w:rsidP="0076310D">
            <w:pPr>
              <w:spacing w:after="0" w:line="240" w:lineRule="auto"/>
              <w:rPr>
                <w:rFonts w:ascii="Times New Roman" w:hAnsi="Times New Roman"/>
                <w:color w:val="000000"/>
                <w:sz w:val="20"/>
                <w:szCs w:val="20"/>
                <w:lang w:val="en-US" w:eastAsia="en-US"/>
              </w:rPr>
            </w:pPr>
            <w:r w:rsidRPr="0076310D">
              <w:rPr>
                <w:rFonts w:ascii="Times New Roman" w:hAnsi="Times New Roman"/>
                <w:color w:val="000000"/>
                <w:sz w:val="20"/>
                <w:szCs w:val="20"/>
                <w:lang w:val="en-US" w:eastAsia="en-US"/>
              </w:rPr>
              <w:t> 10.570,12</w:t>
            </w:r>
          </w:p>
        </w:tc>
        <w:tc>
          <w:tcPr>
            <w:tcW w:w="960" w:type="dxa"/>
            <w:tcBorders>
              <w:top w:val="nil"/>
              <w:left w:val="single" w:sz="8" w:space="0" w:color="000000"/>
              <w:bottom w:val="single" w:sz="4" w:space="0" w:color="auto"/>
              <w:right w:val="single" w:sz="8" w:space="0" w:color="000000"/>
            </w:tcBorders>
            <w:shd w:val="clear" w:color="000000" w:fill="E2EFD9"/>
            <w:vAlign w:val="center"/>
            <w:hideMark/>
          </w:tcPr>
          <w:p w:rsidR="0076310D" w:rsidRPr="0076310D" w:rsidRDefault="0076310D" w:rsidP="0076310D">
            <w:pPr>
              <w:spacing w:after="0" w:line="240" w:lineRule="auto"/>
              <w:rPr>
                <w:rFonts w:ascii="Times New Roman" w:hAnsi="Times New Roman"/>
                <w:color w:val="000000"/>
                <w:sz w:val="20"/>
                <w:szCs w:val="20"/>
                <w:lang w:val="en-US" w:eastAsia="en-US"/>
              </w:rPr>
            </w:pPr>
            <w:r w:rsidRPr="0076310D">
              <w:rPr>
                <w:rFonts w:ascii="Times New Roman" w:hAnsi="Times New Roman"/>
                <w:color w:val="000000"/>
                <w:sz w:val="20"/>
                <w:szCs w:val="20"/>
                <w:lang w:val="en-US" w:eastAsia="en-US"/>
              </w:rPr>
              <w:t> </w:t>
            </w:r>
          </w:p>
        </w:tc>
        <w:tc>
          <w:tcPr>
            <w:tcW w:w="960" w:type="dxa"/>
            <w:tcBorders>
              <w:top w:val="nil"/>
              <w:left w:val="nil"/>
              <w:bottom w:val="single" w:sz="8" w:space="0" w:color="000000"/>
              <w:right w:val="single" w:sz="8" w:space="0" w:color="000000"/>
            </w:tcBorders>
            <w:shd w:val="clear" w:color="auto" w:fill="auto"/>
            <w:vAlign w:val="center"/>
            <w:hideMark/>
          </w:tcPr>
          <w:p w:rsidR="0076310D" w:rsidRPr="0076310D" w:rsidRDefault="0076310D" w:rsidP="0076310D">
            <w:pPr>
              <w:spacing w:after="0" w:line="240" w:lineRule="auto"/>
              <w:rPr>
                <w:rFonts w:ascii="Times New Roman" w:hAnsi="Times New Roman"/>
                <w:color w:val="000000"/>
                <w:sz w:val="20"/>
                <w:szCs w:val="20"/>
                <w:lang w:val="en-US" w:eastAsia="en-US"/>
              </w:rPr>
            </w:pPr>
            <w:r w:rsidRPr="0076310D">
              <w:rPr>
                <w:rFonts w:ascii="Times New Roman" w:hAnsi="Times New Roman"/>
                <w:color w:val="000000"/>
                <w:sz w:val="20"/>
                <w:szCs w:val="20"/>
                <w:lang w:val="en-US" w:eastAsia="en-US"/>
              </w:rPr>
              <w:t> 32.345,09</w:t>
            </w:r>
          </w:p>
        </w:tc>
      </w:tr>
      <w:tr w:rsidR="0076310D" w:rsidRPr="0076310D" w:rsidTr="00E122C5">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76310D" w:rsidRPr="0076310D" w:rsidRDefault="0076310D" w:rsidP="0076310D">
            <w:pPr>
              <w:spacing w:after="0" w:line="240" w:lineRule="auto"/>
              <w:rPr>
                <w:rFonts w:ascii="Times New Roman" w:hAnsi="Times New Roman"/>
                <w:color w:val="000000"/>
                <w:sz w:val="20"/>
                <w:szCs w:val="20"/>
                <w:lang w:val="en-US" w:eastAsia="en-US"/>
              </w:rPr>
            </w:pPr>
            <w:r w:rsidRPr="0076310D">
              <w:rPr>
                <w:rFonts w:ascii="Times New Roman" w:hAnsi="Times New Roman"/>
                <w:color w:val="000000"/>
                <w:sz w:val="20"/>
                <w:szCs w:val="20"/>
                <w:lang w:val="en-US" w:eastAsia="en-US"/>
              </w:rPr>
              <w:t>Küçük Onarım</w:t>
            </w:r>
          </w:p>
        </w:tc>
        <w:tc>
          <w:tcPr>
            <w:tcW w:w="960" w:type="dxa"/>
            <w:tcBorders>
              <w:top w:val="single" w:sz="4" w:space="0" w:color="auto"/>
              <w:left w:val="single" w:sz="4" w:space="0" w:color="auto"/>
              <w:bottom w:val="single" w:sz="4" w:space="0" w:color="auto"/>
              <w:right w:val="single" w:sz="8" w:space="0" w:color="000000"/>
            </w:tcBorders>
            <w:vAlign w:val="center"/>
            <w:hideMark/>
          </w:tcPr>
          <w:p w:rsidR="0076310D" w:rsidRPr="0076310D" w:rsidRDefault="0076310D" w:rsidP="0076310D">
            <w:pPr>
              <w:spacing w:after="0" w:line="240" w:lineRule="auto"/>
              <w:rPr>
                <w:rFonts w:ascii="Times New Roman" w:hAnsi="Times New Roman"/>
                <w:color w:val="000000"/>
                <w:sz w:val="20"/>
                <w:szCs w:val="20"/>
                <w:lang w:val="en-US" w:eastAsia="en-US"/>
              </w:rPr>
            </w:pPr>
          </w:p>
        </w:tc>
        <w:tc>
          <w:tcPr>
            <w:tcW w:w="960" w:type="dxa"/>
            <w:tcBorders>
              <w:top w:val="nil"/>
              <w:left w:val="nil"/>
              <w:bottom w:val="single" w:sz="4" w:space="0" w:color="auto"/>
              <w:right w:val="single" w:sz="8" w:space="0" w:color="000000"/>
            </w:tcBorders>
            <w:shd w:val="clear" w:color="000000" w:fill="E2EFD9"/>
            <w:vAlign w:val="center"/>
            <w:hideMark/>
          </w:tcPr>
          <w:p w:rsidR="0076310D" w:rsidRPr="0076310D" w:rsidRDefault="0076310D" w:rsidP="0076310D">
            <w:pPr>
              <w:spacing w:after="0" w:line="240" w:lineRule="auto"/>
              <w:rPr>
                <w:rFonts w:ascii="Times New Roman" w:hAnsi="Times New Roman"/>
                <w:color w:val="000000"/>
                <w:sz w:val="20"/>
                <w:szCs w:val="20"/>
                <w:lang w:val="en-US" w:eastAsia="en-US"/>
              </w:rPr>
            </w:pPr>
            <w:r w:rsidRPr="0076310D">
              <w:rPr>
                <w:rFonts w:ascii="Times New Roman" w:hAnsi="Times New Roman"/>
                <w:color w:val="000000"/>
                <w:sz w:val="20"/>
                <w:szCs w:val="20"/>
                <w:lang w:val="en-US" w:eastAsia="en-US"/>
              </w:rPr>
              <w:t> 2.287,06</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76310D" w:rsidRPr="0076310D" w:rsidRDefault="0076310D" w:rsidP="0076310D">
            <w:pPr>
              <w:spacing w:after="0" w:line="240" w:lineRule="auto"/>
              <w:rPr>
                <w:rFonts w:ascii="Times New Roman" w:hAnsi="Times New Roman"/>
                <w:color w:val="000000"/>
                <w:sz w:val="20"/>
                <w:szCs w:val="20"/>
                <w:lang w:val="en-US" w:eastAsia="en-US"/>
              </w:rPr>
            </w:pPr>
          </w:p>
        </w:tc>
        <w:tc>
          <w:tcPr>
            <w:tcW w:w="960" w:type="dxa"/>
            <w:tcBorders>
              <w:top w:val="single" w:sz="4" w:space="0" w:color="auto"/>
              <w:left w:val="nil"/>
              <w:bottom w:val="single" w:sz="4" w:space="0" w:color="auto"/>
              <w:right w:val="single" w:sz="8" w:space="0" w:color="000000"/>
            </w:tcBorders>
            <w:shd w:val="clear" w:color="000000" w:fill="E2EFD9"/>
            <w:vAlign w:val="center"/>
            <w:hideMark/>
          </w:tcPr>
          <w:p w:rsidR="0076310D" w:rsidRPr="0076310D" w:rsidRDefault="0076310D" w:rsidP="0076310D">
            <w:pPr>
              <w:spacing w:after="0" w:line="240" w:lineRule="auto"/>
              <w:rPr>
                <w:rFonts w:ascii="Times New Roman" w:hAnsi="Times New Roman"/>
                <w:color w:val="000000"/>
                <w:sz w:val="20"/>
                <w:szCs w:val="20"/>
                <w:lang w:val="en-US" w:eastAsia="en-US"/>
              </w:rPr>
            </w:pPr>
            <w:r w:rsidRPr="0076310D">
              <w:rPr>
                <w:rFonts w:ascii="Times New Roman" w:hAnsi="Times New Roman"/>
                <w:color w:val="000000"/>
                <w:sz w:val="20"/>
                <w:szCs w:val="20"/>
                <w:lang w:val="en-US" w:eastAsia="en-US"/>
              </w:rPr>
              <w:t> 12.345,78</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76310D" w:rsidRPr="0076310D" w:rsidRDefault="0076310D" w:rsidP="0076310D">
            <w:pPr>
              <w:spacing w:after="0" w:line="240" w:lineRule="auto"/>
              <w:rPr>
                <w:rFonts w:ascii="Times New Roman" w:hAnsi="Times New Roman"/>
                <w:color w:val="000000"/>
                <w:sz w:val="20"/>
                <w:szCs w:val="20"/>
                <w:lang w:val="en-US" w:eastAsia="en-US"/>
              </w:rPr>
            </w:pPr>
          </w:p>
        </w:tc>
        <w:tc>
          <w:tcPr>
            <w:tcW w:w="960" w:type="dxa"/>
            <w:tcBorders>
              <w:top w:val="nil"/>
              <w:left w:val="nil"/>
              <w:bottom w:val="single" w:sz="4" w:space="0" w:color="auto"/>
              <w:right w:val="single" w:sz="8" w:space="0" w:color="000000"/>
            </w:tcBorders>
            <w:shd w:val="clear" w:color="000000" w:fill="E2EFD9"/>
            <w:vAlign w:val="center"/>
            <w:hideMark/>
          </w:tcPr>
          <w:p w:rsidR="0076310D" w:rsidRPr="0076310D" w:rsidRDefault="0076310D" w:rsidP="0076310D">
            <w:pPr>
              <w:spacing w:after="0" w:line="240" w:lineRule="auto"/>
              <w:rPr>
                <w:rFonts w:ascii="Times New Roman" w:hAnsi="Times New Roman"/>
                <w:color w:val="000000"/>
                <w:sz w:val="20"/>
                <w:szCs w:val="20"/>
                <w:lang w:val="en-US" w:eastAsia="en-US"/>
              </w:rPr>
            </w:pPr>
            <w:r w:rsidRPr="0076310D">
              <w:rPr>
                <w:rFonts w:ascii="Times New Roman" w:hAnsi="Times New Roman"/>
                <w:color w:val="000000"/>
                <w:sz w:val="20"/>
                <w:szCs w:val="20"/>
                <w:lang w:val="en-US" w:eastAsia="en-US"/>
              </w:rPr>
              <w:t> 5.568,00</w:t>
            </w:r>
          </w:p>
        </w:tc>
      </w:tr>
      <w:tr w:rsidR="0076310D" w:rsidRPr="0076310D" w:rsidTr="00E122C5">
        <w:trPr>
          <w:trHeight w:val="510"/>
        </w:trPr>
        <w:tc>
          <w:tcPr>
            <w:tcW w:w="4240" w:type="dxa"/>
            <w:tcBorders>
              <w:top w:val="nil"/>
              <w:left w:val="single" w:sz="8" w:space="0" w:color="000000"/>
              <w:bottom w:val="single" w:sz="8" w:space="0" w:color="000000"/>
              <w:right w:val="single" w:sz="4" w:space="0" w:color="auto"/>
            </w:tcBorders>
            <w:shd w:val="clear" w:color="auto" w:fill="auto"/>
            <w:vAlign w:val="center"/>
            <w:hideMark/>
          </w:tcPr>
          <w:p w:rsidR="0076310D" w:rsidRPr="0076310D" w:rsidRDefault="0076310D" w:rsidP="0076310D">
            <w:pPr>
              <w:spacing w:after="0" w:line="240" w:lineRule="auto"/>
              <w:rPr>
                <w:rFonts w:ascii="Times New Roman" w:hAnsi="Times New Roman"/>
                <w:color w:val="000000"/>
                <w:sz w:val="20"/>
                <w:szCs w:val="20"/>
                <w:lang w:val="en-US" w:eastAsia="en-US"/>
              </w:rPr>
            </w:pPr>
            <w:r w:rsidRPr="0076310D">
              <w:rPr>
                <w:rFonts w:ascii="Times New Roman" w:hAnsi="Times New Roman"/>
                <w:color w:val="000000"/>
                <w:sz w:val="20"/>
                <w:szCs w:val="20"/>
                <w:lang w:val="en-US" w:eastAsia="en-US"/>
              </w:rPr>
              <w:t>Bilgisayar Harcamaları</w:t>
            </w:r>
          </w:p>
        </w:tc>
        <w:tc>
          <w:tcPr>
            <w:tcW w:w="960" w:type="dxa"/>
            <w:tcBorders>
              <w:top w:val="single" w:sz="4" w:space="0" w:color="auto"/>
              <w:left w:val="single" w:sz="4" w:space="0" w:color="auto"/>
              <w:bottom w:val="single" w:sz="4" w:space="0" w:color="auto"/>
              <w:right w:val="single" w:sz="8" w:space="0" w:color="000000"/>
            </w:tcBorders>
            <w:vAlign w:val="center"/>
            <w:hideMark/>
          </w:tcPr>
          <w:p w:rsidR="0076310D" w:rsidRPr="0076310D" w:rsidRDefault="0076310D" w:rsidP="0076310D">
            <w:pPr>
              <w:spacing w:after="0" w:line="240" w:lineRule="auto"/>
              <w:rPr>
                <w:rFonts w:ascii="Times New Roman" w:hAnsi="Times New Roman"/>
                <w:color w:val="000000"/>
                <w:sz w:val="20"/>
                <w:szCs w:val="20"/>
                <w:lang w:val="en-US" w:eastAsia="en-US"/>
              </w:rPr>
            </w:pPr>
          </w:p>
        </w:tc>
        <w:tc>
          <w:tcPr>
            <w:tcW w:w="960" w:type="dxa"/>
            <w:tcBorders>
              <w:top w:val="single" w:sz="4" w:space="0" w:color="auto"/>
              <w:left w:val="nil"/>
              <w:bottom w:val="single" w:sz="8" w:space="0" w:color="000000"/>
              <w:right w:val="single" w:sz="8" w:space="0" w:color="000000"/>
            </w:tcBorders>
            <w:shd w:val="clear" w:color="auto" w:fill="auto"/>
            <w:vAlign w:val="center"/>
            <w:hideMark/>
          </w:tcPr>
          <w:p w:rsidR="0076310D" w:rsidRPr="0076310D" w:rsidRDefault="0076310D" w:rsidP="0076310D">
            <w:pPr>
              <w:spacing w:after="0" w:line="240" w:lineRule="auto"/>
              <w:rPr>
                <w:rFonts w:ascii="Times New Roman" w:hAnsi="Times New Roman"/>
                <w:color w:val="000000"/>
                <w:sz w:val="20"/>
                <w:szCs w:val="20"/>
                <w:lang w:val="en-US" w:eastAsia="en-US"/>
              </w:rPr>
            </w:pPr>
            <w:r w:rsidRPr="0076310D">
              <w:rPr>
                <w:rFonts w:ascii="Times New Roman" w:hAnsi="Times New Roman"/>
                <w:color w:val="000000"/>
                <w:sz w:val="20"/>
                <w:szCs w:val="20"/>
                <w:lang w:val="en-US" w:eastAsia="en-US"/>
              </w:rPr>
              <w:t> 7.691,50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76310D" w:rsidRPr="0076310D" w:rsidRDefault="0076310D" w:rsidP="0076310D">
            <w:pPr>
              <w:spacing w:after="0" w:line="240" w:lineRule="auto"/>
              <w:rPr>
                <w:rFonts w:ascii="Times New Roman" w:hAnsi="Times New Roman"/>
                <w:color w:val="000000"/>
                <w:sz w:val="20"/>
                <w:szCs w:val="20"/>
                <w:lang w:val="en-US" w:eastAsia="en-US"/>
              </w:rPr>
            </w:pPr>
          </w:p>
        </w:tc>
        <w:tc>
          <w:tcPr>
            <w:tcW w:w="960" w:type="dxa"/>
            <w:tcBorders>
              <w:top w:val="single" w:sz="4" w:space="0" w:color="auto"/>
              <w:left w:val="nil"/>
              <w:bottom w:val="single" w:sz="8" w:space="0" w:color="000000"/>
              <w:right w:val="single" w:sz="8" w:space="0" w:color="000000"/>
            </w:tcBorders>
            <w:shd w:val="clear" w:color="auto" w:fill="auto"/>
            <w:vAlign w:val="center"/>
            <w:hideMark/>
          </w:tcPr>
          <w:p w:rsidR="0076310D" w:rsidRPr="0076310D" w:rsidRDefault="0076310D" w:rsidP="0076310D">
            <w:pPr>
              <w:spacing w:after="0" w:line="240" w:lineRule="auto"/>
              <w:rPr>
                <w:rFonts w:ascii="Times New Roman" w:hAnsi="Times New Roman"/>
                <w:color w:val="000000"/>
                <w:sz w:val="20"/>
                <w:szCs w:val="20"/>
                <w:lang w:val="en-US" w:eastAsia="en-US"/>
              </w:rPr>
            </w:pPr>
            <w:r w:rsidRPr="0076310D">
              <w:rPr>
                <w:rFonts w:ascii="Times New Roman" w:hAnsi="Times New Roman"/>
                <w:color w:val="000000"/>
                <w:sz w:val="20"/>
                <w:szCs w:val="20"/>
                <w:lang w:val="en-US" w:eastAsia="en-US"/>
              </w:rPr>
              <w:t> 3.400,03</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76310D" w:rsidRPr="0076310D" w:rsidRDefault="0076310D" w:rsidP="0076310D">
            <w:pPr>
              <w:spacing w:after="0" w:line="240" w:lineRule="auto"/>
              <w:rPr>
                <w:rFonts w:ascii="Times New Roman" w:hAnsi="Times New Roman"/>
                <w:color w:val="000000"/>
                <w:sz w:val="20"/>
                <w:szCs w:val="20"/>
                <w:lang w:val="en-US" w:eastAsia="en-US"/>
              </w:rPr>
            </w:pPr>
          </w:p>
        </w:tc>
        <w:tc>
          <w:tcPr>
            <w:tcW w:w="960" w:type="dxa"/>
            <w:tcBorders>
              <w:top w:val="single" w:sz="4" w:space="0" w:color="auto"/>
              <w:left w:val="nil"/>
              <w:bottom w:val="single" w:sz="8" w:space="0" w:color="000000"/>
              <w:right w:val="single" w:sz="8" w:space="0" w:color="000000"/>
            </w:tcBorders>
            <w:shd w:val="clear" w:color="auto" w:fill="auto"/>
            <w:vAlign w:val="center"/>
            <w:hideMark/>
          </w:tcPr>
          <w:p w:rsidR="0076310D" w:rsidRPr="0076310D" w:rsidRDefault="0076310D" w:rsidP="0076310D">
            <w:pPr>
              <w:spacing w:after="0" w:line="240" w:lineRule="auto"/>
              <w:rPr>
                <w:rFonts w:ascii="Times New Roman" w:hAnsi="Times New Roman"/>
                <w:color w:val="000000"/>
                <w:sz w:val="20"/>
                <w:szCs w:val="20"/>
                <w:lang w:val="en-US" w:eastAsia="en-US"/>
              </w:rPr>
            </w:pPr>
            <w:r w:rsidRPr="0076310D">
              <w:rPr>
                <w:rFonts w:ascii="Times New Roman" w:hAnsi="Times New Roman"/>
                <w:color w:val="000000"/>
                <w:sz w:val="20"/>
                <w:szCs w:val="20"/>
                <w:lang w:val="en-US" w:eastAsia="en-US"/>
              </w:rPr>
              <w:t> 1.000,00</w:t>
            </w:r>
          </w:p>
        </w:tc>
      </w:tr>
      <w:tr w:rsidR="0076310D" w:rsidRPr="0076310D" w:rsidTr="00E122C5">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76310D" w:rsidRPr="0076310D" w:rsidRDefault="0076310D" w:rsidP="0076310D">
            <w:pPr>
              <w:spacing w:after="0" w:line="240" w:lineRule="auto"/>
              <w:rPr>
                <w:rFonts w:ascii="Times New Roman" w:hAnsi="Times New Roman"/>
                <w:color w:val="000000"/>
                <w:sz w:val="20"/>
                <w:szCs w:val="20"/>
                <w:lang w:val="en-US" w:eastAsia="en-US"/>
              </w:rPr>
            </w:pPr>
            <w:r w:rsidRPr="0076310D">
              <w:rPr>
                <w:rFonts w:ascii="Times New Roman" w:hAnsi="Times New Roman"/>
                <w:color w:val="000000"/>
                <w:sz w:val="20"/>
                <w:szCs w:val="20"/>
                <w:lang w:val="en-US" w:eastAsia="en-US"/>
              </w:rPr>
              <w:t>Büro Makinaları-Kırtasiye Harcamaları</w:t>
            </w:r>
          </w:p>
        </w:tc>
        <w:tc>
          <w:tcPr>
            <w:tcW w:w="960" w:type="dxa"/>
            <w:tcBorders>
              <w:top w:val="single" w:sz="4" w:space="0" w:color="auto"/>
              <w:left w:val="single" w:sz="4" w:space="0" w:color="auto"/>
              <w:bottom w:val="single" w:sz="4" w:space="0" w:color="auto"/>
              <w:right w:val="single" w:sz="8" w:space="0" w:color="000000"/>
            </w:tcBorders>
            <w:vAlign w:val="center"/>
            <w:hideMark/>
          </w:tcPr>
          <w:p w:rsidR="0076310D" w:rsidRPr="0076310D" w:rsidRDefault="0076310D" w:rsidP="0076310D">
            <w:pPr>
              <w:spacing w:after="0" w:line="240" w:lineRule="auto"/>
              <w:rPr>
                <w:rFonts w:ascii="Times New Roman" w:hAnsi="Times New Roman"/>
                <w:color w:val="000000"/>
                <w:sz w:val="20"/>
                <w:szCs w:val="20"/>
                <w:lang w:val="en-US" w:eastAsia="en-US"/>
              </w:rPr>
            </w:pPr>
          </w:p>
        </w:tc>
        <w:tc>
          <w:tcPr>
            <w:tcW w:w="960" w:type="dxa"/>
            <w:tcBorders>
              <w:top w:val="nil"/>
              <w:left w:val="nil"/>
              <w:bottom w:val="single" w:sz="8" w:space="0" w:color="000000"/>
              <w:right w:val="single" w:sz="4" w:space="0" w:color="auto"/>
            </w:tcBorders>
            <w:shd w:val="clear" w:color="000000" w:fill="E2EFD9"/>
            <w:vAlign w:val="center"/>
            <w:hideMark/>
          </w:tcPr>
          <w:p w:rsidR="0076310D" w:rsidRPr="0076310D" w:rsidRDefault="0076310D" w:rsidP="0076310D">
            <w:pPr>
              <w:spacing w:after="0" w:line="240" w:lineRule="auto"/>
              <w:rPr>
                <w:rFonts w:ascii="Times New Roman" w:hAnsi="Times New Roman"/>
                <w:color w:val="000000"/>
                <w:sz w:val="20"/>
                <w:szCs w:val="20"/>
                <w:lang w:val="en-US" w:eastAsia="en-US"/>
              </w:rPr>
            </w:pPr>
            <w:r w:rsidRPr="0076310D">
              <w:rPr>
                <w:rFonts w:ascii="Times New Roman" w:hAnsi="Times New Roman"/>
                <w:color w:val="000000"/>
                <w:sz w:val="20"/>
                <w:szCs w:val="20"/>
                <w:lang w:val="en-US" w:eastAsia="en-US"/>
              </w:rPr>
              <w:t> 1.000,00</w:t>
            </w:r>
          </w:p>
        </w:tc>
        <w:tc>
          <w:tcPr>
            <w:tcW w:w="960" w:type="dxa"/>
            <w:tcBorders>
              <w:top w:val="single" w:sz="4" w:space="0" w:color="auto"/>
              <w:left w:val="single" w:sz="4" w:space="0" w:color="auto"/>
              <w:bottom w:val="single" w:sz="4" w:space="0" w:color="auto"/>
              <w:right w:val="single" w:sz="8" w:space="0" w:color="000000"/>
            </w:tcBorders>
            <w:vAlign w:val="center"/>
            <w:hideMark/>
          </w:tcPr>
          <w:p w:rsidR="0076310D" w:rsidRPr="0076310D" w:rsidRDefault="0076310D" w:rsidP="0076310D">
            <w:pPr>
              <w:spacing w:after="0" w:line="240" w:lineRule="auto"/>
              <w:rPr>
                <w:rFonts w:ascii="Times New Roman" w:hAnsi="Times New Roman"/>
                <w:color w:val="000000"/>
                <w:sz w:val="20"/>
                <w:szCs w:val="20"/>
                <w:lang w:val="en-US" w:eastAsia="en-US"/>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76310D" w:rsidRPr="0076310D" w:rsidRDefault="0076310D" w:rsidP="0076310D">
            <w:pPr>
              <w:spacing w:after="0" w:line="240" w:lineRule="auto"/>
              <w:rPr>
                <w:rFonts w:ascii="Times New Roman" w:hAnsi="Times New Roman"/>
                <w:color w:val="000000"/>
                <w:sz w:val="20"/>
                <w:szCs w:val="20"/>
                <w:lang w:val="en-US" w:eastAsia="en-US"/>
              </w:rPr>
            </w:pPr>
            <w:r w:rsidRPr="0076310D">
              <w:rPr>
                <w:rFonts w:ascii="Times New Roman" w:hAnsi="Times New Roman"/>
                <w:color w:val="000000"/>
                <w:sz w:val="20"/>
                <w:szCs w:val="20"/>
                <w:lang w:val="en-US" w:eastAsia="en-US"/>
              </w:rPr>
              <w:t> 32.790,80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76310D" w:rsidRPr="0076310D" w:rsidRDefault="0076310D" w:rsidP="0076310D">
            <w:pPr>
              <w:spacing w:after="0" w:line="240" w:lineRule="auto"/>
              <w:rPr>
                <w:rFonts w:ascii="Times New Roman" w:hAnsi="Times New Roman"/>
                <w:color w:val="000000"/>
                <w:sz w:val="20"/>
                <w:szCs w:val="20"/>
                <w:lang w:val="en-US" w:eastAsia="en-US"/>
              </w:rPr>
            </w:pPr>
          </w:p>
        </w:tc>
        <w:tc>
          <w:tcPr>
            <w:tcW w:w="960" w:type="dxa"/>
            <w:tcBorders>
              <w:top w:val="nil"/>
              <w:left w:val="nil"/>
              <w:bottom w:val="single" w:sz="8" w:space="0" w:color="000000"/>
              <w:right w:val="single" w:sz="8" w:space="0" w:color="000000"/>
            </w:tcBorders>
            <w:shd w:val="clear" w:color="000000" w:fill="E2EFD9"/>
            <w:vAlign w:val="center"/>
            <w:hideMark/>
          </w:tcPr>
          <w:p w:rsidR="0076310D" w:rsidRPr="0076310D" w:rsidRDefault="0076310D" w:rsidP="0076310D">
            <w:pPr>
              <w:spacing w:after="0" w:line="240" w:lineRule="auto"/>
              <w:rPr>
                <w:rFonts w:ascii="Times New Roman" w:hAnsi="Times New Roman"/>
                <w:color w:val="000000"/>
                <w:sz w:val="20"/>
                <w:szCs w:val="20"/>
                <w:lang w:val="en-US" w:eastAsia="en-US"/>
              </w:rPr>
            </w:pPr>
            <w:r w:rsidRPr="0076310D">
              <w:rPr>
                <w:rFonts w:ascii="Times New Roman" w:hAnsi="Times New Roman"/>
                <w:color w:val="000000"/>
                <w:sz w:val="20"/>
                <w:szCs w:val="20"/>
                <w:lang w:val="en-US" w:eastAsia="en-US"/>
              </w:rPr>
              <w:t> 55.124,00</w:t>
            </w:r>
          </w:p>
        </w:tc>
      </w:tr>
      <w:tr w:rsidR="0076310D" w:rsidRPr="0076310D" w:rsidTr="00E122C5">
        <w:trPr>
          <w:trHeight w:val="510"/>
        </w:trPr>
        <w:tc>
          <w:tcPr>
            <w:tcW w:w="4240" w:type="dxa"/>
            <w:tcBorders>
              <w:top w:val="single" w:sz="4" w:space="0" w:color="auto"/>
              <w:left w:val="single" w:sz="8" w:space="0" w:color="000000"/>
              <w:bottom w:val="single" w:sz="8" w:space="0" w:color="000000"/>
              <w:right w:val="single" w:sz="4" w:space="0" w:color="auto"/>
            </w:tcBorders>
            <w:shd w:val="clear" w:color="auto" w:fill="auto"/>
            <w:vAlign w:val="center"/>
            <w:hideMark/>
          </w:tcPr>
          <w:p w:rsidR="0076310D" w:rsidRPr="0076310D" w:rsidRDefault="0076310D" w:rsidP="0076310D">
            <w:pPr>
              <w:spacing w:after="0" w:line="240" w:lineRule="auto"/>
              <w:rPr>
                <w:rFonts w:ascii="Times New Roman" w:hAnsi="Times New Roman"/>
                <w:color w:val="000000"/>
                <w:sz w:val="20"/>
                <w:szCs w:val="20"/>
                <w:lang w:val="en-US" w:eastAsia="en-US"/>
              </w:rPr>
            </w:pPr>
            <w:r w:rsidRPr="0076310D">
              <w:rPr>
                <w:rFonts w:ascii="Times New Roman" w:hAnsi="Times New Roman"/>
                <w:color w:val="000000"/>
                <w:sz w:val="20"/>
                <w:szCs w:val="20"/>
                <w:lang w:val="en-US" w:eastAsia="en-US"/>
              </w:rPr>
              <w:t>Telefon</w:t>
            </w:r>
          </w:p>
        </w:tc>
        <w:tc>
          <w:tcPr>
            <w:tcW w:w="960" w:type="dxa"/>
            <w:tcBorders>
              <w:top w:val="single" w:sz="4" w:space="0" w:color="auto"/>
              <w:left w:val="single" w:sz="4" w:space="0" w:color="auto"/>
              <w:bottom w:val="single" w:sz="4" w:space="0" w:color="auto"/>
              <w:right w:val="single" w:sz="8" w:space="0" w:color="000000"/>
            </w:tcBorders>
            <w:vAlign w:val="center"/>
            <w:hideMark/>
          </w:tcPr>
          <w:p w:rsidR="0076310D" w:rsidRPr="0076310D" w:rsidRDefault="0076310D" w:rsidP="0076310D">
            <w:pPr>
              <w:spacing w:after="0" w:line="240" w:lineRule="auto"/>
              <w:rPr>
                <w:rFonts w:ascii="Times New Roman" w:hAnsi="Times New Roman"/>
                <w:color w:val="000000"/>
                <w:sz w:val="20"/>
                <w:szCs w:val="20"/>
                <w:lang w:val="en-US" w:eastAsia="en-US"/>
              </w:rPr>
            </w:pPr>
          </w:p>
        </w:tc>
        <w:tc>
          <w:tcPr>
            <w:tcW w:w="960" w:type="dxa"/>
            <w:tcBorders>
              <w:top w:val="single" w:sz="4" w:space="0" w:color="auto"/>
              <w:left w:val="nil"/>
              <w:bottom w:val="single" w:sz="4" w:space="0" w:color="auto"/>
              <w:right w:val="single" w:sz="8" w:space="0" w:color="000000"/>
            </w:tcBorders>
            <w:shd w:val="clear" w:color="auto" w:fill="auto"/>
            <w:vAlign w:val="center"/>
            <w:hideMark/>
          </w:tcPr>
          <w:p w:rsidR="0076310D" w:rsidRPr="0076310D" w:rsidRDefault="0076310D" w:rsidP="0076310D">
            <w:pPr>
              <w:spacing w:after="0" w:line="240" w:lineRule="auto"/>
              <w:rPr>
                <w:rFonts w:ascii="Times New Roman" w:hAnsi="Times New Roman"/>
                <w:color w:val="000000"/>
                <w:sz w:val="20"/>
                <w:szCs w:val="20"/>
                <w:lang w:val="en-US" w:eastAsia="en-US"/>
              </w:rPr>
            </w:pPr>
            <w:r w:rsidRPr="0076310D">
              <w:rPr>
                <w:rFonts w:ascii="Times New Roman" w:hAnsi="Times New Roman"/>
                <w:color w:val="000000"/>
                <w:sz w:val="20"/>
                <w:szCs w:val="20"/>
                <w:lang w:val="en-US" w:eastAsia="en-US"/>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76310D" w:rsidRPr="0076310D" w:rsidRDefault="0076310D" w:rsidP="0076310D">
            <w:pPr>
              <w:spacing w:after="0" w:line="240" w:lineRule="auto"/>
              <w:rPr>
                <w:rFonts w:ascii="Times New Roman" w:hAnsi="Times New Roman"/>
                <w:color w:val="000000"/>
                <w:sz w:val="20"/>
                <w:szCs w:val="20"/>
                <w:lang w:val="en-US" w:eastAsia="en-US"/>
              </w:rPr>
            </w:pPr>
          </w:p>
        </w:tc>
        <w:tc>
          <w:tcPr>
            <w:tcW w:w="960" w:type="dxa"/>
            <w:tcBorders>
              <w:top w:val="single" w:sz="4" w:space="0" w:color="auto"/>
              <w:left w:val="nil"/>
              <w:bottom w:val="single" w:sz="4" w:space="0" w:color="auto"/>
              <w:right w:val="single" w:sz="8" w:space="0" w:color="000000"/>
            </w:tcBorders>
            <w:shd w:val="clear" w:color="auto" w:fill="auto"/>
            <w:vAlign w:val="center"/>
            <w:hideMark/>
          </w:tcPr>
          <w:p w:rsidR="0076310D" w:rsidRPr="0076310D" w:rsidRDefault="0076310D" w:rsidP="0076310D">
            <w:pPr>
              <w:spacing w:after="0" w:line="240" w:lineRule="auto"/>
              <w:rPr>
                <w:rFonts w:ascii="Times New Roman" w:hAnsi="Times New Roman"/>
                <w:color w:val="000000"/>
                <w:sz w:val="20"/>
                <w:szCs w:val="20"/>
                <w:lang w:val="en-US" w:eastAsia="en-US"/>
              </w:rPr>
            </w:pPr>
            <w:r w:rsidRPr="0076310D">
              <w:rPr>
                <w:rFonts w:ascii="Times New Roman" w:hAnsi="Times New Roman"/>
                <w:color w:val="000000"/>
                <w:sz w:val="20"/>
                <w:szCs w:val="20"/>
                <w:lang w:val="en-US" w:eastAsia="en-US"/>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76310D" w:rsidRPr="0076310D" w:rsidRDefault="0076310D" w:rsidP="0076310D">
            <w:pPr>
              <w:spacing w:after="0" w:line="240" w:lineRule="auto"/>
              <w:rPr>
                <w:rFonts w:ascii="Times New Roman" w:hAnsi="Times New Roman"/>
                <w:color w:val="000000"/>
                <w:sz w:val="20"/>
                <w:szCs w:val="20"/>
                <w:lang w:val="en-US" w:eastAsia="en-US"/>
              </w:rPr>
            </w:pPr>
          </w:p>
        </w:tc>
        <w:tc>
          <w:tcPr>
            <w:tcW w:w="960" w:type="dxa"/>
            <w:tcBorders>
              <w:top w:val="single" w:sz="4" w:space="0" w:color="auto"/>
              <w:left w:val="nil"/>
              <w:bottom w:val="single" w:sz="4" w:space="0" w:color="auto"/>
              <w:right w:val="single" w:sz="8" w:space="0" w:color="000000"/>
            </w:tcBorders>
            <w:shd w:val="clear" w:color="auto" w:fill="auto"/>
            <w:vAlign w:val="center"/>
            <w:hideMark/>
          </w:tcPr>
          <w:p w:rsidR="0076310D" w:rsidRPr="0076310D" w:rsidRDefault="0076310D" w:rsidP="0076310D">
            <w:pPr>
              <w:spacing w:after="0" w:line="240" w:lineRule="auto"/>
              <w:rPr>
                <w:rFonts w:ascii="Times New Roman" w:hAnsi="Times New Roman"/>
                <w:color w:val="000000"/>
                <w:sz w:val="20"/>
                <w:szCs w:val="20"/>
                <w:lang w:val="en-US" w:eastAsia="en-US"/>
              </w:rPr>
            </w:pPr>
            <w:r w:rsidRPr="0076310D">
              <w:rPr>
                <w:rFonts w:ascii="Times New Roman" w:hAnsi="Times New Roman"/>
                <w:color w:val="000000"/>
                <w:sz w:val="20"/>
                <w:szCs w:val="20"/>
                <w:lang w:val="en-US" w:eastAsia="en-US"/>
              </w:rPr>
              <w:t> </w:t>
            </w:r>
          </w:p>
        </w:tc>
      </w:tr>
      <w:tr w:rsidR="0076310D" w:rsidRPr="0076310D" w:rsidTr="00E122C5">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76310D" w:rsidRPr="0076310D" w:rsidRDefault="0076310D" w:rsidP="0076310D">
            <w:pPr>
              <w:spacing w:after="0" w:line="240" w:lineRule="auto"/>
              <w:rPr>
                <w:rFonts w:ascii="Times New Roman" w:hAnsi="Times New Roman"/>
                <w:color w:val="000000"/>
                <w:sz w:val="20"/>
                <w:szCs w:val="20"/>
                <w:lang w:val="en-US" w:eastAsia="en-US"/>
              </w:rPr>
            </w:pPr>
            <w:r w:rsidRPr="0076310D">
              <w:rPr>
                <w:rFonts w:ascii="Times New Roman" w:hAnsi="Times New Roman"/>
                <w:color w:val="000000"/>
                <w:sz w:val="20"/>
                <w:szCs w:val="20"/>
                <w:lang w:val="en-US" w:eastAsia="en-US"/>
              </w:rPr>
              <w:t>Sosyal Faaliyetler</w:t>
            </w:r>
          </w:p>
        </w:tc>
        <w:tc>
          <w:tcPr>
            <w:tcW w:w="960" w:type="dxa"/>
            <w:tcBorders>
              <w:top w:val="single" w:sz="4" w:space="0" w:color="auto"/>
              <w:left w:val="single" w:sz="4" w:space="0" w:color="auto"/>
              <w:bottom w:val="single" w:sz="4" w:space="0" w:color="auto"/>
              <w:right w:val="single" w:sz="8" w:space="0" w:color="000000"/>
            </w:tcBorders>
            <w:vAlign w:val="center"/>
            <w:hideMark/>
          </w:tcPr>
          <w:p w:rsidR="0076310D" w:rsidRPr="0076310D" w:rsidRDefault="0076310D" w:rsidP="0076310D">
            <w:pPr>
              <w:spacing w:after="0" w:line="240" w:lineRule="auto"/>
              <w:rPr>
                <w:rFonts w:ascii="Times New Roman" w:hAnsi="Times New Roman"/>
                <w:color w:val="000000"/>
                <w:sz w:val="20"/>
                <w:szCs w:val="20"/>
                <w:lang w:val="en-US" w:eastAsia="en-US"/>
              </w:rPr>
            </w:pPr>
          </w:p>
        </w:tc>
        <w:tc>
          <w:tcPr>
            <w:tcW w:w="960" w:type="dxa"/>
            <w:tcBorders>
              <w:top w:val="single" w:sz="4" w:space="0" w:color="auto"/>
              <w:left w:val="nil"/>
              <w:bottom w:val="single" w:sz="4" w:space="0" w:color="auto"/>
              <w:right w:val="single" w:sz="8" w:space="0" w:color="000000"/>
            </w:tcBorders>
            <w:shd w:val="clear" w:color="000000" w:fill="E2EFD9"/>
            <w:vAlign w:val="center"/>
            <w:hideMark/>
          </w:tcPr>
          <w:p w:rsidR="0076310D" w:rsidRPr="0076310D" w:rsidRDefault="0076310D" w:rsidP="0076310D">
            <w:pPr>
              <w:spacing w:after="0" w:line="240" w:lineRule="auto"/>
              <w:rPr>
                <w:rFonts w:ascii="Times New Roman" w:hAnsi="Times New Roman"/>
                <w:color w:val="000000"/>
                <w:sz w:val="20"/>
                <w:szCs w:val="20"/>
                <w:lang w:val="en-US" w:eastAsia="en-US"/>
              </w:rPr>
            </w:pPr>
            <w:r w:rsidRPr="0076310D">
              <w:rPr>
                <w:rFonts w:ascii="Times New Roman" w:hAnsi="Times New Roman"/>
                <w:color w:val="000000"/>
                <w:sz w:val="20"/>
                <w:szCs w:val="20"/>
                <w:lang w:val="en-US" w:eastAsia="en-US"/>
              </w:rPr>
              <w:t> 19.014,60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76310D" w:rsidRPr="0076310D" w:rsidRDefault="0076310D" w:rsidP="0076310D">
            <w:pPr>
              <w:spacing w:after="0" w:line="240" w:lineRule="auto"/>
              <w:rPr>
                <w:rFonts w:ascii="Times New Roman" w:hAnsi="Times New Roman"/>
                <w:color w:val="000000"/>
                <w:sz w:val="20"/>
                <w:szCs w:val="20"/>
                <w:lang w:val="en-US" w:eastAsia="en-US"/>
              </w:rPr>
            </w:pPr>
          </w:p>
        </w:tc>
        <w:tc>
          <w:tcPr>
            <w:tcW w:w="960" w:type="dxa"/>
            <w:tcBorders>
              <w:top w:val="single" w:sz="4" w:space="0" w:color="auto"/>
              <w:left w:val="nil"/>
              <w:bottom w:val="single" w:sz="4" w:space="0" w:color="auto"/>
              <w:right w:val="single" w:sz="8" w:space="0" w:color="000000"/>
            </w:tcBorders>
            <w:shd w:val="clear" w:color="000000" w:fill="E2EFD9"/>
            <w:vAlign w:val="center"/>
            <w:hideMark/>
          </w:tcPr>
          <w:p w:rsidR="0076310D" w:rsidRPr="0076310D" w:rsidRDefault="0076310D" w:rsidP="0076310D">
            <w:pPr>
              <w:spacing w:after="0" w:line="240" w:lineRule="auto"/>
              <w:rPr>
                <w:rFonts w:ascii="Times New Roman" w:hAnsi="Times New Roman"/>
                <w:color w:val="000000"/>
                <w:sz w:val="20"/>
                <w:szCs w:val="20"/>
                <w:lang w:val="en-US" w:eastAsia="en-US"/>
              </w:rPr>
            </w:pPr>
            <w:r w:rsidRPr="0076310D">
              <w:rPr>
                <w:rFonts w:ascii="Times New Roman" w:hAnsi="Times New Roman"/>
                <w:color w:val="000000"/>
                <w:sz w:val="20"/>
                <w:szCs w:val="20"/>
                <w:lang w:val="en-US" w:eastAsia="en-US"/>
              </w:rPr>
              <w:t> 1.890,90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76310D" w:rsidRPr="0076310D" w:rsidRDefault="0076310D" w:rsidP="0076310D">
            <w:pPr>
              <w:spacing w:after="0" w:line="240" w:lineRule="auto"/>
              <w:rPr>
                <w:rFonts w:ascii="Times New Roman" w:hAnsi="Times New Roman"/>
                <w:color w:val="000000"/>
                <w:sz w:val="20"/>
                <w:szCs w:val="20"/>
                <w:lang w:val="en-US" w:eastAsia="en-US"/>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76310D" w:rsidRPr="0076310D" w:rsidRDefault="0076310D" w:rsidP="0076310D">
            <w:pPr>
              <w:spacing w:after="0" w:line="240" w:lineRule="auto"/>
              <w:rPr>
                <w:rFonts w:ascii="Times New Roman" w:hAnsi="Times New Roman"/>
                <w:color w:val="000000"/>
                <w:sz w:val="20"/>
                <w:szCs w:val="20"/>
                <w:lang w:val="en-US" w:eastAsia="en-US"/>
              </w:rPr>
            </w:pPr>
            <w:r w:rsidRPr="0076310D">
              <w:rPr>
                <w:rFonts w:ascii="Times New Roman" w:hAnsi="Times New Roman"/>
                <w:color w:val="000000"/>
                <w:sz w:val="20"/>
                <w:szCs w:val="20"/>
                <w:lang w:val="en-US" w:eastAsia="en-US"/>
              </w:rPr>
              <w:t> 1.500,00</w:t>
            </w:r>
          </w:p>
        </w:tc>
      </w:tr>
      <w:tr w:rsidR="0076310D" w:rsidRPr="0076310D" w:rsidTr="00E122C5">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76310D" w:rsidRPr="0076310D" w:rsidRDefault="0076310D" w:rsidP="0076310D">
            <w:pPr>
              <w:spacing w:after="0" w:line="240" w:lineRule="auto"/>
              <w:rPr>
                <w:rFonts w:ascii="Times New Roman" w:hAnsi="Times New Roman"/>
                <w:color w:val="000000"/>
                <w:sz w:val="20"/>
                <w:szCs w:val="20"/>
                <w:lang w:val="en-US" w:eastAsia="en-US"/>
              </w:rPr>
            </w:pPr>
          </w:p>
        </w:tc>
        <w:tc>
          <w:tcPr>
            <w:tcW w:w="960" w:type="dxa"/>
            <w:tcBorders>
              <w:top w:val="single" w:sz="4" w:space="0" w:color="auto"/>
              <w:left w:val="single" w:sz="4" w:space="0" w:color="auto"/>
              <w:bottom w:val="single" w:sz="4" w:space="0" w:color="auto"/>
              <w:right w:val="single" w:sz="8" w:space="0" w:color="000000"/>
            </w:tcBorders>
            <w:vAlign w:val="center"/>
            <w:hideMark/>
          </w:tcPr>
          <w:p w:rsidR="0076310D" w:rsidRPr="0076310D" w:rsidRDefault="0076310D" w:rsidP="0076310D">
            <w:pPr>
              <w:spacing w:after="0" w:line="240" w:lineRule="auto"/>
              <w:rPr>
                <w:rFonts w:ascii="Times New Roman" w:hAnsi="Times New Roman"/>
                <w:color w:val="000000"/>
                <w:sz w:val="20"/>
                <w:szCs w:val="20"/>
                <w:lang w:val="en-US" w:eastAsia="en-US"/>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76310D" w:rsidRPr="0076310D" w:rsidRDefault="0076310D" w:rsidP="0076310D">
            <w:pPr>
              <w:spacing w:after="0" w:line="240" w:lineRule="auto"/>
              <w:rPr>
                <w:rFonts w:ascii="Times New Roman" w:hAnsi="Times New Roman"/>
                <w:color w:val="000000"/>
                <w:sz w:val="20"/>
                <w:szCs w:val="20"/>
                <w:lang w:val="en-US" w:eastAsia="en-US"/>
              </w:rPr>
            </w:pPr>
            <w:r w:rsidRPr="0076310D">
              <w:rPr>
                <w:rFonts w:ascii="Times New Roman" w:hAnsi="Times New Roman"/>
                <w:color w:val="000000"/>
                <w:sz w:val="20"/>
                <w:szCs w:val="20"/>
                <w:lang w:val="en-US" w:eastAsia="en-US"/>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76310D" w:rsidRPr="0076310D" w:rsidRDefault="0076310D" w:rsidP="0076310D">
            <w:pPr>
              <w:spacing w:after="0" w:line="240" w:lineRule="auto"/>
              <w:rPr>
                <w:rFonts w:ascii="Times New Roman" w:hAnsi="Times New Roman"/>
                <w:color w:val="000000"/>
                <w:sz w:val="20"/>
                <w:szCs w:val="20"/>
                <w:lang w:val="en-US" w:eastAsia="en-US"/>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76310D" w:rsidRPr="0076310D" w:rsidRDefault="0076310D" w:rsidP="0076310D">
            <w:pPr>
              <w:spacing w:after="0" w:line="240" w:lineRule="auto"/>
              <w:rPr>
                <w:rFonts w:ascii="Times New Roman" w:hAnsi="Times New Roman"/>
                <w:color w:val="000000"/>
                <w:sz w:val="20"/>
                <w:szCs w:val="20"/>
                <w:lang w:val="en-US" w:eastAsia="en-US"/>
              </w:rPr>
            </w:pPr>
            <w:r w:rsidRPr="0076310D">
              <w:rPr>
                <w:rFonts w:ascii="Times New Roman" w:hAnsi="Times New Roman"/>
                <w:color w:val="000000"/>
                <w:sz w:val="20"/>
                <w:szCs w:val="20"/>
                <w:lang w:val="en-US" w:eastAsia="en-US"/>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76310D" w:rsidRPr="0076310D" w:rsidRDefault="0076310D" w:rsidP="0076310D">
            <w:pPr>
              <w:spacing w:after="0" w:line="240" w:lineRule="auto"/>
              <w:rPr>
                <w:rFonts w:ascii="Times New Roman" w:hAnsi="Times New Roman"/>
                <w:color w:val="000000"/>
                <w:sz w:val="20"/>
                <w:szCs w:val="20"/>
                <w:lang w:val="en-US" w:eastAsia="en-US"/>
              </w:rPr>
            </w:pPr>
          </w:p>
        </w:tc>
        <w:tc>
          <w:tcPr>
            <w:tcW w:w="960" w:type="dxa"/>
            <w:tcBorders>
              <w:top w:val="nil"/>
              <w:left w:val="nil"/>
              <w:bottom w:val="single" w:sz="4" w:space="0" w:color="auto"/>
              <w:right w:val="single" w:sz="8" w:space="0" w:color="000000"/>
            </w:tcBorders>
            <w:shd w:val="clear" w:color="000000" w:fill="E2EFD9"/>
            <w:vAlign w:val="center"/>
            <w:hideMark/>
          </w:tcPr>
          <w:p w:rsidR="0076310D" w:rsidRPr="0076310D" w:rsidRDefault="0076310D" w:rsidP="0076310D">
            <w:pPr>
              <w:spacing w:after="0" w:line="240" w:lineRule="auto"/>
              <w:rPr>
                <w:rFonts w:ascii="Times New Roman" w:hAnsi="Times New Roman"/>
                <w:color w:val="000000"/>
                <w:sz w:val="20"/>
                <w:szCs w:val="20"/>
                <w:lang w:val="en-US" w:eastAsia="en-US"/>
              </w:rPr>
            </w:pPr>
            <w:r w:rsidRPr="0076310D">
              <w:rPr>
                <w:rFonts w:ascii="Times New Roman" w:hAnsi="Times New Roman"/>
                <w:color w:val="000000"/>
                <w:sz w:val="20"/>
                <w:szCs w:val="20"/>
                <w:lang w:val="en-US" w:eastAsia="en-US"/>
              </w:rPr>
              <w:t> </w:t>
            </w:r>
          </w:p>
        </w:tc>
      </w:tr>
      <w:tr w:rsidR="0076310D" w:rsidRPr="0076310D" w:rsidTr="00E122C5">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76310D" w:rsidRPr="0076310D" w:rsidRDefault="0076310D" w:rsidP="0076310D">
            <w:pPr>
              <w:spacing w:after="0" w:line="240" w:lineRule="auto"/>
              <w:rPr>
                <w:rFonts w:ascii="Times New Roman" w:hAnsi="Times New Roman"/>
                <w:color w:val="000000"/>
                <w:sz w:val="20"/>
                <w:szCs w:val="20"/>
                <w:lang w:val="en-US" w:eastAsia="en-US"/>
              </w:rPr>
            </w:pPr>
            <w:r w:rsidRPr="0076310D">
              <w:rPr>
                <w:rFonts w:ascii="Times New Roman" w:hAnsi="Times New Roman"/>
                <w:color w:val="000000"/>
                <w:sz w:val="20"/>
                <w:szCs w:val="20"/>
                <w:lang w:val="en-US" w:eastAsia="en-US"/>
              </w:rPr>
              <w:t>GENEL</w:t>
            </w:r>
          </w:p>
        </w:tc>
        <w:tc>
          <w:tcPr>
            <w:tcW w:w="960" w:type="dxa"/>
            <w:tcBorders>
              <w:top w:val="single" w:sz="4" w:space="0" w:color="auto"/>
              <w:left w:val="single" w:sz="4" w:space="0" w:color="auto"/>
              <w:bottom w:val="single" w:sz="8" w:space="0" w:color="000000"/>
              <w:right w:val="single" w:sz="8" w:space="0" w:color="000000"/>
            </w:tcBorders>
            <w:vAlign w:val="center"/>
            <w:hideMark/>
          </w:tcPr>
          <w:p w:rsidR="0076310D" w:rsidRPr="0076310D" w:rsidRDefault="0076310D" w:rsidP="0076310D">
            <w:pPr>
              <w:spacing w:after="0" w:line="240" w:lineRule="auto"/>
              <w:rPr>
                <w:rFonts w:ascii="Times New Roman" w:hAnsi="Times New Roman"/>
                <w:color w:val="000000"/>
                <w:sz w:val="20"/>
                <w:szCs w:val="20"/>
                <w:lang w:val="en-US" w:eastAsia="en-US"/>
              </w:rPr>
            </w:pPr>
          </w:p>
        </w:tc>
        <w:tc>
          <w:tcPr>
            <w:tcW w:w="960" w:type="dxa"/>
            <w:tcBorders>
              <w:top w:val="nil"/>
              <w:left w:val="nil"/>
              <w:bottom w:val="single" w:sz="8" w:space="0" w:color="000000"/>
              <w:right w:val="single" w:sz="8" w:space="0" w:color="000000"/>
            </w:tcBorders>
            <w:shd w:val="clear" w:color="000000" w:fill="E2EFD9"/>
            <w:vAlign w:val="center"/>
            <w:hideMark/>
          </w:tcPr>
          <w:p w:rsidR="0076310D" w:rsidRPr="0076310D" w:rsidRDefault="0076310D" w:rsidP="0076310D">
            <w:pPr>
              <w:spacing w:after="0" w:line="240" w:lineRule="auto"/>
              <w:rPr>
                <w:rFonts w:ascii="Times New Roman" w:hAnsi="Times New Roman"/>
                <w:color w:val="000000"/>
                <w:sz w:val="20"/>
                <w:szCs w:val="20"/>
                <w:lang w:val="en-US" w:eastAsia="en-US"/>
              </w:rPr>
            </w:pPr>
            <w:r w:rsidRPr="0076310D">
              <w:rPr>
                <w:rFonts w:ascii="Times New Roman" w:hAnsi="Times New Roman"/>
                <w:color w:val="000000"/>
                <w:sz w:val="20"/>
                <w:szCs w:val="20"/>
                <w:lang w:val="en-US" w:eastAsia="en-US"/>
              </w:rPr>
              <w:t> 48.777,86</w:t>
            </w:r>
          </w:p>
        </w:tc>
        <w:tc>
          <w:tcPr>
            <w:tcW w:w="960" w:type="dxa"/>
            <w:tcBorders>
              <w:top w:val="single" w:sz="4" w:space="0" w:color="auto"/>
              <w:left w:val="single" w:sz="8" w:space="0" w:color="000000"/>
              <w:bottom w:val="single" w:sz="8" w:space="0" w:color="000000"/>
              <w:right w:val="single" w:sz="8" w:space="0" w:color="000000"/>
            </w:tcBorders>
            <w:vAlign w:val="center"/>
            <w:hideMark/>
          </w:tcPr>
          <w:p w:rsidR="0076310D" w:rsidRPr="0076310D" w:rsidRDefault="0076310D" w:rsidP="0076310D">
            <w:pPr>
              <w:spacing w:after="0" w:line="240" w:lineRule="auto"/>
              <w:rPr>
                <w:rFonts w:ascii="Times New Roman" w:hAnsi="Times New Roman"/>
                <w:color w:val="000000"/>
                <w:sz w:val="20"/>
                <w:szCs w:val="20"/>
                <w:lang w:val="en-US" w:eastAsia="en-US"/>
              </w:rPr>
            </w:pPr>
          </w:p>
        </w:tc>
        <w:tc>
          <w:tcPr>
            <w:tcW w:w="960" w:type="dxa"/>
            <w:tcBorders>
              <w:top w:val="nil"/>
              <w:left w:val="nil"/>
              <w:bottom w:val="single" w:sz="8" w:space="0" w:color="000000"/>
              <w:right w:val="single" w:sz="8" w:space="0" w:color="000000"/>
            </w:tcBorders>
            <w:shd w:val="clear" w:color="000000" w:fill="E2EFD9"/>
            <w:vAlign w:val="center"/>
            <w:hideMark/>
          </w:tcPr>
          <w:p w:rsidR="0076310D" w:rsidRPr="0076310D" w:rsidRDefault="0076310D" w:rsidP="0076310D">
            <w:pPr>
              <w:spacing w:after="0" w:line="240" w:lineRule="auto"/>
              <w:rPr>
                <w:rFonts w:ascii="Times New Roman" w:hAnsi="Times New Roman"/>
                <w:color w:val="000000"/>
                <w:sz w:val="20"/>
                <w:szCs w:val="20"/>
                <w:lang w:val="en-US" w:eastAsia="en-US"/>
              </w:rPr>
            </w:pPr>
            <w:r w:rsidRPr="0076310D">
              <w:rPr>
                <w:rFonts w:ascii="Times New Roman" w:hAnsi="Times New Roman"/>
                <w:color w:val="000000"/>
                <w:sz w:val="20"/>
                <w:szCs w:val="20"/>
                <w:lang w:val="en-US" w:eastAsia="en-US"/>
              </w:rPr>
              <w:t> 60.997,60</w:t>
            </w:r>
          </w:p>
        </w:tc>
        <w:tc>
          <w:tcPr>
            <w:tcW w:w="960" w:type="dxa"/>
            <w:tcBorders>
              <w:top w:val="single" w:sz="4" w:space="0" w:color="auto"/>
              <w:left w:val="single" w:sz="8" w:space="0" w:color="000000"/>
              <w:bottom w:val="single" w:sz="8" w:space="0" w:color="000000"/>
              <w:right w:val="single" w:sz="8" w:space="0" w:color="000000"/>
            </w:tcBorders>
            <w:vAlign w:val="center"/>
            <w:hideMark/>
          </w:tcPr>
          <w:p w:rsidR="0076310D" w:rsidRPr="0076310D" w:rsidRDefault="0076310D" w:rsidP="0076310D">
            <w:pPr>
              <w:spacing w:after="0" w:line="240" w:lineRule="auto"/>
              <w:rPr>
                <w:rFonts w:ascii="Times New Roman" w:hAnsi="Times New Roman"/>
                <w:color w:val="000000"/>
                <w:sz w:val="20"/>
                <w:szCs w:val="20"/>
                <w:lang w:val="en-US" w:eastAsia="en-US"/>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76310D" w:rsidRPr="0076310D" w:rsidRDefault="0076310D" w:rsidP="0076310D">
            <w:pPr>
              <w:spacing w:after="0" w:line="240" w:lineRule="auto"/>
              <w:rPr>
                <w:rFonts w:ascii="Times New Roman" w:hAnsi="Times New Roman"/>
                <w:color w:val="000000"/>
                <w:sz w:val="20"/>
                <w:szCs w:val="20"/>
                <w:lang w:val="en-US" w:eastAsia="en-US"/>
              </w:rPr>
            </w:pPr>
            <w:r w:rsidRPr="0076310D">
              <w:rPr>
                <w:rFonts w:ascii="Times New Roman" w:hAnsi="Times New Roman"/>
                <w:color w:val="000000"/>
                <w:sz w:val="20"/>
                <w:szCs w:val="20"/>
                <w:lang w:val="en-US" w:eastAsia="en-US"/>
              </w:rPr>
              <w:t> 95.537,09</w:t>
            </w:r>
          </w:p>
        </w:tc>
      </w:tr>
    </w:tbl>
    <w:p w:rsidR="0076310D" w:rsidRPr="0076310D" w:rsidRDefault="0076310D" w:rsidP="0076310D">
      <w:pPr>
        <w:spacing w:after="200" w:line="276" w:lineRule="auto"/>
        <w:rPr>
          <w:rFonts w:ascii="Times New Roman" w:eastAsiaTheme="minorEastAsia" w:hAnsi="Times New Roman"/>
          <w:sz w:val="22"/>
          <w:szCs w:val="22"/>
          <w:lang w:val="en-US" w:eastAsia="en-US"/>
        </w:rPr>
      </w:pPr>
    </w:p>
    <w:p w:rsidR="0076310D" w:rsidRDefault="00E122C5" w:rsidP="0076310D">
      <w:pPr>
        <w:spacing w:after="200" w:line="276" w:lineRule="auto"/>
        <w:rPr>
          <w:rFonts w:eastAsiaTheme="minorEastAsia" w:cstheme="minorBidi"/>
          <w:b/>
          <w:color w:val="000000" w:themeColor="text1"/>
          <w:szCs w:val="24"/>
          <w:lang w:eastAsia="en-US"/>
        </w:rPr>
      </w:pPr>
      <w:r w:rsidRPr="0076310D">
        <w:rPr>
          <w:rFonts w:eastAsiaTheme="minorEastAsia" w:cstheme="minorBidi"/>
          <w:b/>
          <w:color w:val="000000" w:themeColor="text1"/>
          <w:szCs w:val="24"/>
          <w:lang w:eastAsia="en-US"/>
        </w:rPr>
        <w:t>2.7.4. İstatistiki Veriler</w:t>
      </w:r>
    </w:p>
    <w:tbl>
      <w:tblPr>
        <w:tblW w:w="8880" w:type="dxa"/>
        <w:tblInd w:w="95" w:type="dxa"/>
        <w:tblLook w:val="04A0" w:firstRow="1" w:lastRow="0" w:firstColumn="1" w:lastColumn="0" w:noHBand="0" w:noVBand="1"/>
      </w:tblPr>
      <w:tblGrid>
        <w:gridCol w:w="1160"/>
        <w:gridCol w:w="2560"/>
        <w:gridCol w:w="1160"/>
        <w:gridCol w:w="980"/>
        <w:gridCol w:w="1140"/>
        <w:gridCol w:w="1060"/>
        <w:gridCol w:w="820"/>
      </w:tblGrid>
      <w:tr w:rsidR="00E122C5" w:rsidRPr="00E122C5" w:rsidTr="00E122C5">
        <w:trPr>
          <w:trHeight w:val="765"/>
        </w:trPr>
        <w:tc>
          <w:tcPr>
            <w:tcW w:w="8880" w:type="dxa"/>
            <w:gridSpan w:val="7"/>
            <w:tcBorders>
              <w:top w:val="nil"/>
              <w:left w:val="nil"/>
              <w:bottom w:val="single" w:sz="8" w:space="0" w:color="000000"/>
              <w:right w:val="nil"/>
            </w:tcBorders>
            <w:shd w:val="clear" w:color="auto" w:fill="auto"/>
            <w:noWrap/>
            <w:vAlign w:val="bottom"/>
            <w:hideMark/>
          </w:tcPr>
          <w:p w:rsidR="00E122C5" w:rsidRPr="00E122C5" w:rsidRDefault="00E122C5" w:rsidP="00E122C5">
            <w:pPr>
              <w:spacing w:after="0" w:line="240" w:lineRule="auto"/>
              <w:rPr>
                <w:rFonts w:ascii="Times New Roman" w:hAnsi="Times New Roman"/>
                <w:color w:val="000000"/>
                <w:szCs w:val="24"/>
                <w:lang w:val="en-US" w:eastAsia="en-US"/>
              </w:rPr>
            </w:pPr>
            <w:r w:rsidRPr="00E122C5">
              <w:rPr>
                <w:rFonts w:ascii="Times New Roman" w:hAnsi="Times New Roman"/>
                <w:color w:val="000000"/>
                <w:szCs w:val="24"/>
                <w:lang w:val="en-US" w:eastAsia="en-US"/>
              </w:rPr>
              <w:t>Norm Kadro Durumu</w:t>
            </w:r>
          </w:p>
          <w:p w:rsidR="00E122C5" w:rsidRPr="00E122C5" w:rsidRDefault="00E122C5" w:rsidP="00E122C5">
            <w:pPr>
              <w:spacing w:after="0" w:line="240" w:lineRule="auto"/>
              <w:jc w:val="center"/>
              <w:rPr>
                <w:rFonts w:ascii="Calibri" w:hAnsi="Calibri" w:cs="Calibri"/>
                <w:color w:val="000000"/>
                <w:sz w:val="16"/>
                <w:szCs w:val="16"/>
                <w:lang w:val="en-US" w:eastAsia="en-US"/>
              </w:rPr>
            </w:pPr>
          </w:p>
        </w:tc>
      </w:tr>
      <w:tr w:rsidR="00E122C5" w:rsidRPr="00E122C5" w:rsidTr="00E122C5">
        <w:trPr>
          <w:trHeight w:val="765"/>
        </w:trPr>
        <w:tc>
          <w:tcPr>
            <w:tcW w:w="1160" w:type="dxa"/>
            <w:tcBorders>
              <w:top w:val="nil"/>
              <w:left w:val="single" w:sz="8" w:space="0" w:color="000000"/>
              <w:bottom w:val="single" w:sz="8" w:space="0" w:color="000000"/>
              <w:right w:val="single" w:sz="8" w:space="0" w:color="000000"/>
            </w:tcBorders>
            <w:shd w:val="clear" w:color="000000" w:fill="D9D9D9"/>
            <w:vAlign w:val="center"/>
            <w:hideMark/>
          </w:tcPr>
          <w:p w:rsidR="00E122C5" w:rsidRPr="00E122C5" w:rsidRDefault="00E122C5" w:rsidP="00E122C5">
            <w:pPr>
              <w:spacing w:after="0" w:line="240" w:lineRule="auto"/>
              <w:rPr>
                <w:rFonts w:ascii="Times New Roman" w:hAnsi="Times New Roman"/>
                <w:color w:val="000000"/>
                <w:sz w:val="16"/>
                <w:szCs w:val="16"/>
                <w:lang w:val="en-US" w:eastAsia="en-US"/>
              </w:rPr>
            </w:pPr>
            <w:r w:rsidRPr="00E122C5">
              <w:rPr>
                <w:rFonts w:ascii="Times New Roman" w:hAnsi="Times New Roman"/>
                <w:color w:val="000000"/>
                <w:sz w:val="16"/>
                <w:szCs w:val="16"/>
                <w:lang w:val="en-US" w:eastAsia="en-US"/>
              </w:rPr>
              <w:t>Sıra No</w:t>
            </w:r>
          </w:p>
        </w:tc>
        <w:tc>
          <w:tcPr>
            <w:tcW w:w="2560" w:type="dxa"/>
            <w:tcBorders>
              <w:top w:val="nil"/>
              <w:left w:val="nil"/>
              <w:bottom w:val="single" w:sz="8" w:space="0" w:color="000000"/>
              <w:right w:val="single" w:sz="8" w:space="0" w:color="000000"/>
            </w:tcBorders>
            <w:shd w:val="clear" w:color="000000" w:fill="D9D9D9"/>
            <w:vAlign w:val="center"/>
            <w:hideMark/>
          </w:tcPr>
          <w:p w:rsidR="00E122C5" w:rsidRPr="00E122C5" w:rsidRDefault="00E122C5" w:rsidP="00E122C5">
            <w:pPr>
              <w:spacing w:after="0" w:line="240" w:lineRule="auto"/>
              <w:rPr>
                <w:rFonts w:ascii="Times New Roman" w:hAnsi="Times New Roman"/>
                <w:color w:val="000000"/>
                <w:sz w:val="16"/>
                <w:szCs w:val="16"/>
                <w:lang w:val="en-US" w:eastAsia="en-US"/>
              </w:rPr>
            </w:pPr>
            <w:r w:rsidRPr="00E122C5">
              <w:rPr>
                <w:rFonts w:ascii="Times New Roman" w:hAnsi="Times New Roman"/>
                <w:color w:val="000000"/>
                <w:sz w:val="16"/>
                <w:szCs w:val="16"/>
                <w:lang w:val="en-US" w:eastAsia="en-US"/>
              </w:rPr>
              <w:t xml:space="preserve">Unvan-Branşı </w:t>
            </w:r>
          </w:p>
        </w:tc>
        <w:tc>
          <w:tcPr>
            <w:tcW w:w="1160" w:type="dxa"/>
            <w:tcBorders>
              <w:top w:val="nil"/>
              <w:left w:val="nil"/>
              <w:bottom w:val="single" w:sz="8" w:space="0" w:color="000000"/>
              <w:right w:val="single" w:sz="8" w:space="0" w:color="000000"/>
            </w:tcBorders>
            <w:shd w:val="clear" w:color="000000" w:fill="D9D9D9"/>
            <w:vAlign w:val="center"/>
            <w:hideMark/>
          </w:tcPr>
          <w:p w:rsidR="00E122C5" w:rsidRPr="00E122C5" w:rsidRDefault="00E122C5" w:rsidP="00E122C5">
            <w:pPr>
              <w:spacing w:after="0" w:line="240" w:lineRule="auto"/>
              <w:jc w:val="center"/>
              <w:rPr>
                <w:rFonts w:ascii="Times New Roman" w:hAnsi="Times New Roman"/>
                <w:color w:val="000000"/>
                <w:sz w:val="16"/>
                <w:szCs w:val="16"/>
                <w:lang w:val="en-US" w:eastAsia="en-US"/>
              </w:rPr>
            </w:pPr>
            <w:r w:rsidRPr="00E122C5">
              <w:rPr>
                <w:rFonts w:ascii="Times New Roman" w:hAnsi="Times New Roman"/>
                <w:color w:val="000000"/>
                <w:sz w:val="16"/>
                <w:szCs w:val="16"/>
                <w:lang w:val="en-US" w:eastAsia="en-US"/>
              </w:rPr>
              <w:t>Norm</w:t>
            </w:r>
          </w:p>
        </w:tc>
        <w:tc>
          <w:tcPr>
            <w:tcW w:w="980" w:type="dxa"/>
            <w:tcBorders>
              <w:top w:val="nil"/>
              <w:left w:val="nil"/>
              <w:bottom w:val="single" w:sz="8" w:space="0" w:color="000000"/>
              <w:right w:val="single" w:sz="8" w:space="0" w:color="000000"/>
            </w:tcBorders>
            <w:shd w:val="clear" w:color="000000" w:fill="D9D9D9"/>
            <w:vAlign w:val="center"/>
            <w:hideMark/>
          </w:tcPr>
          <w:p w:rsidR="00E122C5" w:rsidRPr="00E122C5" w:rsidRDefault="00E122C5" w:rsidP="00E122C5">
            <w:pPr>
              <w:spacing w:after="0" w:line="240" w:lineRule="auto"/>
              <w:jc w:val="center"/>
              <w:rPr>
                <w:rFonts w:ascii="Times New Roman" w:hAnsi="Times New Roman"/>
                <w:color w:val="000000"/>
                <w:sz w:val="16"/>
                <w:szCs w:val="16"/>
                <w:lang w:val="en-US" w:eastAsia="en-US"/>
              </w:rPr>
            </w:pPr>
            <w:r w:rsidRPr="00E122C5">
              <w:rPr>
                <w:rFonts w:ascii="Times New Roman" w:hAnsi="Times New Roman"/>
                <w:color w:val="000000"/>
                <w:sz w:val="16"/>
                <w:szCs w:val="16"/>
                <w:lang w:val="en-US" w:eastAsia="en-US"/>
              </w:rPr>
              <w:t>Mevcut</w:t>
            </w:r>
          </w:p>
        </w:tc>
        <w:tc>
          <w:tcPr>
            <w:tcW w:w="1140" w:type="dxa"/>
            <w:tcBorders>
              <w:top w:val="nil"/>
              <w:left w:val="nil"/>
              <w:bottom w:val="single" w:sz="8" w:space="0" w:color="000000"/>
              <w:right w:val="single" w:sz="8" w:space="0" w:color="000000"/>
            </w:tcBorders>
            <w:shd w:val="clear" w:color="000000" w:fill="D9D9D9"/>
            <w:vAlign w:val="center"/>
            <w:hideMark/>
          </w:tcPr>
          <w:p w:rsidR="00E122C5" w:rsidRPr="00E122C5" w:rsidRDefault="00E122C5" w:rsidP="00E122C5">
            <w:pPr>
              <w:spacing w:after="0" w:line="240" w:lineRule="auto"/>
              <w:jc w:val="center"/>
              <w:rPr>
                <w:rFonts w:ascii="Times New Roman" w:hAnsi="Times New Roman"/>
                <w:color w:val="000000"/>
                <w:sz w:val="16"/>
                <w:szCs w:val="16"/>
                <w:lang w:val="en-US" w:eastAsia="en-US"/>
              </w:rPr>
            </w:pPr>
            <w:r w:rsidRPr="00E122C5">
              <w:rPr>
                <w:rFonts w:ascii="Times New Roman" w:hAnsi="Times New Roman"/>
                <w:color w:val="000000"/>
                <w:sz w:val="16"/>
                <w:szCs w:val="16"/>
                <w:lang w:val="en-US" w:eastAsia="en-US"/>
              </w:rPr>
              <w:t>İhtiyaç</w:t>
            </w:r>
          </w:p>
        </w:tc>
        <w:tc>
          <w:tcPr>
            <w:tcW w:w="1060" w:type="dxa"/>
            <w:tcBorders>
              <w:top w:val="nil"/>
              <w:left w:val="nil"/>
              <w:bottom w:val="single" w:sz="8" w:space="0" w:color="000000"/>
              <w:right w:val="single" w:sz="8" w:space="0" w:color="000000"/>
            </w:tcBorders>
            <w:shd w:val="clear" w:color="000000" w:fill="D9D9D9"/>
            <w:vAlign w:val="center"/>
            <w:hideMark/>
          </w:tcPr>
          <w:p w:rsidR="00E122C5" w:rsidRPr="00E122C5" w:rsidRDefault="00E122C5" w:rsidP="00E122C5">
            <w:pPr>
              <w:spacing w:after="0" w:line="240" w:lineRule="auto"/>
              <w:jc w:val="center"/>
              <w:rPr>
                <w:rFonts w:ascii="Times New Roman" w:hAnsi="Times New Roman"/>
                <w:color w:val="000000"/>
                <w:sz w:val="16"/>
                <w:szCs w:val="16"/>
                <w:lang w:val="en-US" w:eastAsia="en-US"/>
              </w:rPr>
            </w:pPr>
            <w:r w:rsidRPr="00E122C5">
              <w:rPr>
                <w:rFonts w:ascii="Times New Roman" w:hAnsi="Times New Roman"/>
                <w:color w:val="000000"/>
                <w:sz w:val="16"/>
                <w:szCs w:val="16"/>
                <w:lang w:val="en-US" w:eastAsia="en-US"/>
              </w:rPr>
              <w:t>Sözleşmeli</w:t>
            </w:r>
          </w:p>
        </w:tc>
        <w:tc>
          <w:tcPr>
            <w:tcW w:w="820" w:type="dxa"/>
            <w:tcBorders>
              <w:top w:val="nil"/>
              <w:left w:val="nil"/>
              <w:bottom w:val="single" w:sz="8" w:space="0" w:color="000000"/>
              <w:right w:val="single" w:sz="8" w:space="0" w:color="000000"/>
            </w:tcBorders>
            <w:shd w:val="clear" w:color="000000" w:fill="D9D9D9"/>
            <w:vAlign w:val="center"/>
            <w:hideMark/>
          </w:tcPr>
          <w:p w:rsidR="00E122C5" w:rsidRPr="00E122C5" w:rsidRDefault="00E122C5" w:rsidP="00E122C5">
            <w:pPr>
              <w:spacing w:after="0" w:line="240" w:lineRule="auto"/>
              <w:jc w:val="center"/>
              <w:rPr>
                <w:rFonts w:ascii="Times New Roman" w:hAnsi="Times New Roman"/>
                <w:color w:val="000000"/>
                <w:sz w:val="16"/>
                <w:szCs w:val="16"/>
                <w:lang w:val="en-US" w:eastAsia="en-US"/>
              </w:rPr>
            </w:pPr>
            <w:r w:rsidRPr="00E122C5">
              <w:rPr>
                <w:rFonts w:ascii="Times New Roman" w:hAnsi="Times New Roman"/>
                <w:color w:val="000000"/>
                <w:sz w:val="16"/>
                <w:szCs w:val="16"/>
                <w:lang w:val="en-US" w:eastAsia="en-US"/>
              </w:rPr>
              <w:t>Fazla</w:t>
            </w:r>
          </w:p>
        </w:tc>
      </w:tr>
      <w:tr w:rsidR="00E122C5" w:rsidRPr="00E122C5" w:rsidTr="00E122C5">
        <w:trPr>
          <w:trHeight w:val="583"/>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E122C5" w:rsidRPr="00E122C5" w:rsidRDefault="00E122C5" w:rsidP="00E122C5">
            <w:pPr>
              <w:spacing w:after="0" w:line="240" w:lineRule="auto"/>
              <w:rPr>
                <w:rFonts w:ascii="Times New Roman" w:hAnsi="Times New Roman"/>
                <w:color w:val="000000"/>
                <w:sz w:val="16"/>
                <w:szCs w:val="16"/>
                <w:lang w:val="en-US" w:eastAsia="en-US"/>
              </w:rPr>
            </w:pPr>
            <w:r w:rsidRPr="00E122C5">
              <w:rPr>
                <w:rFonts w:ascii="Times New Roman" w:hAnsi="Times New Roman"/>
                <w:color w:val="000000"/>
                <w:sz w:val="16"/>
                <w:szCs w:val="16"/>
                <w:lang w:val="en-US" w:eastAsia="en-US"/>
              </w:rPr>
              <w:t>1</w:t>
            </w:r>
          </w:p>
        </w:tc>
        <w:tc>
          <w:tcPr>
            <w:tcW w:w="2560" w:type="dxa"/>
            <w:tcBorders>
              <w:top w:val="nil"/>
              <w:left w:val="nil"/>
              <w:bottom w:val="single" w:sz="8" w:space="0" w:color="000000"/>
              <w:right w:val="single" w:sz="8" w:space="0" w:color="000000"/>
            </w:tcBorders>
            <w:shd w:val="clear" w:color="auto" w:fill="auto"/>
            <w:vAlign w:val="center"/>
            <w:hideMark/>
          </w:tcPr>
          <w:p w:rsidR="00E122C5" w:rsidRPr="00E122C5" w:rsidRDefault="00E122C5" w:rsidP="00E122C5">
            <w:pPr>
              <w:spacing w:after="0" w:line="240" w:lineRule="auto"/>
              <w:rPr>
                <w:rFonts w:ascii="Times New Roman" w:hAnsi="Times New Roman"/>
                <w:color w:val="000000"/>
                <w:sz w:val="16"/>
                <w:szCs w:val="16"/>
                <w:lang w:val="en-US" w:eastAsia="en-US"/>
              </w:rPr>
            </w:pPr>
            <w:r w:rsidRPr="00E122C5">
              <w:rPr>
                <w:rFonts w:ascii="Times New Roman" w:hAnsi="Times New Roman"/>
                <w:color w:val="000000"/>
                <w:sz w:val="16"/>
                <w:szCs w:val="16"/>
                <w:lang w:val="en-US" w:eastAsia="en-US"/>
              </w:rPr>
              <w:t>Müdür</w:t>
            </w:r>
          </w:p>
        </w:tc>
        <w:tc>
          <w:tcPr>
            <w:tcW w:w="1160" w:type="dxa"/>
            <w:tcBorders>
              <w:top w:val="nil"/>
              <w:left w:val="nil"/>
              <w:bottom w:val="single" w:sz="8" w:space="0" w:color="000000"/>
              <w:right w:val="single" w:sz="8" w:space="0" w:color="000000"/>
            </w:tcBorders>
            <w:shd w:val="clear" w:color="auto" w:fill="auto"/>
            <w:vAlign w:val="center"/>
            <w:hideMark/>
          </w:tcPr>
          <w:p w:rsidR="00E122C5" w:rsidRPr="00E122C5" w:rsidRDefault="00E122C5" w:rsidP="00E122C5">
            <w:pPr>
              <w:spacing w:after="0" w:line="240" w:lineRule="auto"/>
              <w:jc w:val="center"/>
              <w:rPr>
                <w:rFonts w:ascii="Calibri" w:hAnsi="Calibri" w:cs="Calibri"/>
                <w:color w:val="000000"/>
                <w:sz w:val="16"/>
                <w:szCs w:val="16"/>
                <w:lang w:val="en-US" w:eastAsia="en-US"/>
              </w:rPr>
            </w:pPr>
            <w:r w:rsidRPr="00E122C5">
              <w:rPr>
                <w:rFonts w:ascii="Calibri" w:hAnsi="Calibri" w:cs="Calibri"/>
                <w:color w:val="000000"/>
                <w:sz w:val="16"/>
                <w:szCs w:val="16"/>
                <w:lang w:val="en-US" w:eastAsia="en-US"/>
              </w:rPr>
              <w:t> 1</w:t>
            </w:r>
          </w:p>
        </w:tc>
        <w:tc>
          <w:tcPr>
            <w:tcW w:w="980" w:type="dxa"/>
            <w:tcBorders>
              <w:top w:val="nil"/>
              <w:left w:val="nil"/>
              <w:bottom w:val="single" w:sz="8" w:space="0" w:color="000000"/>
              <w:right w:val="single" w:sz="8" w:space="0" w:color="000000"/>
            </w:tcBorders>
            <w:shd w:val="clear" w:color="auto" w:fill="auto"/>
            <w:vAlign w:val="center"/>
            <w:hideMark/>
          </w:tcPr>
          <w:p w:rsidR="00E122C5" w:rsidRPr="00E122C5" w:rsidRDefault="00E122C5" w:rsidP="00E122C5">
            <w:pPr>
              <w:spacing w:after="0" w:line="240" w:lineRule="auto"/>
              <w:jc w:val="center"/>
              <w:rPr>
                <w:rFonts w:ascii="Calibri" w:hAnsi="Calibri" w:cs="Calibri"/>
                <w:color w:val="000000"/>
                <w:sz w:val="16"/>
                <w:szCs w:val="16"/>
                <w:lang w:val="en-US" w:eastAsia="en-US"/>
              </w:rPr>
            </w:pPr>
            <w:r w:rsidRPr="00E122C5">
              <w:rPr>
                <w:rFonts w:ascii="Calibri" w:hAnsi="Calibri" w:cs="Calibri"/>
                <w:color w:val="000000"/>
                <w:sz w:val="16"/>
                <w:szCs w:val="16"/>
                <w:lang w:val="en-US" w:eastAsia="en-US"/>
              </w:rPr>
              <w:t>1 </w:t>
            </w:r>
          </w:p>
        </w:tc>
        <w:tc>
          <w:tcPr>
            <w:tcW w:w="1140" w:type="dxa"/>
            <w:tcBorders>
              <w:top w:val="nil"/>
              <w:left w:val="nil"/>
              <w:bottom w:val="single" w:sz="8" w:space="0" w:color="000000"/>
              <w:right w:val="single" w:sz="8" w:space="0" w:color="000000"/>
            </w:tcBorders>
            <w:shd w:val="clear" w:color="auto" w:fill="auto"/>
            <w:vAlign w:val="center"/>
            <w:hideMark/>
          </w:tcPr>
          <w:p w:rsidR="00E122C5" w:rsidRPr="00E122C5" w:rsidRDefault="00E122C5" w:rsidP="00E122C5">
            <w:pPr>
              <w:spacing w:after="0" w:line="240" w:lineRule="auto"/>
              <w:jc w:val="center"/>
              <w:rPr>
                <w:rFonts w:ascii="Calibri" w:hAnsi="Calibri" w:cs="Calibri"/>
                <w:color w:val="000000"/>
                <w:sz w:val="16"/>
                <w:szCs w:val="16"/>
                <w:lang w:val="en-US" w:eastAsia="en-US"/>
              </w:rPr>
            </w:pPr>
            <w:r w:rsidRPr="00E122C5">
              <w:rPr>
                <w:rFonts w:ascii="Calibri" w:hAnsi="Calibri" w:cs="Calibri"/>
                <w:color w:val="000000"/>
                <w:sz w:val="16"/>
                <w:szCs w:val="16"/>
                <w:lang w:val="en-US" w:eastAsia="en-US"/>
              </w:rPr>
              <w:t> 0</w:t>
            </w:r>
          </w:p>
        </w:tc>
        <w:tc>
          <w:tcPr>
            <w:tcW w:w="1060" w:type="dxa"/>
            <w:tcBorders>
              <w:top w:val="nil"/>
              <w:left w:val="nil"/>
              <w:bottom w:val="single" w:sz="8" w:space="0" w:color="000000"/>
              <w:right w:val="single" w:sz="8" w:space="0" w:color="000000"/>
            </w:tcBorders>
            <w:shd w:val="clear" w:color="auto" w:fill="auto"/>
            <w:vAlign w:val="center"/>
            <w:hideMark/>
          </w:tcPr>
          <w:p w:rsidR="00E122C5" w:rsidRPr="00E122C5" w:rsidRDefault="00E122C5" w:rsidP="00E122C5">
            <w:pPr>
              <w:spacing w:after="0" w:line="240" w:lineRule="auto"/>
              <w:jc w:val="center"/>
              <w:rPr>
                <w:rFonts w:ascii="Times New Roman" w:hAnsi="Times New Roman"/>
                <w:color w:val="000000"/>
                <w:sz w:val="16"/>
                <w:szCs w:val="16"/>
                <w:lang w:val="en-US" w:eastAsia="en-US"/>
              </w:rPr>
            </w:pPr>
            <w:r w:rsidRPr="00E122C5">
              <w:rPr>
                <w:rFonts w:ascii="Times New Roman" w:hAnsi="Times New Roman"/>
                <w:color w:val="000000"/>
                <w:sz w:val="16"/>
                <w:szCs w:val="16"/>
                <w:lang w:val="en-US" w:eastAsia="en-US"/>
              </w:rPr>
              <w:t>0 </w:t>
            </w:r>
          </w:p>
        </w:tc>
        <w:tc>
          <w:tcPr>
            <w:tcW w:w="820" w:type="dxa"/>
            <w:tcBorders>
              <w:top w:val="nil"/>
              <w:left w:val="nil"/>
              <w:bottom w:val="single" w:sz="8" w:space="0" w:color="000000"/>
              <w:right w:val="single" w:sz="8" w:space="0" w:color="000000"/>
            </w:tcBorders>
            <w:shd w:val="clear" w:color="auto" w:fill="auto"/>
            <w:vAlign w:val="center"/>
            <w:hideMark/>
          </w:tcPr>
          <w:p w:rsidR="00E122C5" w:rsidRPr="00E122C5" w:rsidRDefault="00E122C5" w:rsidP="00E122C5">
            <w:pPr>
              <w:spacing w:after="0" w:line="240" w:lineRule="auto"/>
              <w:jc w:val="center"/>
              <w:rPr>
                <w:rFonts w:ascii="Times New Roman" w:hAnsi="Times New Roman"/>
                <w:color w:val="000000"/>
                <w:sz w:val="16"/>
                <w:szCs w:val="16"/>
                <w:lang w:val="en-US" w:eastAsia="en-US"/>
              </w:rPr>
            </w:pPr>
            <w:r w:rsidRPr="00E122C5">
              <w:rPr>
                <w:rFonts w:ascii="Times New Roman" w:hAnsi="Times New Roman"/>
                <w:color w:val="000000"/>
                <w:sz w:val="16"/>
                <w:szCs w:val="16"/>
                <w:lang w:val="en-US" w:eastAsia="en-US"/>
              </w:rPr>
              <w:t>0 </w:t>
            </w:r>
          </w:p>
        </w:tc>
      </w:tr>
      <w:tr w:rsidR="00E122C5" w:rsidRPr="00E122C5" w:rsidTr="00E122C5">
        <w:trPr>
          <w:trHeight w:val="43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E122C5" w:rsidRPr="00E122C5" w:rsidRDefault="00E122C5" w:rsidP="00E122C5">
            <w:pPr>
              <w:spacing w:after="0" w:line="240" w:lineRule="auto"/>
              <w:rPr>
                <w:rFonts w:ascii="Times New Roman" w:hAnsi="Times New Roman"/>
                <w:color w:val="000000"/>
                <w:sz w:val="16"/>
                <w:szCs w:val="16"/>
                <w:lang w:val="en-US" w:eastAsia="en-US"/>
              </w:rPr>
            </w:pPr>
            <w:r w:rsidRPr="00E122C5">
              <w:rPr>
                <w:rFonts w:ascii="Times New Roman" w:hAnsi="Times New Roman"/>
                <w:color w:val="000000"/>
                <w:sz w:val="16"/>
                <w:szCs w:val="16"/>
                <w:lang w:val="en-US" w:eastAsia="en-US"/>
              </w:rPr>
              <w:t>2</w:t>
            </w:r>
          </w:p>
        </w:tc>
        <w:tc>
          <w:tcPr>
            <w:tcW w:w="2560" w:type="dxa"/>
            <w:tcBorders>
              <w:top w:val="nil"/>
              <w:left w:val="nil"/>
              <w:bottom w:val="single" w:sz="8" w:space="0" w:color="000000"/>
              <w:right w:val="single" w:sz="8" w:space="0" w:color="000000"/>
            </w:tcBorders>
            <w:shd w:val="clear" w:color="auto" w:fill="auto"/>
            <w:vAlign w:val="center"/>
            <w:hideMark/>
          </w:tcPr>
          <w:p w:rsidR="00E122C5" w:rsidRPr="00E122C5" w:rsidRDefault="00E122C5" w:rsidP="00E122C5">
            <w:pPr>
              <w:spacing w:after="0" w:line="240" w:lineRule="auto"/>
              <w:rPr>
                <w:rFonts w:ascii="Times New Roman" w:hAnsi="Times New Roman"/>
                <w:color w:val="000000"/>
                <w:sz w:val="16"/>
                <w:szCs w:val="16"/>
                <w:lang w:val="en-US" w:eastAsia="en-US"/>
              </w:rPr>
            </w:pPr>
            <w:r w:rsidRPr="00E122C5">
              <w:rPr>
                <w:rFonts w:ascii="Times New Roman" w:hAnsi="Times New Roman"/>
                <w:color w:val="000000"/>
                <w:sz w:val="16"/>
                <w:szCs w:val="16"/>
                <w:lang w:val="en-US" w:eastAsia="en-US"/>
              </w:rPr>
              <w:t>Müdür Baş Yardımcısı</w:t>
            </w:r>
          </w:p>
        </w:tc>
        <w:tc>
          <w:tcPr>
            <w:tcW w:w="1160" w:type="dxa"/>
            <w:tcBorders>
              <w:top w:val="nil"/>
              <w:left w:val="nil"/>
              <w:bottom w:val="single" w:sz="8" w:space="0" w:color="000000"/>
              <w:right w:val="single" w:sz="8" w:space="0" w:color="000000"/>
            </w:tcBorders>
            <w:shd w:val="clear" w:color="auto" w:fill="auto"/>
            <w:vAlign w:val="center"/>
            <w:hideMark/>
          </w:tcPr>
          <w:p w:rsidR="00E122C5" w:rsidRPr="00E122C5" w:rsidRDefault="00E122C5" w:rsidP="00E122C5">
            <w:pPr>
              <w:spacing w:after="0" w:line="240" w:lineRule="auto"/>
              <w:jc w:val="center"/>
              <w:rPr>
                <w:rFonts w:ascii="Calibri" w:hAnsi="Calibri" w:cs="Calibri"/>
                <w:color w:val="000000"/>
                <w:sz w:val="16"/>
                <w:szCs w:val="16"/>
                <w:lang w:val="en-US" w:eastAsia="en-US"/>
              </w:rPr>
            </w:pPr>
            <w:r w:rsidRPr="00E122C5">
              <w:rPr>
                <w:rFonts w:ascii="Calibri" w:hAnsi="Calibri" w:cs="Calibri"/>
                <w:color w:val="000000"/>
                <w:sz w:val="16"/>
                <w:szCs w:val="16"/>
                <w:lang w:val="en-US" w:eastAsia="en-US"/>
              </w:rPr>
              <w:t>0 </w:t>
            </w:r>
          </w:p>
        </w:tc>
        <w:tc>
          <w:tcPr>
            <w:tcW w:w="980" w:type="dxa"/>
            <w:tcBorders>
              <w:top w:val="nil"/>
              <w:left w:val="nil"/>
              <w:bottom w:val="single" w:sz="8" w:space="0" w:color="000000"/>
              <w:right w:val="single" w:sz="8" w:space="0" w:color="000000"/>
            </w:tcBorders>
            <w:shd w:val="clear" w:color="auto" w:fill="auto"/>
            <w:vAlign w:val="center"/>
            <w:hideMark/>
          </w:tcPr>
          <w:p w:rsidR="00E122C5" w:rsidRPr="00E122C5" w:rsidRDefault="00E122C5" w:rsidP="00E122C5">
            <w:pPr>
              <w:spacing w:after="0" w:line="240" w:lineRule="auto"/>
              <w:jc w:val="center"/>
              <w:rPr>
                <w:rFonts w:ascii="Calibri" w:hAnsi="Calibri" w:cs="Calibri"/>
                <w:color w:val="000000"/>
                <w:sz w:val="16"/>
                <w:szCs w:val="16"/>
                <w:lang w:val="en-US" w:eastAsia="en-US"/>
              </w:rPr>
            </w:pPr>
            <w:r w:rsidRPr="00E122C5">
              <w:rPr>
                <w:rFonts w:ascii="Calibri" w:hAnsi="Calibri" w:cs="Calibri"/>
                <w:color w:val="000000"/>
                <w:sz w:val="16"/>
                <w:szCs w:val="16"/>
                <w:lang w:val="en-US" w:eastAsia="en-US"/>
              </w:rPr>
              <w:t>0 </w:t>
            </w:r>
          </w:p>
        </w:tc>
        <w:tc>
          <w:tcPr>
            <w:tcW w:w="1140" w:type="dxa"/>
            <w:tcBorders>
              <w:top w:val="nil"/>
              <w:left w:val="nil"/>
              <w:bottom w:val="single" w:sz="8" w:space="0" w:color="000000"/>
              <w:right w:val="single" w:sz="8" w:space="0" w:color="000000"/>
            </w:tcBorders>
            <w:shd w:val="clear" w:color="auto" w:fill="auto"/>
            <w:vAlign w:val="center"/>
            <w:hideMark/>
          </w:tcPr>
          <w:p w:rsidR="00E122C5" w:rsidRPr="00E122C5" w:rsidRDefault="00E122C5" w:rsidP="00E122C5">
            <w:pPr>
              <w:spacing w:after="0" w:line="240" w:lineRule="auto"/>
              <w:jc w:val="center"/>
              <w:rPr>
                <w:rFonts w:ascii="Calibri" w:hAnsi="Calibri" w:cs="Calibri"/>
                <w:color w:val="000000"/>
                <w:sz w:val="16"/>
                <w:szCs w:val="16"/>
                <w:lang w:val="en-US" w:eastAsia="en-US"/>
              </w:rPr>
            </w:pPr>
            <w:r w:rsidRPr="00E122C5">
              <w:rPr>
                <w:rFonts w:ascii="Calibri" w:hAnsi="Calibri" w:cs="Calibri"/>
                <w:color w:val="000000"/>
                <w:sz w:val="16"/>
                <w:szCs w:val="16"/>
                <w:lang w:val="en-US" w:eastAsia="en-US"/>
              </w:rPr>
              <w:t>0 </w:t>
            </w:r>
          </w:p>
        </w:tc>
        <w:tc>
          <w:tcPr>
            <w:tcW w:w="1060" w:type="dxa"/>
            <w:tcBorders>
              <w:top w:val="nil"/>
              <w:left w:val="nil"/>
              <w:bottom w:val="single" w:sz="8" w:space="0" w:color="000000"/>
              <w:right w:val="single" w:sz="8" w:space="0" w:color="000000"/>
            </w:tcBorders>
            <w:shd w:val="clear" w:color="auto" w:fill="auto"/>
            <w:vAlign w:val="center"/>
            <w:hideMark/>
          </w:tcPr>
          <w:p w:rsidR="00E122C5" w:rsidRPr="00E122C5" w:rsidRDefault="00E122C5" w:rsidP="00E122C5">
            <w:pPr>
              <w:spacing w:after="0" w:line="240" w:lineRule="auto"/>
              <w:jc w:val="center"/>
              <w:rPr>
                <w:rFonts w:ascii="Times New Roman" w:hAnsi="Times New Roman"/>
                <w:color w:val="000000"/>
                <w:sz w:val="16"/>
                <w:szCs w:val="16"/>
                <w:lang w:val="en-US" w:eastAsia="en-US"/>
              </w:rPr>
            </w:pPr>
            <w:r w:rsidRPr="00E122C5">
              <w:rPr>
                <w:rFonts w:ascii="Times New Roman" w:hAnsi="Times New Roman"/>
                <w:color w:val="000000"/>
                <w:sz w:val="16"/>
                <w:szCs w:val="16"/>
                <w:lang w:val="en-US" w:eastAsia="en-US"/>
              </w:rPr>
              <w:t>0 </w:t>
            </w:r>
          </w:p>
        </w:tc>
        <w:tc>
          <w:tcPr>
            <w:tcW w:w="820" w:type="dxa"/>
            <w:tcBorders>
              <w:top w:val="nil"/>
              <w:left w:val="nil"/>
              <w:bottom w:val="single" w:sz="8" w:space="0" w:color="000000"/>
              <w:right w:val="single" w:sz="8" w:space="0" w:color="000000"/>
            </w:tcBorders>
            <w:shd w:val="clear" w:color="auto" w:fill="auto"/>
            <w:vAlign w:val="center"/>
            <w:hideMark/>
          </w:tcPr>
          <w:p w:rsidR="00E122C5" w:rsidRPr="00E122C5" w:rsidRDefault="00E122C5" w:rsidP="00E122C5">
            <w:pPr>
              <w:spacing w:after="0" w:line="240" w:lineRule="auto"/>
              <w:jc w:val="center"/>
              <w:rPr>
                <w:rFonts w:ascii="Times New Roman" w:hAnsi="Times New Roman"/>
                <w:color w:val="000000"/>
                <w:sz w:val="16"/>
                <w:szCs w:val="16"/>
                <w:lang w:val="en-US" w:eastAsia="en-US"/>
              </w:rPr>
            </w:pPr>
            <w:r w:rsidRPr="00E122C5">
              <w:rPr>
                <w:rFonts w:ascii="Times New Roman" w:hAnsi="Times New Roman"/>
                <w:color w:val="000000"/>
                <w:sz w:val="16"/>
                <w:szCs w:val="16"/>
                <w:lang w:val="en-US" w:eastAsia="en-US"/>
              </w:rPr>
              <w:t>0 </w:t>
            </w:r>
          </w:p>
        </w:tc>
      </w:tr>
      <w:tr w:rsidR="00E122C5" w:rsidRPr="00E122C5" w:rsidTr="00E122C5">
        <w:trPr>
          <w:trHeight w:val="42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E122C5" w:rsidRPr="00E122C5" w:rsidRDefault="00E122C5" w:rsidP="00E122C5">
            <w:pPr>
              <w:spacing w:after="0" w:line="240" w:lineRule="auto"/>
              <w:rPr>
                <w:rFonts w:ascii="Times New Roman" w:hAnsi="Times New Roman"/>
                <w:color w:val="000000"/>
                <w:sz w:val="16"/>
                <w:szCs w:val="16"/>
                <w:lang w:val="en-US" w:eastAsia="en-US"/>
              </w:rPr>
            </w:pPr>
            <w:r w:rsidRPr="00E122C5">
              <w:rPr>
                <w:rFonts w:ascii="Times New Roman" w:hAnsi="Times New Roman"/>
                <w:color w:val="000000"/>
                <w:sz w:val="16"/>
                <w:szCs w:val="16"/>
                <w:lang w:val="en-US" w:eastAsia="en-US"/>
              </w:rPr>
              <w:t>3</w:t>
            </w:r>
          </w:p>
        </w:tc>
        <w:tc>
          <w:tcPr>
            <w:tcW w:w="2560" w:type="dxa"/>
            <w:tcBorders>
              <w:top w:val="nil"/>
              <w:left w:val="nil"/>
              <w:bottom w:val="single" w:sz="8" w:space="0" w:color="000000"/>
              <w:right w:val="single" w:sz="8" w:space="0" w:color="000000"/>
            </w:tcBorders>
            <w:shd w:val="clear" w:color="auto" w:fill="auto"/>
            <w:vAlign w:val="center"/>
            <w:hideMark/>
          </w:tcPr>
          <w:p w:rsidR="00E122C5" w:rsidRPr="00E122C5" w:rsidRDefault="00E122C5" w:rsidP="00E122C5">
            <w:pPr>
              <w:spacing w:after="0" w:line="240" w:lineRule="auto"/>
              <w:rPr>
                <w:rFonts w:ascii="Times New Roman" w:hAnsi="Times New Roman"/>
                <w:color w:val="000000"/>
                <w:sz w:val="16"/>
                <w:szCs w:val="16"/>
                <w:lang w:val="en-US" w:eastAsia="en-US"/>
              </w:rPr>
            </w:pPr>
            <w:r w:rsidRPr="00E122C5">
              <w:rPr>
                <w:rFonts w:ascii="Times New Roman" w:hAnsi="Times New Roman"/>
                <w:color w:val="000000"/>
                <w:sz w:val="16"/>
                <w:szCs w:val="16"/>
                <w:lang w:val="en-US" w:eastAsia="en-US"/>
              </w:rPr>
              <w:t>Müdür Yardımcısı</w:t>
            </w:r>
          </w:p>
        </w:tc>
        <w:tc>
          <w:tcPr>
            <w:tcW w:w="1160" w:type="dxa"/>
            <w:tcBorders>
              <w:top w:val="nil"/>
              <w:left w:val="nil"/>
              <w:bottom w:val="single" w:sz="8" w:space="0" w:color="000000"/>
              <w:right w:val="single" w:sz="8" w:space="0" w:color="000000"/>
            </w:tcBorders>
            <w:shd w:val="clear" w:color="auto" w:fill="auto"/>
            <w:vAlign w:val="center"/>
            <w:hideMark/>
          </w:tcPr>
          <w:p w:rsidR="00E122C5" w:rsidRPr="00E122C5" w:rsidRDefault="00E122C5" w:rsidP="00E122C5">
            <w:pPr>
              <w:spacing w:after="0" w:line="240" w:lineRule="auto"/>
              <w:jc w:val="center"/>
              <w:rPr>
                <w:rFonts w:ascii="Calibri" w:hAnsi="Calibri" w:cs="Calibri"/>
                <w:color w:val="000000"/>
                <w:sz w:val="16"/>
                <w:szCs w:val="16"/>
                <w:lang w:val="en-US" w:eastAsia="en-US"/>
              </w:rPr>
            </w:pPr>
            <w:r w:rsidRPr="00E122C5">
              <w:rPr>
                <w:rFonts w:ascii="Calibri" w:hAnsi="Calibri" w:cs="Calibri"/>
                <w:color w:val="000000"/>
                <w:sz w:val="16"/>
                <w:szCs w:val="16"/>
                <w:lang w:val="en-US" w:eastAsia="en-US"/>
              </w:rPr>
              <w:t>2 </w:t>
            </w:r>
          </w:p>
        </w:tc>
        <w:tc>
          <w:tcPr>
            <w:tcW w:w="980" w:type="dxa"/>
            <w:tcBorders>
              <w:top w:val="nil"/>
              <w:left w:val="nil"/>
              <w:bottom w:val="single" w:sz="8" w:space="0" w:color="000000"/>
              <w:right w:val="single" w:sz="8" w:space="0" w:color="000000"/>
            </w:tcBorders>
            <w:shd w:val="clear" w:color="auto" w:fill="auto"/>
            <w:vAlign w:val="center"/>
            <w:hideMark/>
          </w:tcPr>
          <w:p w:rsidR="00E122C5" w:rsidRPr="00E122C5" w:rsidRDefault="00E122C5" w:rsidP="00E122C5">
            <w:pPr>
              <w:spacing w:after="0" w:line="240" w:lineRule="auto"/>
              <w:jc w:val="center"/>
              <w:rPr>
                <w:rFonts w:ascii="Calibri" w:hAnsi="Calibri" w:cs="Calibri"/>
                <w:color w:val="000000"/>
                <w:sz w:val="16"/>
                <w:szCs w:val="16"/>
                <w:lang w:val="en-US" w:eastAsia="en-US"/>
              </w:rPr>
            </w:pPr>
            <w:r>
              <w:rPr>
                <w:rFonts w:ascii="Calibri" w:hAnsi="Calibri" w:cs="Calibri"/>
                <w:color w:val="000000"/>
                <w:sz w:val="16"/>
                <w:szCs w:val="16"/>
                <w:lang w:val="en-US" w:eastAsia="en-US"/>
              </w:rPr>
              <w:t>2</w:t>
            </w:r>
            <w:r w:rsidRPr="00E122C5">
              <w:rPr>
                <w:rFonts w:ascii="Calibri" w:hAnsi="Calibri" w:cs="Calibri"/>
                <w:color w:val="000000"/>
                <w:sz w:val="16"/>
                <w:szCs w:val="16"/>
                <w:lang w:val="en-US" w:eastAsia="en-US"/>
              </w:rPr>
              <w:t> </w:t>
            </w:r>
          </w:p>
        </w:tc>
        <w:tc>
          <w:tcPr>
            <w:tcW w:w="1140" w:type="dxa"/>
            <w:tcBorders>
              <w:top w:val="nil"/>
              <w:left w:val="nil"/>
              <w:bottom w:val="single" w:sz="8" w:space="0" w:color="000000"/>
              <w:right w:val="single" w:sz="8" w:space="0" w:color="000000"/>
            </w:tcBorders>
            <w:shd w:val="clear" w:color="auto" w:fill="auto"/>
            <w:vAlign w:val="center"/>
            <w:hideMark/>
          </w:tcPr>
          <w:p w:rsidR="00E122C5" w:rsidRPr="00E122C5" w:rsidRDefault="00E122C5" w:rsidP="00E122C5">
            <w:pPr>
              <w:spacing w:after="0" w:line="240" w:lineRule="auto"/>
              <w:jc w:val="center"/>
              <w:rPr>
                <w:rFonts w:ascii="Calibri" w:hAnsi="Calibri" w:cs="Calibri"/>
                <w:color w:val="000000"/>
                <w:sz w:val="16"/>
                <w:szCs w:val="16"/>
                <w:lang w:val="en-US" w:eastAsia="en-US"/>
              </w:rPr>
            </w:pPr>
            <w:r>
              <w:rPr>
                <w:rFonts w:ascii="Calibri" w:hAnsi="Calibri" w:cs="Calibri"/>
                <w:color w:val="000000"/>
                <w:sz w:val="16"/>
                <w:szCs w:val="16"/>
                <w:lang w:val="en-US" w:eastAsia="en-US"/>
              </w:rPr>
              <w:t>0</w:t>
            </w:r>
            <w:r w:rsidRPr="00E122C5">
              <w:rPr>
                <w:rFonts w:ascii="Calibri" w:hAnsi="Calibri" w:cs="Calibri"/>
                <w:color w:val="000000"/>
                <w:sz w:val="16"/>
                <w:szCs w:val="16"/>
                <w:lang w:val="en-US" w:eastAsia="en-US"/>
              </w:rPr>
              <w:t> </w:t>
            </w:r>
          </w:p>
        </w:tc>
        <w:tc>
          <w:tcPr>
            <w:tcW w:w="1060" w:type="dxa"/>
            <w:tcBorders>
              <w:top w:val="nil"/>
              <w:left w:val="nil"/>
              <w:bottom w:val="single" w:sz="8" w:space="0" w:color="000000"/>
              <w:right w:val="single" w:sz="8" w:space="0" w:color="000000"/>
            </w:tcBorders>
            <w:shd w:val="clear" w:color="auto" w:fill="auto"/>
            <w:vAlign w:val="center"/>
            <w:hideMark/>
          </w:tcPr>
          <w:p w:rsidR="00E122C5" w:rsidRPr="00E122C5" w:rsidRDefault="00E122C5" w:rsidP="00E122C5">
            <w:pPr>
              <w:spacing w:after="0" w:line="240" w:lineRule="auto"/>
              <w:jc w:val="center"/>
              <w:rPr>
                <w:rFonts w:ascii="Times New Roman" w:hAnsi="Times New Roman"/>
                <w:color w:val="000000"/>
                <w:sz w:val="16"/>
                <w:szCs w:val="16"/>
                <w:lang w:val="en-US" w:eastAsia="en-US"/>
              </w:rPr>
            </w:pPr>
            <w:r w:rsidRPr="00E122C5">
              <w:rPr>
                <w:rFonts w:ascii="Times New Roman" w:hAnsi="Times New Roman"/>
                <w:color w:val="000000"/>
                <w:sz w:val="16"/>
                <w:szCs w:val="16"/>
                <w:lang w:val="en-US" w:eastAsia="en-US"/>
              </w:rPr>
              <w:t>0 </w:t>
            </w:r>
          </w:p>
        </w:tc>
        <w:tc>
          <w:tcPr>
            <w:tcW w:w="820" w:type="dxa"/>
            <w:tcBorders>
              <w:top w:val="nil"/>
              <w:left w:val="nil"/>
              <w:bottom w:val="single" w:sz="8" w:space="0" w:color="000000"/>
              <w:right w:val="single" w:sz="8" w:space="0" w:color="000000"/>
            </w:tcBorders>
            <w:shd w:val="clear" w:color="auto" w:fill="auto"/>
            <w:vAlign w:val="center"/>
            <w:hideMark/>
          </w:tcPr>
          <w:p w:rsidR="00E122C5" w:rsidRPr="00E122C5" w:rsidRDefault="00E122C5" w:rsidP="00E122C5">
            <w:pPr>
              <w:spacing w:after="0" w:line="240" w:lineRule="auto"/>
              <w:jc w:val="center"/>
              <w:rPr>
                <w:rFonts w:ascii="Times New Roman" w:hAnsi="Times New Roman"/>
                <w:color w:val="000000"/>
                <w:sz w:val="16"/>
                <w:szCs w:val="16"/>
                <w:lang w:val="en-US" w:eastAsia="en-US"/>
              </w:rPr>
            </w:pPr>
            <w:r w:rsidRPr="00E122C5">
              <w:rPr>
                <w:rFonts w:ascii="Times New Roman" w:hAnsi="Times New Roman"/>
                <w:color w:val="000000"/>
                <w:sz w:val="16"/>
                <w:szCs w:val="16"/>
                <w:lang w:val="en-US" w:eastAsia="en-US"/>
              </w:rPr>
              <w:t>0 </w:t>
            </w:r>
          </w:p>
        </w:tc>
      </w:tr>
      <w:tr w:rsidR="00E122C5" w:rsidRPr="00E122C5" w:rsidTr="00E122C5">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E122C5" w:rsidRPr="00E122C5" w:rsidRDefault="00E122C5" w:rsidP="00E122C5">
            <w:pPr>
              <w:spacing w:after="0" w:line="240" w:lineRule="auto"/>
              <w:rPr>
                <w:rFonts w:ascii="Times New Roman" w:hAnsi="Times New Roman"/>
                <w:color w:val="000000"/>
                <w:sz w:val="16"/>
                <w:szCs w:val="16"/>
                <w:lang w:val="en-US" w:eastAsia="en-US"/>
              </w:rPr>
            </w:pPr>
            <w:r w:rsidRPr="00E122C5">
              <w:rPr>
                <w:rFonts w:ascii="Times New Roman" w:hAnsi="Times New Roman"/>
                <w:color w:val="000000"/>
                <w:sz w:val="16"/>
                <w:szCs w:val="16"/>
                <w:lang w:val="en-US" w:eastAsia="en-US"/>
              </w:rPr>
              <w:t>4</w:t>
            </w:r>
          </w:p>
        </w:tc>
        <w:tc>
          <w:tcPr>
            <w:tcW w:w="2560" w:type="dxa"/>
            <w:tcBorders>
              <w:top w:val="nil"/>
              <w:left w:val="nil"/>
              <w:bottom w:val="single" w:sz="8" w:space="0" w:color="000000"/>
              <w:right w:val="single" w:sz="8" w:space="0" w:color="000000"/>
            </w:tcBorders>
            <w:shd w:val="clear" w:color="auto" w:fill="auto"/>
            <w:vAlign w:val="center"/>
            <w:hideMark/>
          </w:tcPr>
          <w:p w:rsidR="00E122C5" w:rsidRPr="00E122C5" w:rsidRDefault="00E122C5" w:rsidP="00E122C5">
            <w:pPr>
              <w:spacing w:after="0" w:line="240" w:lineRule="auto"/>
              <w:rPr>
                <w:rFonts w:ascii="Times New Roman" w:hAnsi="Times New Roman"/>
                <w:color w:val="000000"/>
                <w:sz w:val="16"/>
                <w:szCs w:val="16"/>
                <w:lang w:val="en-US" w:eastAsia="en-US"/>
              </w:rPr>
            </w:pPr>
            <w:r w:rsidRPr="00E122C5">
              <w:rPr>
                <w:rFonts w:ascii="Times New Roman" w:hAnsi="Times New Roman"/>
                <w:color w:val="000000"/>
                <w:sz w:val="16"/>
                <w:szCs w:val="16"/>
                <w:lang w:val="en-US" w:eastAsia="en-US"/>
              </w:rPr>
              <w:t>Sınıf Öğretmenliği</w:t>
            </w:r>
          </w:p>
        </w:tc>
        <w:tc>
          <w:tcPr>
            <w:tcW w:w="1160" w:type="dxa"/>
            <w:tcBorders>
              <w:top w:val="nil"/>
              <w:left w:val="nil"/>
              <w:bottom w:val="single" w:sz="8" w:space="0" w:color="000000"/>
              <w:right w:val="single" w:sz="8" w:space="0" w:color="000000"/>
            </w:tcBorders>
            <w:shd w:val="clear" w:color="auto" w:fill="auto"/>
            <w:vAlign w:val="center"/>
            <w:hideMark/>
          </w:tcPr>
          <w:p w:rsidR="00E122C5" w:rsidRPr="00E122C5" w:rsidRDefault="00E122C5" w:rsidP="00E122C5">
            <w:pPr>
              <w:spacing w:after="0" w:line="240" w:lineRule="auto"/>
              <w:jc w:val="center"/>
              <w:rPr>
                <w:rFonts w:ascii="Calibri" w:hAnsi="Calibri" w:cs="Calibri"/>
                <w:color w:val="000000"/>
                <w:sz w:val="16"/>
                <w:szCs w:val="16"/>
                <w:lang w:val="en-US" w:eastAsia="en-US"/>
              </w:rPr>
            </w:pPr>
            <w:r>
              <w:rPr>
                <w:rFonts w:ascii="Calibri" w:hAnsi="Calibri" w:cs="Calibri"/>
                <w:color w:val="000000"/>
                <w:sz w:val="16"/>
                <w:szCs w:val="16"/>
                <w:lang w:val="en-US" w:eastAsia="en-US"/>
              </w:rPr>
              <w:t>9</w:t>
            </w:r>
          </w:p>
        </w:tc>
        <w:tc>
          <w:tcPr>
            <w:tcW w:w="980" w:type="dxa"/>
            <w:tcBorders>
              <w:top w:val="nil"/>
              <w:left w:val="nil"/>
              <w:bottom w:val="single" w:sz="8" w:space="0" w:color="000000"/>
              <w:right w:val="single" w:sz="8" w:space="0" w:color="000000"/>
            </w:tcBorders>
            <w:shd w:val="clear" w:color="auto" w:fill="auto"/>
            <w:vAlign w:val="center"/>
            <w:hideMark/>
          </w:tcPr>
          <w:p w:rsidR="00E122C5" w:rsidRPr="00E122C5" w:rsidRDefault="00E122C5" w:rsidP="00E122C5">
            <w:pPr>
              <w:spacing w:after="0" w:line="240" w:lineRule="auto"/>
              <w:jc w:val="center"/>
              <w:rPr>
                <w:rFonts w:ascii="Calibri" w:hAnsi="Calibri" w:cs="Calibri"/>
                <w:color w:val="000000"/>
                <w:sz w:val="16"/>
                <w:szCs w:val="16"/>
                <w:lang w:val="en-US" w:eastAsia="en-US"/>
              </w:rPr>
            </w:pPr>
            <w:r>
              <w:rPr>
                <w:rFonts w:ascii="Calibri" w:hAnsi="Calibri" w:cs="Calibri"/>
                <w:color w:val="000000"/>
                <w:sz w:val="16"/>
                <w:szCs w:val="16"/>
                <w:lang w:val="en-US" w:eastAsia="en-US"/>
              </w:rPr>
              <w:t>9</w:t>
            </w:r>
            <w:r w:rsidRPr="00E122C5">
              <w:rPr>
                <w:rFonts w:ascii="Calibri" w:hAnsi="Calibri" w:cs="Calibri"/>
                <w:color w:val="000000"/>
                <w:sz w:val="16"/>
                <w:szCs w:val="16"/>
                <w:lang w:val="en-US" w:eastAsia="en-US"/>
              </w:rPr>
              <w:t> </w:t>
            </w:r>
          </w:p>
        </w:tc>
        <w:tc>
          <w:tcPr>
            <w:tcW w:w="1140" w:type="dxa"/>
            <w:tcBorders>
              <w:top w:val="nil"/>
              <w:left w:val="nil"/>
              <w:bottom w:val="single" w:sz="8" w:space="0" w:color="000000"/>
              <w:right w:val="single" w:sz="8" w:space="0" w:color="000000"/>
            </w:tcBorders>
            <w:shd w:val="clear" w:color="auto" w:fill="auto"/>
            <w:vAlign w:val="center"/>
            <w:hideMark/>
          </w:tcPr>
          <w:p w:rsidR="00E122C5" w:rsidRPr="00E122C5" w:rsidRDefault="00E122C5" w:rsidP="00E122C5">
            <w:pPr>
              <w:spacing w:after="0" w:line="240" w:lineRule="auto"/>
              <w:jc w:val="center"/>
              <w:rPr>
                <w:rFonts w:ascii="Calibri" w:hAnsi="Calibri" w:cs="Calibri"/>
                <w:color w:val="000000"/>
                <w:sz w:val="16"/>
                <w:szCs w:val="16"/>
                <w:lang w:val="en-US" w:eastAsia="en-US"/>
              </w:rPr>
            </w:pPr>
            <w:r w:rsidRPr="00E122C5">
              <w:rPr>
                <w:rFonts w:ascii="Calibri" w:hAnsi="Calibri" w:cs="Calibri"/>
                <w:color w:val="000000"/>
                <w:sz w:val="16"/>
                <w:szCs w:val="16"/>
                <w:lang w:val="en-US" w:eastAsia="en-US"/>
              </w:rPr>
              <w:t> 0</w:t>
            </w:r>
          </w:p>
        </w:tc>
        <w:tc>
          <w:tcPr>
            <w:tcW w:w="1060" w:type="dxa"/>
            <w:tcBorders>
              <w:top w:val="nil"/>
              <w:left w:val="nil"/>
              <w:bottom w:val="single" w:sz="8" w:space="0" w:color="000000"/>
              <w:right w:val="single" w:sz="8" w:space="0" w:color="000000"/>
            </w:tcBorders>
            <w:shd w:val="clear" w:color="auto" w:fill="auto"/>
            <w:vAlign w:val="center"/>
            <w:hideMark/>
          </w:tcPr>
          <w:p w:rsidR="00E122C5" w:rsidRPr="00E122C5" w:rsidRDefault="00E122C5" w:rsidP="00E122C5">
            <w:pPr>
              <w:spacing w:after="0" w:line="240" w:lineRule="auto"/>
              <w:jc w:val="center"/>
              <w:rPr>
                <w:rFonts w:ascii="Times New Roman" w:hAnsi="Times New Roman"/>
                <w:color w:val="000000"/>
                <w:sz w:val="16"/>
                <w:szCs w:val="16"/>
                <w:lang w:val="en-US" w:eastAsia="en-US"/>
              </w:rPr>
            </w:pPr>
            <w:r w:rsidRPr="00E122C5">
              <w:rPr>
                <w:rFonts w:ascii="Times New Roman" w:hAnsi="Times New Roman"/>
                <w:color w:val="000000"/>
                <w:sz w:val="16"/>
                <w:szCs w:val="16"/>
                <w:lang w:val="en-US" w:eastAsia="en-US"/>
              </w:rPr>
              <w:t>0 </w:t>
            </w:r>
          </w:p>
        </w:tc>
        <w:tc>
          <w:tcPr>
            <w:tcW w:w="820" w:type="dxa"/>
            <w:tcBorders>
              <w:top w:val="nil"/>
              <w:left w:val="nil"/>
              <w:bottom w:val="single" w:sz="8" w:space="0" w:color="000000"/>
              <w:right w:val="single" w:sz="8" w:space="0" w:color="000000"/>
            </w:tcBorders>
            <w:shd w:val="clear" w:color="auto" w:fill="auto"/>
            <w:vAlign w:val="center"/>
            <w:hideMark/>
          </w:tcPr>
          <w:p w:rsidR="00E122C5" w:rsidRPr="00E122C5" w:rsidRDefault="00E122C5" w:rsidP="00E122C5">
            <w:pPr>
              <w:spacing w:after="0" w:line="240" w:lineRule="auto"/>
              <w:jc w:val="center"/>
              <w:rPr>
                <w:rFonts w:ascii="Times New Roman" w:hAnsi="Times New Roman"/>
                <w:color w:val="000000"/>
                <w:sz w:val="16"/>
                <w:szCs w:val="16"/>
                <w:lang w:val="en-US" w:eastAsia="en-US"/>
              </w:rPr>
            </w:pPr>
            <w:r w:rsidRPr="00E122C5">
              <w:rPr>
                <w:rFonts w:ascii="Times New Roman" w:hAnsi="Times New Roman"/>
                <w:color w:val="000000"/>
                <w:sz w:val="16"/>
                <w:szCs w:val="16"/>
                <w:lang w:val="en-US" w:eastAsia="en-US"/>
              </w:rPr>
              <w:t> 0</w:t>
            </w:r>
          </w:p>
        </w:tc>
      </w:tr>
      <w:tr w:rsidR="00E122C5" w:rsidRPr="00E122C5" w:rsidTr="00E122C5">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E122C5" w:rsidRPr="00E122C5" w:rsidRDefault="00E122C5" w:rsidP="00E122C5">
            <w:pPr>
              <w:spacing w:after="0" w:line="240" w:lineRule="auto"/>
              <w:rPr>
                <w:rFonts w:ascii="Times New Roman" w:hAnsi="Times New Roman"/>
                <w:color w:val="000000"/>
                <w:sz w:val="16"/>
                <w:szCs w:val="16"/>
                <w:lang w:val="en-US" w:eastAsia="en-US"/>
              </w:rPr>
            </w:pPr>
            <w:r w:rsidRPr="00E122C5">
              <w:rPr>
                <w:rFonts w:ascii="Times New Roman" w:hAnsi="Times New Roman"/>
                <w:color w:val="000000"/>
                <w:sz w:val="16"/>
                <w:szCs w:val="16"/>
                <w:lang w:val="en-US" w:eastAsia="en-US"/>
              </w:rPr>
              <w:t>5</w:t>
            </w:r>
          </w:p>
        </w:tc>
        <w:tc>
          <w:tcPr>
            <w:tcW w:w="2560" w:type="dxa"/>
            <w:tcBorders>
              <w:top w:val="nil"/>
              <w:left w:val="nil"/>
              <w:bottom w:val="single" w:sz="8" w:space="0" w:color="000000"/>
              <w:right w:val="single" w:sz="8" w:space="0" w:color="000000"/>
            </w:tcBorders>
            <w:shd w:val="clear" w:color="auto" w:fill="auto"/>
            <w:vAlign w:val="center"/>
            <w:hideMark/>
          </w:tcPr>
          <w:p w:rsidR="00E122C5" w:rsidRPr="00E122C5" w:rsidRDefault="00E122C5" w:rsidP="00E122C5">
            <w:pPr>
              <w:spacing w:after="0" w:line="240" w:lineRule="auto"/>
              <w:rPr>
                <w:rFonts w:ascii="Times New Roman" w:hAnsi="Times New Roman"/>
                <w:color w:val="000000"/>
                <w:sz w:val="16"/>
                <w:szCs w:val="16"/>
                <w:lang w:val="en-US" w:eastAsia="en-US"/>
              </w:rPr>
            </w:pPr>
            <w:r w:rsidRPr="00E122C5">
              <w:rPr>
                <w:rFonts w:ascii="Times New Roman" w:hAnsi="Times New Roman"/>
                <w:color w:val="000000"/>
                <w:sz w:val="16"/>
                <w:szCs w:val="16"/>
                <w:lang w:val="en-US" w:eastAsia="en-US"/>
              </w:rPr>
              <w:t>İngilizce</w:t>
            </w:r>
          </w:p>
        </w:tc>
        <w:tc>
          <w:tcPr>
            <w:tcW w:w="1160" w:type="dxa"/>
            <w:tcBorders>
              <w:top w:val="nil"/>
              <w:left w:val="nil"/>
              <w:bottom w:val="single" w:sz="8" w:space="0" w:color="000000"/>
              <w:right w:val="single" w:sz="8" w:space="0" w:color="000000"/>
            </w:tcBorders>
            <w:shd w:val="clear" w:color="auto" w:fill="auto"/>
            <w:vAlign w:val="center"/>
            <w:hideMark/>
          </w:tcPr>
          <w:p w:rsidR="00E122C5" w:rsidRPr="00E122C5" w:rsidRDefault="00E122C5" w:rsidP="00E122C5">
            <w:pPr>
              <w:spacing w:after="0" w:line="240" w:lineRule="auto"/>
              <w:jc w:val="center"/>
              <w:rPr>
                <w:rFonts w:ascii="Calibri" w:hAnsi="Calibri" w:cs="Calibri"/>
                <w:color w:val="000000"/>
                <w:sz w:val="16"/>
                <w:szCs w:val="16"/>
                <w:lang w:val="en-US" w:eastAsia="en-US"/>
              </w:rPr>
            </w:pPr>
            <w:r w:rsidRPr="00E122C5">
              <w:rPr>
                <w:rFonts w:ascii="Calibri" w:hAnsi="Calibri" w:cs="Calibri"/>
                <w:color w:val="000000"/>
                <w:sz w:val="16"/>
                <w:szCs w:val="16"/>
                <w:lang w:val="en-US" w:eastAsia="en-US"/>
              </w:rPr>
              <w:t>2</w:t>
            </w:r>
          </w:p>
        </w:tc>
        <w:tc>
          <w:tcPr>
            <w:tcW w:w="980" w:type="dxa"/>
            <w:tcBorders>
              <w:top w:val="nil"/>
              <w:left w:val="nil"/>
              <w:bottom w:val="single" w:sz="8" w:space="0" w:color="000000"/>
              <w:right w:val="single" w:sz="8" w:space="0" w:color="000000"/>
            </w:tcBorders>
            <w:shd w:val="clear" w:color="auto" w:fill="auto"/>
            <w:vAlign w:val="center"/>
            <w:hideMark/>
          </w:tcPr>
          <w:p w:rsidR="00E122C5" w:rsidRPr="00E122C5" w:rsidRDefault="00E122C5" w:rsidP="00E122C5">
            <w:pPr>
              <w:spacing w:after="0" w:line="240" w:lineRule="auto"/>
              <w:jc w:val="center"/>
              <w:rPr>
                <w:rFonts w:ascii="Calibri" w:hAnsi="Calibri" w:cs="Calibri"/>
                <w:color w:val="000000"/>
                <w:sz w:val="16"/>
                <w:szCs w:val="16"/>
                <w:lang w:val="en-US" w:eastAsia="en-US"/>
              </w:rPr>
            </w:pPr>
            <w:r w:rsidRPr="00E122C5">
              <w:rPr>
                <w:rFonts w:ascii="Calibri" w:hAnsi="Calibri" w:cs="Calibri"/>
                <w:color w:val="000000"/>
                <w:sz w:val="16"/>
                <w:szCs w:val="16"/>
                <w:lang w:val="en-US" w:eastAsia="en-US"/>
              </w:rPr>
              <w:t> </w:t>
            </w:r>
            <w:r>
              <w:rPr>
                <w:rFonts w:ascii="Calibri" w:hAnsi="Calibri" w:cs="Calibri"/>
                <w:color w:val="000000"/>
                <w:sz w:val="16"/>
                <w:szCs w:val="16"/>
                <w:lang w:val="en-US" w:eastAsia="en-US"/>
              </w:rPr>
              <w:t>2</w:t>
            </w:r>
          </w:p>
        </w:tc>
        <w:tc>
          <w:tcPr>
            <w:tcW w:w="1140" w:type="dxa"/>
            <w:tcBorders>
              <w:top w:val="nil"/>
              <w:left w:val="nil"/>
              <w:bottom w:val="single" w:sz="8" w:space="0" w:color="000000"/>
              <w:right w:val="single" w:sz="8" w:space="0" w:color="000000"/>
            </w:tcBorders>
            <w:shd w:val="clear" w:color="auto" w:fill="auto"/>
            <w:vAlign w:val="center"/>
            <w:hideMark/>
          </w:tcPr>
          <w:p w:rsidR="00E122C5" w:rsidRPr="00E122C5" w:rsidRDefault="00E122C5" w:rsidP="00E122C5">
            <w:pPr>
              <w:spacing w:after="0" w:line="240" w:lineRule="auto"/>
              <w:jc w:val="center"/>
              <w:rPr>
                <w:rFonts w:ascii="Calibri" w:hAnsi="Calibri" w:cs="Calibri"/>
                <w:color w:val="000000"/>
                <w:sz w:val="16"/>
                <w:szCs w:val="16"/>
                <w:lang w:val="en-US" w:eastAsia="en-US"/>
              </w:rPr>
            </w:pPr>
            <w:r w:rsidRPr="00E122C5">
              <w:rPr>
                <w:rFonts w:ascii="Calibri" w:hAnsi="Calibri" w:cs="Calibri"/>
                <w:color w:val="000000"/>
                <w:sz w:val="16"/>
                <w:szCs w:val="16"/>
                <w:lang w:val="en-US" w:eastAsia="en-US"/>
              </w:rPr>
              <w:t>0 </w:t>
            </w:r>
          </w:p>
        </w:tc>
        <w:tc>
          <w:tcPr>
            <w:tcW w:w="1060" w:type="dxa"/>
            <w:tcBorders>
              <w:top w:val="nil"/>
              <w:left w:val="nil"/>
              <w:bottom w:val="single" w:sz="8" w:space="0" w:color="000000"/>
              <w:right w:val="single" w:sz="8" w:space="0" w:color="000000"/>
            </w:tcBorders>
            <w:shd w:val="clear" w:color="auto" w:fill="auto"/>
            <w:vAlign w:val="center"/>
            <w:hideMark/>
          </w:tcPr>
          <w:p w:rsidR="00E122C5" w:rsidRPr="00E122C5" w:rsidRDefault="00E122C5" w:rsidP="00E122C5">
            <w:pPr>
              <w:spacing w:after="0" w:line="240" w:lineRule="auto"/>
              <w:jc w:val="center"/>
              <w:rPr>
                <w:rFonts w:ascii="Times New Roman" w:hAnsi="Times New Roman"/>
                <w:color w:val="000000"/>
                <w:sz w:val="16"/>
                <w:szCs w:val="16"/>
                <w:lang w:val="en-US" w:eastAsia="en-US"/>
              </w:rPr>
            </w:pPr>
            <w:r w:rsidRPr="00E122C5">
              <w:rPr>
                <w:rFonts w:ascii="Times New Roman" w:hAnsi="Times New Roman"/>
                <w:color w:val="000000"/>
                <w:sz w:val="16"/>
                <w:szCs w:val="16"/>
                <w:lang w:val="en-US" w:eastAsia="en-US"/>
              </w:rPr>
              <w:t>0 </w:t>
            </w:r>
          </w:p>
        </w:tc>
        <w:tc>
          <w:tcPr>
            <w:tcW w:w="820" w:type="dxa"/>
            <w:tcBorders>
              <w:top w:val="nil"/>
              <w:left w:val="nil"/>
              <w:bottom w:val="single" w:sz="8" w:space="0" w:color="000000"/>
              <w:right w:val="single" w:sz="8" w:space="0" w:color="000000"/>
            </w:tcBorders>
            <w:shd w:val="clear" w:color="auto" w:fill="auto"/>
            <w:vAlign w:val="center"/>
            <w:hideMark/>
          </w:tcPr>
          <w:p w:rsidR="00E122C5" w:rsidRPr="00E122C5" w:rsidRDefault="00E122C5" w:rsidP="00E122C5">
            <w:pPr>
              <w:spacing w:after="0" w:line="240" w:lineRule="auto"/>
              <w:jc w:val="center"/>
              <w:rPr>
                <w:rFonts w:ascii="Times New Roman" w:hAnsi="Times New Roman"/>
                <w:color w:val="000000"/>
                <w:sz w:val="16"/>
                <w:szCs w:val="16"/>
                <w:lang w:val="en-US" w:eastAsia="en-US"/>
              </w:rPr>
            </w:pPr>
            <w:r w:rsidRPr="00E122C5">
              <w:rPr>
                <w:rFonts w:ascii="Times New Roman" w:hAnsi="Times New Roman"/>
                <w:color w:val="000000"/>
                <w:sz w:val="16"/>
                <w:szCs w:val="16"/>
                <w:lang w:val="en-US" w:eastAsia="en-US"/>
              </w:rPr>
              <w:t> </w:t>
            </w:r>
            <w:r>
              <w:rPr>
                <w:rFonts w:ascii="Times New Roman" w:hAnsi="Times New Roman"/>
                <w:color w:val="000000"/>
                <w:sz w:val="16"/>
                <w:szCs w:val="16"/>
                <w:lang w:val="en-US" w:eastAsia="en-US"/>
              </w:rPr>
              <w:t>0</w:t>
            </w:r>
          </w:p>
        </w:tc>
      </w:tr>
      <w:tr w:rsidR="00E122C5" w:rsidRPr="00E122C5" w:rsidTr="00E122C5">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E122C5" w:rsidRPr="00E122C5" w:rsidRDefault="00E122C5" w:rsidP="00E122C5">
            <w:pPr>
              <w:spacing w:after="0" w:line="240" w:lineRule="auto"/>
              <w:rPr>
                <w:rFonts w:ascii="Times New Roman" w:hAnsi="Times New Roman"/>
                <w:color w:val="000000"/>
                <w:sz w:val="16"/>
                <w:szCs w:val="16"/>
                <w:lang w:val="en-US" w:eastAsia="en-US"/>
              </w:rPr>
            </w:pPr>
            <w:r w:rsidRPr="00E122C5">
              <w:rPr>
                <w:rFonts w:ascii="Times New Roman" w:hAnsi="Times New Roman"/>
                <w:color w:val="000000"/>
                <w:sz w:val="16"/>
                <w:szCs w:val="16"/>
                <w:lang w:val="en-US" w:eastAsia="en-US"/>
              </w:rPr>
              <w:t>6</w:t>
            </w:r>
          </w:p>
        </w:tc>
        <w:tc>
          <w:tcPr>
            <w:tcW w:w="2560" w:type="dxa"/>
            <w:tcBorders>
              <w:top w:val="nil"/>
              <w:left w:val="nil"/>
              <w:bottom w:val="single" w:sz="8" w:space="0" w:color="000000"/>
              <w:right w:val="single" w:sz="8" w:space="0" w:color="000000"/>
            </w:tcBorders>
            <w:shd w:val="clear" w:color="auto" w:fill="auto"/>
            <w:vAlign w:val="center"/>
            <w:hideMark/>
          </w:tcPr>
          <w:p w:rsidR="00E122C5" w:rsidRPr="00E122C5" w:rsidRDefault="00E122C5" w:rsidP="00E122C5">
            <w:pPr>
              <w:spacing w:after="0" w:line="240" w:lineRule="auto"/>
              <w:rPr>
                <w:rFonts w:ascii="Times New Roman" w:hAnsi="Times New Roman"/>
                <w:color w:val="000000"/>
                <w:sz w:val="16"/>
                <w:szCs w:val="16"/>
                <w:lang w:val="en-US" w:eastAsia="en-US"/>
              </w:rPr>
            </w:pPr>
            <w:r w:rsidRPr="00E122C5">
              <w:rPr>
                <w:rFonts w:ascii="Times New Roman" w:hAnsi="Times New Roman"/>
                <w:color w:val="000000"/>
                <w:sz w:val="16"/>
                <w:szCs w:val="16"/>
                <w:lang w:val="en-US" w:eastAsia="en-US"/>
              </w:rPr>
              <w:t>Rehber Öğretmen</w:t>
            </w:r>
          </w:p>
        </w:tc>
        <w:tc>
          <w:tcPr>
            <w:tcW w:w="1160" w:type="dxa"/>
            <w:tcBorders>
              <w:top w:val="nil"/>
              <w:left w:val="nil"/>
              <w:bottom w:val="single" w:sz="8" w:space="0" w:color="000000"/>
              <w:right w:val="single" w:sz="8" w:space="0" w:color="000000"/>
            </w:tcBorders>
            <w:shd w:val="clear" w:color="auto" w:fill="auto"/>
            <w:vAlign w:val="center"/>
            <w:hideMark/>
          </w:tcPr>
          <w:p w:rsidR="00E122C5" w:rsidRPr="00E122C5" w:rsidRDefault="00E122C5" w:rsidP="00E122C5">
            <w:pPr>
              <w:spacing w:after="0" w:line="240" w:lineRule="auto"/>
              <w:jc w:val="center"/>
              <w:rPr>
                <w:rFonts w:ascii="Calibri" w:hAnsi="Calibri" w:cs="Calibri"/>
                <w:color w:val="000000"/>
                <w:sz w:val="16"/>
                <w:szCs w:val="16"/>
                <w:lang w:val="en-US" w:eastAsia="en-US"/>
              </w:rPr>
            </w:pPr>
            <w:r w:rsidRPr="00E122C5">
              <w:rPr>
                <w:rFonts w:ascii="Calibri" w:hAnsi="Calibri" w:cs="Calibri"/>
                <w:color w:val="000000"/>
                <w:sz w:val="16"/>
                <w:szCs w:val="16"/>
                <w:lang w:val="en-US" w:eastAsia="en-US"/>
              </w:rPr>
              <w:t> </w:t>
            </w:r>
            <w:r>
              <w:rPr>
                <w:rFonts w:ascii="Calibri" w:hAnsi="Calibri" w:cs="Calibri"/>
                <w:color w:val="000000"/>
                <w:sz w:val="16"/>
                <w:szCs w:val="16"/>
                <w:lang w:val="en-US" w:eastAsia="en-US"/>
              </w:rPr>
              <w:t>1</w:t>
            </w:r>
          </w:p>
        </w:tc>
        <w:tc>
          <w:tcPr>
            <w:tcW w:w="980" w:type="dxa"/>
            <w:tcBorders>
              <w:top w:val="nil"/>
              <w:left w:val="nil"/>
              <w:bottom w:val="single" w:sz="8" w:space="0" w:color="000000"/>
              <w:right w:val="single" w:sz="8" w:space="0" w:color="000000"/>
            </w:tcBorders>
            <w:shd w:val="clear" w:color="auto" w:fill="auto"/>
            <w:vAlign w:val="center"/>
            <w:hideMark/>
          </w:tcPr>
          <w:p w:rsidR="00E122C5" w:rsidRPr="00E122C5" w:rsidRDefault="00E122C5" w:rsidP="00E122C5">
            <w:pPr>
              <w:spacing w:after="0" w:line="240" w:lineRule="auto"/>
              <w:jc w:val="center"/>
              <w:rPr>
                <w:rFonts w:ascii="Calibri" w:hAnsi="Calibri" w:cs="Calibri"/>
                <w:color w:val="000000"/>
                <w:sz w:val="16"/>
                <w:szCs w:val="16"/>
                <w:lang w:val="en-US" w:eastAsia="en-US"/>
              </w:rPr>
            </w:pPr>
            <w:r>
              <w:rPr>
                <w:rFonts w:ascii="Calibri" w:hAnsi="Calibri" w:cs="Calibri"/>
                <w:color w:val="000000"/>
                <w:sz w:val="16"/>
                <w:szCs w:val="16"/>
                <w:lang w:val="en-US" w:eastAsia="en-US"/>
              </w:rPr>
              <w:t>1</w:t>
            </w:r>
            <w:r w:rsidRPr="00E122C5">
              <w:rPr>
                <w:rFonts w:ascii="Calibri" w:hAnsi="Calibri" w:cs="Calibri"/>
                <w:color w:val="000000"/>
                <w:sz w:val="16"/>
                <w:szCs w:val="16"/>
                <w:lang w:val="en-US" w:eastAsia="en-US"/>
              </w:rPr>
              <w:t> </w:t>
            </w:r>
          </w:p>
        </w:tc>
        <w:tc>
          <w:tcPr>
            <w:tcW w:w="1140" w:type="dxa"/>
            <w:tcBorders>
              <w:top w:val="nil"/>
              <w:left w:val="nil"/>
              <w:bottom w:val="single" w:sz="8" w:space="0" w:color="000000"/>
              <w:right w:val="single" w:sz="8" w:space="0" w:color="000000"/>
            </w:tcBorders>
            <w:shd w:val="clear" w:color="auto" w:fill="auto"/>
            <w:vAlign w:val="center"/>
            <w:hideMark/>
          </w:tcPr>
          <w:p w:rsidR="00E122C5" w:rsidRPr="00E122C5" w:rsidRDefault="00E122C5" w:rsidP="00E122C5">
            <w:pPr>
              <w:spacing w:after="0" w:line="240" w:lineRule="auto"/>
              <w:jc w:val="center"/>
              <w:rPr>
                <w:rFonts w:ascii="Calibri" w:hAnsi="Calibri" w:cs="Calibri"/>
                <w:color w:val="000000"/>
                <w:sz w:val="16"/>
                <w:szCs w:val="16"/>
                <w:lang w:val="en-US" w:eastAsia="en-US"/>
              </w:rPr>
            </w:pPr>
            <w:r w:rsidRPr="00E122C5">
              <w:rPr>
                <w:rFonts w:ascii="Calibri" w:hAnsi="Calibri" w:cs="Calibri"/>
                <w:color w:val="000000"/>
                <w:sz w:val="16"/>
                <w:szCs w:val="16"/>
                <w:lang w:val="en-US" w:eastAsia="en-US"/>
              </w:rPr>
              <w:t> 0</w:t>
            </w:r>
          </w:p>
        </w:tc>
        <w:tc>
          <w:tcPr>
            <w:tcW w:w="1060" w:type="dxa"/>
            <w:tcBorders>
              <w:top w:val="nil"/>
              <w:left w:val="nil"/>
              <w:bottom w:val="single" w:sz="8" w:space="0" w:color="000000"/>
              <w:right w:val="single" w:sz="8" w:space="0" w:color="000000"/>
            </w:tcBorders>
            <w:shd w:val="clear" w:color="auto" w:fill="auto"/>
            <w:vAlign w:val="center"/>
            <w:hideMark/>
          </w:tcPr>
          <w:p w:rsidR="00E122C5" w:rsidRPr="00E122C5" w:rsidRDefault="00E122C5" w:rsidP="00E122C5">
            <w:pPr>
              <w:spacing w:after="0" w:line="240" w:lineRule="auto"/>
              <w:jc w:val="center"/>
              <w:rPr>
                <w:rFonts w:ascii="Times New Roman" w:hAnsi="Times New Roman"/>
                <w:color w:val="000000"/>
                <w:sz w:val="16"/>
                <w:szCs w:val="16"/>
                <w:lang w:val="en-US" w:eastAsia="en-US"/>
              </w:rPr>
            </w:pPr>
            <w:r w:rsidRPr="00E122C5">
              <w:rPr>
                <w:rFonts w:ascii="Times New Roman" w:hAnsi="Times New Roman"/>
                <w:color w:val="000000"/>
                <w:sz w:val="16"/>
                <w:szCs w:val="16"/>
                <w:lang w:val="en-US" w:eastAsia="en-US"/>
              </w:rPr>
              <w:t> 0</w:t>
            </w:r>
          </w:p>
        </w:tc>
        <w:tc>
          <w:tcPr>
            <w:tcW w:w="820" w:type="dxa"/>
            <w:tcBorders>
              <w:top w:val="nil"/>
              <w:left w:val="nil"/>
              <w:bottom w:val="single" w:sz="8" w:space="0" w:color="000000"/>
              <w:right w:val="single" w:sz="8" w:space="0" w:color="000000"/>
            </w:tcBorders>
            <w:shd w:val="clear" w:color="auto" w:fill="auto"/>
            <w:vAlign w:val="center"/>
            <w:hideMark/>
          </w:tcPr>
          <w:p w:rsidR="00E122C5" w:rsidRPr="00E122C5" w:rsidRDefault="00E122C5" w:rsidP="00E122C5">
            <w:pPr>
              <w:spacing w:after="0" w:line="240" w:lineRule="auto"/>
              <w:jc w:val="center"/>
              <w:rPr>
                <w:rFonts w:ascii="Times New Roman" w:hAnsi="Times New Roman"/>
                <w:color w:val="000000"/>
                <w:sz w:val="16"/>
                <w:szCs w:val="16"/>
                <w:lang w:val="en-US" w:eastAsia="en-US"/>
              </w:rPr>
            </w:pPr>
            <w:r w:rsidRPr="00E122C5">
              <w:rPr>
                <w:rFonts w:ascii="Times New Roman" w:hAnsi="Times New Roman"/>
                <w:color w:val="000000"/>
                <w:sz w:val="16"/>
                <w:szCs w:val="16"/>
                <w:lang w:val="en-US" w:eastAsia="en-US"/>
              </w:rPr>
              <w:t>0 </w:t>
            </w:r>
          </w:p>
        </w:tc>
      </w:tr>
      <w:tr w:rsidR="00E122C5" w:rsidRPr="00E122C5" w:rsidTr="00E122C5">
        <w:trPr>
          <w:trHeight w:val="33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E122C5" w:rsidRPr="00E122C5" w:rsidRDefault="00E122C5" w:rsidP="00E122C5">
            <w:pPr>
              <w:spacing w:after="0" w:line="240" w:lineRule="auto"/>
              <w:rPr>
                <w:rFonts w:ascii="Times New Roman" w:hAnsi="Times New Roman"/>
                <w:color w:val="000000"/>
                <w:sz w:val="16"/>
                <w:szCs w:val="16"/>
                <w:lang w:val="en-US" w:eastAsia="en-US"/>
              </w:rPr>
            </w:pPr>
            <w:r w:rsidRPr="00E122C5">
              <w:rPr>
                <w:rFonts w:ascii="Times New Roman" w:hAnsi="Times New Roman"/>
                <w:color w:val="000000"/>
                <w:sz w:val="16"/>
                <w:szCs w:val="16"/>
                <w:lang w:val="en-US" w:eastAsia="en-US"/>
              </w:rPr>
              <w:t>7</w:t>
            </w:r>
          </w:p>
        </w:tc>
        <w:tc>
          <w:tcPr>
            <w:tcW w:w="2560" w:type="dxa"/>
            <w:tcBorders>
              <w:top w:val="nil"/>
              <w:left w:val="nil"/>
              <w:bottom w:val="single" w:sz="8" w:space="0" w:color="000000"/>
              <w:right w:val="single" w:sz="8" w:space="0" w:color="000000"/>
            </w:tcBorders>
            <w:shd w:val="clear" w:color="auto" w:fill="auto"/>
            <w:vAlign w:val="center"/>
            <w:hideMark/>
          </w:tcPr>
          <w:p w:rsidR="00E122C5" w:rsidRPr="00E122C5" w:rsidRDefault="00E122C5" w:rsidP="00E122C5">
            <w:pPr>
              <w:spacing w:after="0" w:line="240" w:lineRule="auto"/>
              <w:rPr>
                <w:rFonts w:ascii="Times New Roman" w:hAnsi="Times New Roman"/>
                <w:color w:val="000000"/>
                <w:sz w:val="16"/>
                <w:szCs w:val="16"/>
                <w:lang w:val="en-US" w:eastAsia="en-US"/>
              </w:rPr>
            </w:pPr>
            <w:r w:rsidRPr="00E122C5">
              <w:rPr>
                <w:rFonts w:ascii="Times New Roman" w:hAnsi="Times New Roman"/>
                <w:color w:val="000000"/>
                <w:sz w:val="16"/>
                <w:szCs w:val="16"/>
                <w:lang w:val="en-US" w:eastAsia="en-US"/>
              </w:rPr>
              <w:t> Din Kültürü</w:t>
            </w:r>
          </w:p>
        </w:tc>
        <w:tc>
          <w:tcPr>
            <w:tcW w:w="1160" w:type="dxa"/>
            <w:tcBorders>
              <w:top w:val="nil"/>
              <w:left w:val="nil"/>
              <w:bottom w:val="single" w:sz="8" w:space="0" w:color="000000"/>
              <w:right w:val="single" w:sz="8" w:space="0" w:color="000000"/>
            </w:tcBorders>
            <w:shd w:val="clear" w:color="auto" w:fill="auto"/>
            <w:vAlign w:val="center"/>
            <w:hideMark/>
          </w:tcPr>
          <w:p w:rsidR="00E122C5" w:rsidRPr="00E122C5" w:rsidRDefault="00E122C5" w:rsidP="00E122C5">
            <w:pPr>
              <w:spacing w:after="0" w:line="240" w:lineRule="auto"/>
              <w:jc w:val="center"/>
              <w:rPr>
                <w:rFonts w:ascii="Calibri" w:hAnsi="Calibri" w:cs="Calibri"/>
                <w:color w:val="000000"/>
                <w:sz w:val="16"/>
                <w:szCs w:val="16"/>
                <w:lang w:val="en-US" w:eastAsia="en-US"/>
              </w:rPr>
            </w:pPr>
            <w:r w:rsidRPr="00E122C5">
              <w:rPr>
                <w:rFonts w:ascii="Calibri" w:hAnsi="Calibri" w:cs="Calibri"/>
                <w:color w:val="000000"/>
                <w:sz w:val="16"/>
                <w:szCs w:val="16"/>
                <w:lang w:val="en-US" w:eastAsia="en-US"/>
              </w:rPr>
              <w:t>1 </w:t>
            </w:r>
          </w:p>
        </w:tc>
        <w:tc>
          <w:tcPr>
            <w:tcW w:w="980" w:type="dxa"/>
            <w:tcBorders>
              <w:top w:val="nil"/>
              <w:left w:val="nil"/>
              <w:bottom w:val="single" w:sz="8" w:space="0" w:color="000000"/>
              <w:right w:val="single" w:sz="8" w:space="0" w:color="000000"/>
            </w:tcBorders>
            <w:shd w:val="clear" w:color="auto" w:fill="auto"/>
            <w:vAlign w:val="center"/>
            <w:hideMark/>
          </w:tcPr>
          <w:p w:rsidR="00E122C5" w:rsidRPr="00E122C5" w:rsidRDefault="00E122C5" w:rsidP="00E122C5">
            <w:pPr>
              <w:spacing w:after="0" w:line="240" w:lineRule="auto"/>
              <w:jc w:val="center"/>
              <w:rPr>
                <w:rFonts w:ascii="Calibri" w:hAnsi="Calibri" w:cs="Calibri"/>
                <w:color w:val="000000"/>
                <w:sz w:val="16"/>
                <w:szCs w:val="16"/>
                <w:lang w:val="en-US" w:eastAsia="en-US"/>
              </w:rPr>
            </w:pPr>
            <w:r w:rsidRPr="00E122C5">
              <w:rPr>
                <w:rFonts w:ascii="Calibri" w:hAnsi="Calibri" w:cs="Calibri"/>
                <w:color w:val="000000"/>
                <w:sz w:val="16"/>
                <w:szCs w:val="16"/>
                <w:lang w:val="en-US" w:eastAsia="en-US"/>
              </w:rPr>
              <w:t> 1</w:t>
            </w:r>
          </w:p>
        </w:tc>
        <w:tc>
          <w:tcPr>
            <w:tcW w:w="1140" w:type="dxa"/>
            <w:tcBorders>
              <w:top w:val="nil"/>
              <w:left w:val="nil"/>
              <w:bottom w:val="single" w:sz="8" w:space="0" w:color="000000"/>
              <w:right w:val="single" w:sz="8" w:space="0" w:color="000000"/>
            </w:tcBorders>
            <w:shd w:val="clear" w:color="auto" w:fill="auto"/>
            <w:vAlign w:val="center"/>
            <w:hideMark/>
          </w:tcPr>
          <w:p w:rsidR="00E122C5" w:rsidRPr="00E122C5" w:rsidRDefault="00E122C5" w:rsidP="00E122C5">
            <w:pPr>
              <w:spacing w:after="0" w:line="240" w:lineRule="auto"/>
              <w:jc w:val="center"/>
              <w:rPr>
                <w:rFonts w:ascii="Calibri" w:hAnsi="Calibri" w:cs="Calibri"/>
                <w:color w:val="000000"/>
                <w:sz w:val="16"/>
                <w:szCs w:val="16"/>
                <w:lang w:val="en-US" w:eastAsia="en-US"/>
              </w:rPr>
            </w:pPr>
            <w:r w:rsidRPr="00E122C5">
              <w:rPr>
                <w:rFonts w:ascii="Calibri" w:hAnsi="Calibri" w:cs="Calibri"/>
                <w:color w:val="000000"/>
                <w:sz w:val="16"/>
                <w:szCs w:val="16"/>
                <w:lang w:val="en-US" w:eastAsia="en-US"/>
              </w:rPr>
              <w:t> 0</w:t>
            </w:r>
          </w:p>
        </w:tc>
        <w:tc>
          <w:tcPr>
            <w:tcW w:w="1060" w:type="dxa"/>
            <w:tcBorders>
              <w:top w:val="nil"/>
              <w:left w:val="nil"/>
              <w:bottom w:val="single" w:sz="8" w:space="0" w:color="000000"/>
              <w:right w:val="single" w:sz="8" w:space="0" w:color="000000"/>
            </w:tcBorders>
            <w:shd w:val="clear" w:color="auto" w:fill="auto"/>
            <w:vAlign w:val="center"/>
            <w:hideMark/>
          </w:tcPr>
          <w:p w:rsidR="00E122C5" w:rsidRPr="00E122C5" w:rsidRDefault="00E122C5" w:rsidP="00E122C5">
            <w:pPr>
              <w:spacing w:after="0" w:line="240" w:lineRule="auto"/>
              <w:jc w:val="center"/>
              <w:rPr>
                <w:rFonts w:ascii="Times New Roman" w:hAnsi="Times New Roman"/>
                <w:color w:val="000000"/>
                <w:sz w:val="16"/>
                <w:szCs w:val="16"/>
                <w:lang w:val="en-US" w:eastAsia="en-US"/>
              </w:rPr>
            </w:pPr>
            <w:r w:rsidRPr="00E122C5">
              <w:rPr>
                <w:rFonts w:ascii="Times New Roman" w:hAnsi="Times New Roman"/>
                <w:color w:val="000000"/>
                <w:sz w:val="16"/>
                <w:szCs w:val="16"/>
                <w:lang w:val="en-US" w:eastAsia="en-US"/>
              </w:rPr>
              <w:t>0 </w:t>
            </w:r>
          </w:p>
        </w:tc>
        <w:tc>
          <w:tcPr>
            <w:tcW w:w="820" w:type="dxa"/>
            <w:tcBorders>
              <w:top w:val="nil"/>
              <w:left w:val="nil"/>
              <w:bottom w:val="single" w:sz="8" w:space="0" w:color="000000"/>
              <w:right w:val="single" w:sz="8" w:space="0" w:color="000000"/>
            </w:tcBorders>
            <w:shd w:val="clear" w:color="auto" w:fill="auto"/>
            <w:vAlign w:val="center"/>
            <w:hideMark/>
          </w:tcPr>
          <w:p w:rsidR="00E122C5" w:rsidRPr="00E122C5" w:rsidRDefault="00E122C5" w:rsidP="00E122C5">
            <w:pPr>
              <w:spacing w:after="0" w:line="240" w:lineRule="auto"/>
              <w:jc w:val="center"/>
              <w:rPr>
                <w:rFonts w:ascii="Times New Roman" w:hAnsi="Times New Roman"/>
                <w:color w:val="000000"/>
                <w:sz w:val="16"/>
                <w:szCs w:val="16"/>
                <w:lang w:val="en-US" w:eastAsia="en-US"/>
              </w:rPr>
            </w:pPr>
            <w:r w:rsidRPr="00E122C5">
              <w:rPr>
                <w:rFonts w:ascii="Times New Roman" w:hAnsi="Times New Roman"/>
                <w:color w:val="000000"/>
                <w:sz w:val="16"/>
                <w:szCs w:val="16"/>
                <w:lang w:val="en-US" w:eastAsia="en-US"/>
              </w:rPr>
              <w:t>0 </w:t>
            </w:r>
          </w:p>
        </w:tc>
      </w:tr>
      <w:tr w:rsidR="00E122C5" w:rsidRPr="00E122C5" w:rsidTr="00E122C5">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E122C5" w:rsidRPr="00E122C5" w:rsidRDefault="00E122C5" w:rsidP="00E122C5">
            <w:pPr>
              <w:spacing w:after="0" w:line="240" w:lineRule="auto"/>
              <w:rPr>
                <w:rFonts w:ascii="Times New Roman" w:hAnsi="Times New Roman"/>
                <w:color w:val="000000"/>
                <w:sz w:val="16"/>
                <w:szCs w:val="16"/>
                <w:lang w:val="en-US" w:eastAsia="en-US"/>
              </w:rPr>
            </w:pPr>
            <w:r w:rsidRPr="00E122C5">
              <w:rPr>
                <w:rFonts w:ascii="Times New Roman" w:hAnsi="Times New Roman"/>
                <w:color w:val="000000"/>
                <w:sz w:val="16"/>
                <w:szCs w:val="16"/>
                <w:lang w:val="en-US" w:eastAsia="en-US"/>
              </w:rPr>
              <w:t>8</w:t>
            </w:r>
          </w:p>
        </w:tc>
        <w:tc>
          <w:tcPr>
            <w:tcW w:w="2560" w:type="dxa"/>
            <w:tcBorders>
              <w:top w:val="nil"/>
              <w:left w:val="nil"/>
              <w:bottom w:val="single" w:sz="8" w:space="0" w:color="000000"/>
              <w:right w:val="single" w:sz="8" w:space="0" w:color="000000"/>
            </w:tcBorders>
            <w:shd w:val="clear" w:color="auto" w:fill="auto"/>
            <w:vAlign w:val="center"/>
            <w:hideMark/>
          </w:tcPr>
          <w:p w:rsidR="00E122C5" w:rsidRPr="00E122C5" w:rsidRDefault="00E122C5" w:rsidP="00E122C5">
            <w:pPr>
              <w:spacing w:after="0" w:line="240" w:lineRule="auto"/>
              <w:rPr>
                <w:rFonts w:ascii="Times New Roman" w:hAnsi="Times New Roman"/>
                <w:color w:val="000000"/>
                <w:sz w:val="16"/>
                <w:szCs w:val="16"/>
                <w:lang w:val="en-US" w:eastAsia="en-US"/>
              </w:rPr>
            </w:pPr>
            <w:r w:rsidRPr="00E122C5">
              <w:rPr>
                <w:rFonts w:ascii="Times New Roman" w:hAnsi="Times New Roman"/>
                <w:color w:val="000000"/>
                <w:sz w:val="16"/>
                <w:szCs w:val="16"/>
                <w:lang w:val="en-US" w:eastAsia="en-US"/>
              </w:rPr>
              <w:t> Özel Eğitim</w:t>
            </w:r>
          </w:p>
        </w:tc>
        <w:tc>
          <w:tcPr>
            <w:tcW w:w="1160" w:type="dxa"/>
            <w:tcBorders>
              <w:top w:val="nil"/>
              <w:left w:val="nil"/>
              <w:bottom w:val="single" w:sz="8" w:space="0" w:color="000000"/>
              <w:right w:val="single" w:sz="8" w:space="0" w:color="000000"/>
            </w:tcBorders>
            <w:shd w:val="clear" w:color="auto" w:fill="auto"/>
            <w:vAlign w:val="center"/>
            <w:hideMark/>
          </w:tcPr>
          <w:p w:rsidR="00E122C5" w:rsidRPr="00E122C5" w:rsidRDefault="00E122C5" w:rsidP="00E122C5">
            <w:pPr>
              <w:spacing w:after="0" w:line="240" w:lineRule="auto"/>
              <w:jc w:val="center"/>
              <w:rPr>
                <w:rFonts w:ascii="Calibri" w:hAnsi="Calibri" w:cs="Calibri"/>
                <w:color w:val="000000"/>
                <w:sz w:val="16"/>
                <w:szCs w:val="16"/>
                <w:lang w:val="en-US" w:eastAsia="en-US"/>
              </w:rPr>
            </w:pPr>
            <w:r w:rsidRPr="00E122C5">
              <w:rPr>
                <w:rFonts w:ascii="Calibri" w:hAnsi="Calibri" w:cs="Calibri"/>
                <w:color w:val="000000"/>
                <w:sz w:val="16"/>
                <w:szCs w:val="16"/>
                <w:lang w:val="en-US" w:eastAsia="en-US"/>
              </w:rPr>
              <w:t>4 </w:t>
            </w:r>
          </w:p>
        </w:tc>
        <w:tc>
          <w:tcPr>
            <w:tcW w:w="980" w:type="dxa"/>
            <w:tcBorders>
              <w:top w:val="nil"/>
              <w:left w:val="nil"/>
              <w:bottom w:val="single" w:sz="8" w:space="0" w:color="000000"/>
              <w:right w:val="single" w:sz="8" w:space="0" w:color="000000"/>
            </w:tcBorders>
            <w:shd w:val="clear" w:color="auto" w:fill="auto"/>
            <w:vAlign w:val="center"/>
            <w:hideMark/>
          </w:tcPr>
          <w:p w:rsidR="00E122C5" w:rsidRPr="00E122C5" w:rsidRDefault="00E122C5" w:rsidP="00E122C5">
            <w:pPr>
              <w:spacing w:after="0" w:line="240" w:lineRule="auto"/>
              <w:jc w:val="center"/>
              <w:rPr>
                <w:rFonts w:ascii="Calibri" w:hAnsi="Calibri" w:cs="Calibri"/>
                <w:color w:val="000000"/>
                <w:sz w:val="16"/>
                <w:szCs w:val="16"/>
                <w:lang w:val="en-US" w:eastAsia="en-US"/>
              </w:rPr>
            </w:pPr>
            <w:r w:rsidRPr="00E122C5">
              <w:rPr>
                <w:rFonts w:ascii="Calibri" w:hAnsi="Calibri" w:cs="Calibri"/>
                <w:color w:val="000000"/>
                <w:sz w:val="16"/>
                <w:szCs w:val="16"/>
                <w:lang w:val="en-US" w:eastAsia="en-US"/>
              </w:rPr>
              <w:t> </w:t>
            </w:r>
            <w:r>
              <w:rPr>
                <w:rFonts w:ascii="Calibri" w:hAnsi="Calibri" w:cs="Calibri"/>
                <w:color w:val="000000"/>
                <w:sz w:val="16"/>
                <w:szCs w:val="16"/>
                <w:lang w:val="en-US" w:eastAsia="en-US"/>
              </w:rPr>
              <w:t>0</w:t>
            </w:r>
          </w:p>
        </w:tc>
        <w:tc>
          <w:tcPr>
            <w:tcW w:w="1140" w:type="dxa"/>
            <w:tcBorders>
              <w:top w:val="nil"/>
              <w:left w:val="nil"/>
              <w:bottom w:val="single" w:sz="8" w:space="0" w:color="000000"/>
              <w:right w:val="single" w:sz="8" w:space="0" w:color="000000"/>
            </w:tcBorders>
            <w:shd w:val="clear" w:color="auto" w:fill="auto"/>
            <w:vAlign w:val="center"/>
            <w:hideMark/>
          </w:tcPr>
          <w:p w:rsidR="00E122C5" w:rsidRPr="00E122C5" w:rsidRDefault="00E122C5" w:rsidP="00E122C5">
            <w:pPr>
              <w:spacing w:after="0" w:line="240" w:lineRule="auto"/>
              <w:jc w:val="center"/>
              <w:rPr>
                <w:rFonts w:ascii="Calibri" w:hAnsi="Calibri" w:cs="Calibri"/>
                <w:color w:val="000000"/>
                <w:sz w:val="16"/>
                <w:szCs w:val="16"/>
                <w:lang w:val="en-US" w:eastAsia="en-US"/>
              </w:rPr>
            </w:pPr>
            <w:r>
              <w:rPr>
                <w:rFonts w:ascii="Calibri" w:hAnsi="Calibri" w:cs="Calibri"/>
                <w:color w:val="000000"/>
                <w:sz w:val="16"/>
                <w:szCs w:val="16"/>
                <w:lang w:val="en-US" w:eastAsia="en-US"/>
              </w:rPr>
              <w:t>4</w:t>
            </w:r>
            <w:r w:rsidRPr="00E122C5">
              <w:rPr>
                <w:rFonts w:ascii="Calibri" w:hAnsi="Calibri" w:cs="Calibri"/>
                <w:color w:val="000000"/>
                <w:sz w:val="16"/>
                <w:szCs w:val="16"/>
                <w:lang w:val="en-US" w:eastAsia="en-US"/>
              </w:rPr>
              <w:t> </w:t>
            </w:r>
          </w:p>
        </w:tc>
        <w:tc>
          <w:tcPr>
            <w:tcW w:w="1060" w:type="dxa"/>
            <w:tcBorders>
              <w:top w:val="nil"/>
              <w:left w:val="nil"/>
              <w:bottom w:val="single" w:sz="8" w:space="0" w:color="000000"/>
              <w:right w:val="single" w:sz="8" w:space="0" w:color="000000"/>
            </w:tcBorders>
            <w:shd w:val="clear" w:color="auto" w:fill="auto"/>
            <w:vAlign w:val="center"/>
            <w:hideMark/>
          </w:tcPr>
          <w:p w:rsidR="00E122C5" w:rsidRPr="00E122C5" w:rsidRDefault="00E122C5" w:rsidP="00E122C5">
            <w:pPr>
              <w:spacing w:after="0" w:line="240" w:lineRule="auto"/>
              <w:jc w:val="center"/>
              <w:rPr>
                <w:rFonts w:ascii="Times New Roman" w:hAnsi="Times New Roman"/>
                <w:color w:val="000000"/>
                <w:sz w:val="16"/>
                <w:szCs w:val="16"/>
                <w:lang w:val="en-US" w:eastAsia="en-US"/>
              </w:rPr>
            </w:pPr>
            <w:r w:rsidRPr="00E122C5">
              <w:rPr>
                <w:rFonts w:ascii="Times New Roman" w:hAnsi="Times New Roman"/>
                <w:color w:val="000000"/>
                <w:sz w:val="16"/>
                <w:szCs w:val="16"/>
                <w:lang w:val="en-US" w:eastAsia="en-US"/>
              </w:rPr>
              <w:t>0 </w:t>
            </w:r>
          </w:p>
        </w:tc>
        <w:tc>
          <w:tcPr>
            <w:tcW w:w="820" w:type="dxa"/>
            <w:tcBorders>
              <w:top w:val="nil"/>
              <w:left w:val="nil"/>
              <w:bottom w:val="single" w:sz="8" w:space="0" w:color="000000"/>
              <w:right w:val="single" w:sz="8" w:space="0" w:color="000000"/>
            </w:tcBorders>
            <w:shd w:val="clear" w:color="auto" w:fill="auto"/>
            <w:vAlign w:val="center"/>
            <w:hideMark/>
          </w:tcPr>
          <w:p w:rsidR="00E122C5" w:rsidRPr="00E122C5" w:rsidRDefault="00E122C5" w:rsidP="00E122C5">
            <w:pPr>
              <w:spacing w:after="0" w:line="240" w:lineRule="auto"/>
              <w:jc w:val="center"/>
              <w:rPr>
                <w:rFonts w:ascii="Times New Roman" w:hAnsi="Times New Roman"/>
                <w:color w:val="000000"/>
                <w:sz w:val="16"/>
                <w:szCs w:val="16"/>
                <w:lang w:val="en-US" w:eastAsia="en-US"/>
              </w:rPr>
            </w:pPr>
            <w:r w:rsidRPr="00E122C5">
              <w:rPr>
                <w:rFonts w:ascii="Times New Roman" w:hAnsi="Times New Roman"/>
                <w:color w:val="000000"/>
                <w:sz w:val="16"/>
                <w:szCs w:val="16"/>
                <w:lang w:val="en-US" w:eastAsia="en-US"/>
              </w:rPr>
              <w:t>0 </w:t>
            </w:r>
          </w:p>
        </w:tc>
      </w:tr>
      <w:tr w:rsidR="00E122C5" w:rsidRPr="00E122C5" w:rsidTr="00E122C5">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hideMark/>
          </w:tcPr>
          <w:p w:rsidR="00E122C5" w:rsidRPr="00E122C5" w:rsidRDefault="00E122C5" w:rsidP="00E122C5">
            <w:pPr>
              <w:spacing w:after="0" w:line="240" w:lineRule="auto"/>
              <w:rPr>
                <w:rFonts w:ascii="Times New Roman" w:hAnsi="Times New Roman"/>
                <w:color w:val="000000"/>
                <w:sz w:val="16"/>
                <w:szCs w:val="16"/>
                <w:lang w:val="en-US" w:eastAsia="en-US"/>
              </w:rPr>
            </w:pPr>
            <w:r w:rsidRPr="00E122C5">
              <w:rPr>
                <w:rFonts w:ascii="Times New Roman" w:hAnsi="Times New Roman"/>
                <w:color w:val="000000"/>
                <w:sz w:val="16"/>
                <w:szCs w:val="16"/>
                <w:lang w:val="en-US" w:eastAsia="en-US"/>
              </w:rPr>
              <w:t>9</w:t>
            </w:r>
          </w:p>
        </w:tc>
        <w:tc>
          <w:tcPr>
            <w:tcW w:w="2560" w:type="dxa"/>
            <w:tcBorders>
              <w:top w:val="nil"/>
              <w:left w:val="nil"/>
              <w:bottom w:val="single" w:sz="4" w:space="0" w:color="auto"/>
              <w:right w:val="single" w:sz="8" w:space="0" w:color="000000"/>
            </w:tcBorders>
            <w:shd w:val="clear" w:color="auto" w:fill="auto"/>
            <w:vAlign w:val="center"/>
            <w:hideMark/>
          </w:tcPr>
          <w:p w:rsidR="00E122C5" w:rsidRPr="00E122C5" w:rsidRDefault="00E122C5" w:rsidP="00E122C5">
            <w:pPr>
              <w:spacing w:after="0" w:line="240" w:lineRule="auto"/>
              <w:rPr>
                <w:rFonts w:ascii="Times New Roman" w:hAnsi="Times New Roman"/>
                <w:color w:val="000000"/>
                <w:sz w:val="16"/>
                <w:szCs w:val="16"/>
                <w:lang w:val="en-US" w:eastAsia="en-US"/>
              </w:rPr>
            </w:pPr>
            <w:r w:rsidRPr="00E122C5">
              <w:rPr>
                <w:rFonts w:ascii="Times New Roman" w:hAnsi="Times New Roman"/>
                <w:color w:val="000000"/>
                <w:sz w:val="16"/>
                <w:szCs w:val="16"/>
                <w:lang w:val="en-US" w:eastAsia="en-US"/>
              </w:rPr>
              <w:t> Ana Sınıfı</w:t>
            </w:r>
          </w:p>
        </w:tc>
        <w:tc>
          <w:tcPr>
            <w:tcW w:w="1160" w:type="dxa"/>
            <w:tcBorders>
              <w:top w:val="nil"/>
              <w:left w:val="nil"/>
              <w:bottom w:val="single" w:sz="4" w:space="0" w:color="auto"/>
              <w:right w:val="single" w:sz="8" w:space="0" w:color="000000"/>
            </w:tcBorders>
            <w:shd w:val="clear" w:color="auto" w:fill="auto"/>
            <w:vAlign w:val="center"/>
            <w:hideMark/>
          </w:tcPr>
          <w:p w:rsidR="00E122C5" w:rsidRPr="00E122C5" w:rsidRDefault="00E122C5" w:rsidP="00E122C5">
            <w:pPr>
              <w:spacing w:after="0" w:line="240" w:lineRule="auto"/>
              <w:jc w:val="center"/>
              <w:rPr>
                <w:rFonts w:ascii="Calibri" w:hAnsi="Calibri" w:cs="Calibri"/>
                <w:color w:val="000000"/>
                <w:sz w:val="16"/>
                <w:szCs w:val="16"/>
                <w:lang w:val="en-US" w:eastAsia="en-US"/>
              </w:rPr>
            </w:pPr>
            <w:r>
              <w:rPr>
                <w:rFonts w:ascii="Calibri" w:hAnsi="Calibri" w:cs="Calibri"/>
                <w:color w:val="000000"/>
                <w:sz w:val="16"/>
                <w:szCs w:val="16"/>
                <w:lang w:val="en-US" w:eastAsia="en-US"/>
              </w:rPr>
              <w:t>2</w:t>
            </w:r>
            <w:r w:rsidRPr="00E122C5">
              <w:rPr>
                <w:rFonts w:ascii="Calibri" w:hAnsi="Calibri" w:cs="Calibri"/>
                <w:color w:val="000000"/>
                <w:sz w:val="16"/>
                <w:szCs w:val="16"/>
                <w:lang w:val="en-US" w:eastAsia="en-US"/>
              </w:rPr>
              <w:t> </w:t>
            </w:r>
          </w:p>
        </w:tc>
        <w:tc>
          <w:tcPr>
            <w:tcW w:w="980" w:type="dxa"/>
            <w:tcBorders>
              <w:top w:val="nil"/>
              <w:left w:val="nil"/>
              <w:bottom w:val="single" w:sz="4" w:space="0" w:color="auto"/>
              <w:right w:val="single" w:sz="8" w:space="0" w:color="000000"/>
            </w:tcBorders>
            <w:shd w:val="clear" w:color="auto" w:fill="auto"/>
            <w:vAlign w:val="center"/>
            <w:hideMark/>
          </w:tcPr>
          <w:p w:rsidR="00E122C5" w:rsidRPr="00E122C5" w:rsidRDefault="00E122C5" w:rsidP="00E122C5">
            <w:pPr>
              <w:spacing w:after="0" w:line="240" w:lineRule="auto"/>
              <w:jc w:val="center"/>
              <w:rPr>
                <w:rFonts w:ascii="Calibri" w:hAnsi="Calibri" w:cs="Calibri"/>
                <w:color w:val="000000"/>
                <w:sz w:val="16"/>
                <w:szCs w:val="16"/>
                <w:lang w:val="en-US" w:eastAsia="en-US"/>
              </w:rPr>
            </w:pPr>
            <w:r>
              <w:rPr>
                <w:rFonts w:ascii="Calibri" w:hAnsi="Calibri" w:cs="Calibri"/>
                <w:color w:val="000000"/>
                <w:sz w:val="16"/>
                <w:szCs w:val="16"/>
                <w:lang w:val="en-US" w:eastAsia="en-US"/>
              </w:rPr>
              <w:t>2</w:t>
            </w:r>
          </w:p>
        </w:tc>
        <w:tc>
          <w:tcPr>
            <w:tcW w:w="1140" w:type="dxa"/>
            <w:tcBorders>
              <w:top w:val="nil"/>
              <w:left w:val="nil"/>
              <w:bottom w:val="single" w:sz="4" w:space="0" w:color="auto"/>
              <w:right w:val="single" w:sz="8" w:space="0" w:color="000000"/>
            </w:tcBorders>
            <w:shd w:val="clear" w:color="auto" w:fill="auto"/>
            <w:vAlign w:val="center"/>
            <w:hideMark/>
          </w:tcPr>
          <w:p w:rsidR="00E122C5" w:rsidRPr="00E122C5" w:rsidRDefault="00E122C5" w:rsidP="00E122C5">
            <w:pPr>
              <w:spacing w:after="0" w:line="240" w:lineRule="auto"/>
              <w:jc w:val="center"/>
              <w:rPr>
                <w:rFonts w:ascii="Calibri" w:hAnsi="Calibri" w:cs="Calibri"/>
                <w:color w:val="000000"/>
                <w:sz w:val="16"/>
                <w:szCs w:val="16"/>
                <w:lang w:val="en-US" w:eastAsia="en-US"/>
              </w:rPr>
            </w:pPr>
            <w:r w:rsidRPr="00E122C5">
              <w:rPr>
                <w:rFonts w:ascii="Calibri" w:hAnsi="Calibri" w:cs="Calibri"/>
                <w:color w:val="000000"/>
                <w:sz w:val="16"/>
                <w:szCs w:val="16"/>
                <w:lang w:val="en-US" w:eastAsia="en-US"/>
              </w:rPr>
              <w:t>0 </w:t>
            </w:r>
          </w:p>
        </w:tc>
        <w:tc>
          <w:tcPr>
            <w:tcW w:w="1060" w:type="dxa"/>
            <w:tcBorders>
              <w:top w:val="nil"/>
              <w:left w:val="nil"/>
              <w:bottom w:val="single" w:sz="4" w:space="0" w:color="auto"/>
              <w:right w:val="single" w:sz="8" w:space="0" w:color="000000"/>
            </w:tcBorders>
            <w:shd w:val="clear" w:color="auto" w:fill="auto"/>
            <w:vAlign w:val="center"/>
            <w:hideMark/>
          </w:tcPr>
          <w:p w:rsidR="00E122C5" w:rsidRPr="00E122C5" w:rsidRDefault="00E122C5" w:rsidP="00E122C5">
            <w:pPr>
              <w:spacing w:after="0" w:line="240" w:lineRule="auto"/>
              <w:jc w:val="center"/>
              <w:rPr>
                <w:rFonts w:ascii="Times New Roman" w:hAnsi="Times New Roman"/>
                <w:color w:val="000000"/>
                <w:sz w:val="16"/>
                <w:szCs w:val="16"/>
                <w:lang w:val="en-US" w:eastAsia="en-US"/>
              </w:rPr>
            </w:pPr>
            <w:r w:rsidRPr="00E122C5">
              <w:rPr>
                <w:rFonts w:ascii="Times New Roman" w:hAnsi="Times New Roman"/>
                <w:color w:val="000000"/>
                <w:sz w:val="16"/>
                <w:szCs w:val="16"/>
                <w:lang w:val="en-US" w:eastAsia="en-US"/>
              </w:rPr>
              <w:t> 0</w:t>
            </w:r>
          </w:p>
        </w:tc>
        <w:tc>
          <w:tcPr>
            <w:tcW w:w="820" w:type="dxa"/>
            <w:tcBorders>
              <w:top w:val="nil"/>
              <w:left w:val="nil"/>
              <w:bottom w:val="single" w:sz="4" w:space="0" w:color="auto"/>
              <w:right w:val="single" w:sz="8" w:space="0" w:color="000000"/>
            </w:tcBorders>
            <w:shd w:val="clear" w:color="auto" w:fill="auto"/>
            <w:vAlign w:val="center"/>
            <w:hideMark/>
          </w:tcPr>
          <w:p w:rsidR="00E122C5" w:rsidRPr="00E122C5" w:rsidRDefault="00E122C5" w:rsidP="00E122C5">
            <w:pPr>
              <w:spacing w:after="0" w:line="240" w:lineRule="auto"/>
              <w:jc w:val="center"/>
              <w:rPr>
                <w:rFonts w:ascii="Times New Roman" w:hAnsi="Times New Roman"/>
                <w:color w:val="000000"/>
                <w:sz w:val="16"/>
                <w:szCs w:val="16"/>
                <w:lang w:val="en-US" w:eastAsia="en-US"/>
              </w:rPr>
            </w:pPr>
            <w:r w:rsidRPr="00E122C5">
              <w:rPr>
                <w:rFonts w:ascii="Times New Roman" w:hAnsi="Times New Roman"/>
                <w:color w:val="000000"/>
                <w:sz w:val="16"/>
                <w:szCs w:val="16"/>
                <w:lang w:val="en-US" w:eastAsia="en-US"/>
              </w:rPr>
              <w:t> 0</w:t>
            </w:r>
          </w:p>
        </w:tc>
      </w:tr>
      <w:tr w:rsidR="00E122C5" w:rsidRPr="00E122C5" w:rsidTr="00E122C5">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tcPr>
          <w:p w:rsidR="00E122C5" w:rsidRPr="00E122C5" w:rsidRDefault="00E122C5" w:rsidP="00E122C5">
            <w:pPr>
              <w:spacing w:after="0" w:line="240" w:lineRule="auto"/>
              <w:rPr>
                <w:rFonts w:ascii="Times New Roman" w:hAnsi="Times New Roman"/>
                <w:color w:val="000000"/>
                <w:sz w:val="16"/>
                <w:szCs w:val="16"/>
                <w:lang w:val="en-US" w:eastAsia="en-US"/>
              </w:rPr>
            </w:pPr>
            <w:r>
              <w:rPr>
                <w:rFonts w:ascii="Times New Roman" w:hAnsi="Times New Roman"/>
                <w:color w:val="000000"/>
                <w:sz w:val="16"/>
                <w:szCs w:val="16"/>
                <w:lang w:val="en-US" w:eastAsia="en-US"/>
              </w:rPr>
              <w:t>10</w:t>
            </w:r>
          </w:p>
        </w:tc>
        <w:tc>
          <w:tcPr>
            <w:tcW w:w="2560" w:type="dxa"/>
            <w:tcBorders>
              <w:top w:val="nil"/>
              <w:left w:val="nil"/>
              <w:bottom w:val="single" w:sz="4" w:space="0" w:color="auto"/>
              <w:right w:val="single" w:sz="8" w:space="0" w:color="000000"/>
            </w:tcBorders>
            <w:shd w:val="clear" w:color="auto" w:fill="auto"/>
            <w:vAlign w:val="center"/>
          </w:tcPr>
          <w:p w:rsidR="00E122C5" w:rsidRPr="00E122C5" w:rsidRDefault="00E122C5" w:rsidP="00E122C5">
            <w:pPr>
              <w:spacing w:after="0" w:line="240" w:lineRule="auto"/>
              <w:rPr>
                <w:rFonts w:ascii="Times New Roman" w:hAnsi="Times New Roman"/>
                <w:color w:val="000000"/>
                <w:sz w:val="16"/>
                <w:szCs w:val="16"/>
                <w:lang w:val="en-US" w:eastAsia="en-US"/>
              </w:rPr>
            </w:pPr>
            <w:r>
              <w:rPr>
                <w:rFonts w:ascii="Times New Roman" w:hAnsi="Times New Roman"/>
                <w:color w:val="000000"/>
                <w:sz w:val="16"/>
                <w:szCs w:val="16"/>
                <w:lang w:val="en-US" w:eastAsia="en-US"/>
              </w:rPr>
              <w:t>Türkçe</w:t>
            </w:r>
          </w:p>
        </w:tc>
        <w:tc>
          <w:tcPr>
            <w:tcW w:w="1160" w:type="dxa"/>
            <w:tcBorders>
              <w:top w:val="nil"/>
              <w:left w:val="nil"/>
              <w:bottom w:val="single" w:sz="4" w:space="0" w:color="auto"/>
              <w:right w:val="single" w:sz="8" w:space="0" w:color="000000"/>
            </w:tcBorders>
            <w:shd w:val="clear" w:color="auto" w:fill="auto"/>
            <w:vAlign w:val="center"/>
          </w:tcPr>
          <w:p w:rsidR="00E122C5" w:rsidRDefault="00E122C5" w:rsidP="00E122C5">
            <w:pPr>
              <w:spacing w:after="0" w:line="240" w:lineRule="auto"/>
              <w:jc w:val="center"/>
              <w:rPr>
                <w:rFonts w:ascii="Calibri" w:hAnsi="Calibri" w:cs="Calibri"/>
                <w:color w:val="000000"/>
                <w:sz w:val="16"/>
                <w:szCs w:val="16"/>
                <w:lang w:val="en-US" w:eastAsia="en-US"/>
              </w:rPr>
            </w:pPr>
            <w:r>
              <w:rPr>
                <w:rFonts w:ascii="Calibri" w:hAnsi="Calibri" w:cs="Calibri"/>
                <w:color w:val="000000"/>
                <w:sz w:val="16"/>
                <w:szCs w:val="16"/>
                <w:lang w:val="en-US" w:eastAsia="en-US"/>
              </w:rPr>
              <w:t>3</w:t>
            </w:r>
          </w:p>
        </w:tc>
        <w:tc>
          <w:tcPr>
            <w:tcW w:w="980" w:type="dxa"/>
            <w:tcBorders>
              <w:top w:val="nil"/>
              <w:left w:val="nil"/>
              <w:bottom w:val="single" w:sz="4" w:space="0" w:color="auto"/>
              <w:right w:val="single" w:sz="8" w:space="0" w:color="000000"/>
            </w:tcBorders>
            <w:shd w:val="clear" w:color="auto" w:fill="auto"/>
            <w:vAlign w:val="center"/>
          </w:tcPr>
          <w:p w:rsidR="00E122C5" w:rsidRDefault="00E122C5" w:rsidP="00E122C5">
            <w:pPr>
              <w:spacing w:after="0" w:line="240" w:lineRule="auto"/>
              <w:jc w:val="center"/>
              <w:rPr>
                <w:rFonts w:ascii="Calibri" w:hAnsi="Calibri" w:cs="Calibri"/>
                <w:color w:val="000000"/>
                <w:sz w:val="16"/>
                <w:szCs w:val="16"/>
                <w:lang w:val="en-US" w:eastAsia="en-US"/>
              </w:rPr>
            </w:pPr>
            <w:r>
              <w:rPr>
                <w:rFonts w:ascii="Calibri" w:hAnsi="Calibri" w:cs="Calibri"/>
                <w:color w:val="000000"/>
                <w:sz w:val="16"/>
                <w:szCs w:val="16"/>
                <w:lang w:val="en-US" w:eastAsia="en-US"/>
              </w:rPr>
              <w:t>3</w:t>
            </w:r>
          </w:p>
        </w:tc>
        <w:tc>
          <w:tcPr>
            <w:tcW w:w="1140" w:type="dxa"/>
            <w:tcBorders>
              <w:top w:val="nil"/>
              <w:left w:val="nil"/>
              <w:bottom w:val="single" w:sz="4" w:space="0" w:color="auto"/>
              <w:right w:val="single" w:sz="8" w:space="0" w:color="000000"/>
            </w:tcBorders>
            <w:shd w:val="clear" w:color="auto" w:fill="auto"/>
            <w:vAlign w:val="center"/>
          </w:tcPr>
          <w:p w:rsidR="00E122C5" w:rsidRPr="00E122C5" w:rsidRDefault="00E122C5" w:rsidP="00E122C5">
            <w:pPr>
              <w:spacing w:after="0" w:line="240" w:lineRule="auto"/>
              <w:jc w:val="center"/>
              <w:rPr>
                <w:rFonts w:ascii="Calibri" w:hAnsi="Calibri" w:cs="Calibri"/>
                <w:color w:val="000000"/>
                <w:sz w:val="16"/>
                <w:szCs w:val="16"/>
                <w:lang w:val="en-US" w:eastAsia="en-US"/>
              </w:rPr>
            </w:pPr>
            <w:r>
              <w:rPr>
                <w:rFonts w:ascii="Calibri" w:hAnsi="Calibri" w:cs="Calibri"/>
                <w:color w:val="000000"/>
                <w:sz w:val="16"/>
                <w:szCs w:val="16"/>
                <w:lang w:val="en-US" w:eastAsia="en-US"/>
              </w:rPr>
              <w:t>0</w:t>
            </w:r>
          </w:p>
        </w:tc>
        <w:tc>
          <w:tcPr>
            <w:tcW w:w="1060" w:type="dxa"/>
            <w:tcBorders>
              <w:top w:val="nil"/>
              <w:left w:val="nil"/>
              <w:bottom w:val="single" w:sz="4" w:space="0" w:color="auto"/>
              <w:right w:val="single" w:sz="8" w:space="0" w:color="000000"/>
            </w:tcBorders>
            <w:shd w:val="clear" w:color="auto" w:fill="auto"/>
            <w:vAlign w:val="center"/>
          </w:tcPr>
          <w:p w:rsidR="00E122C5" w:rsidRPr="00E122C5" w:rsidRDefault="00E122C5" w:rsidP="00E122C5">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n-US" w:eastAsia="en-US"/>
              </w:rPr>
              <w:t>0</w:t>
            </w:r>
          </w:p>
        </w:tc>
        <w:tc>
          <w:tcPr>
            <w:tcW w:w="820" w:type="dxa"/>
            <w:tcBorders>
              <w:top w:val="nil"/>
              <w:left w:val="nil"/>
              <w:bottom w:val="single" w:sz="4" w:space="0" w:color="auto"/>
              <w:right w:val="single" w:sz="8" w:space="0" w:color="000000"/>
            </w:tcBorders>
            <w:shd w:val="clear" w:color="auto" w:fill="auto"/>
            <w:vAlign w:val="center"/>
          </w:tcPr>
          <w:p w:rsidR="00E122C5" w:rsidRPr="00E122C5" w:rsidRDefault="00E122C5" w:rsidP="00E122C5">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n-US" w:eastAsia="en-US"/>
              </w:rPr>
              <w:t>0</w:t>
            </w:r>
          </w:p>
        </w:tc>
      </w:tr>
      <w:tr w:rsidR="00E122C5" w:rsidRPr="00E122C5" w:rsidTr="00E122C5">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tcPr>
          <w:p w:rsidR="00E122C5" w:rsidRDefault="00E122C5" w:rsidP="00E122C5">
            <w:pPr>
              <w:spacing w:after="0" w:line="240" w:lineRule="auto"/>
              <w:rPr>
                <w:rFonts w:ascii="Times New Roman" w:hAnsi="Times New Roman"/>
                <w:color w:val="000000"/>
                <w:sz w:val="16"/>
                <w:szCs w:val="16"/>
                <w:lang w:val="en-US" w:eastAsia="en-US"/>
              </w:rPr>
            </w:pPr>
            <w:r>
              <w:rPr>
                <w:rFonts w:ascii="Times New Roman" w:hAnsi="Times New Roman"/>
                <w:color w:val="000000"/>
                <w:sz w:val="16"/>
                <w:szCs w:val="16"/>
                <w:lang w:val="en-US" w:eastAsia="en-US"/>
              </w:rPr>
              <w:t>11</w:t>
            </w:r>
          </w:p>
        </w:tc>
        <w:tc>
          <w:tcPr>
            <w:tcW w:w="2560" w:type="dxa"/>
            <w:tcBorders>
              <w:top w:val="nil"/>
              <w:left w:val="nil"/>
              <w:bottom w:val="single" w:sz="4" w:space="0" w:color="auto"/>
              <w:right w:val="single" w:sz="8" w:space="0" w:color="000000"/>
            </w:tcBorders>
            <w:shd w:val="clear" w:color="auto" w:fill="auto"/>
            <w:vAlign w:val="center"/>
          </w:tcPr>
          <w:p w:rsidR="00E122C5" w:rsidRDefault="00E122C5" w:rsidP="00E122C5">
            <w:pPr>
              <w:spacing w:after="0" w:line="240" w:lineRule="auto"/>
              <w:rPr>
                <w:rFonts w:ascii="Times New Roman" w:hAnsi="Times New Roman"/>
                <w:color w:val="000000"/>
                <w:sz w:val="16"/>
                <w:szCs w:val="16"/>
                <w:lang w:val="en-US" w:eastAsia="en-US"/>
              </w:rPr>
            </w:pPr>
            <w:r>
              <w:rPr>
                <w:rFonts w:ascii="Times New Roman" w:hAnsi="Times New Roman"/>
                <w:color w:val="000000"/>
                <w:sz w:val="16"/>
                <w:szCs w:val="16"/>
                <w:lang w:val="en-US" w:eastAsia="en-US"/>
              </w:rPr>
              <w:t>Matematik</w:t>
            </w:r>
          </w:p>
        </w:tc>
        <w:tc>
          <w:tcPr>
            <w:tcW w:w="1160" w:type="dxa"/>
            <w:tcBorders>
              <w:top w:val="nil"/>
              <w:left w:val="nil"/>
              <w:bottom w:val="single" w:sz="4" w:space="0" w:color="auto"/>
              <w:right w:val="single" w:sz="8" w:space="0" w:color="000000"/>
            </w:tcBorders>
            <w:shd w:val="clear" w:color="auto" w:fill="auto"/>
            <w:vAlign w:val="center"/>
          </w:tcPr>
          <w:p w:rsidR="00E122C5" w:rsidRDefault="00E122C5" w:rsidP="00E122C5">
            <w:pPr>
              <w:spacing w:after="0" w:line="240" w:lineRule="auto"/>
              <w:jc w:val="center"/>
              <w:rPr>
                <w:rFonts w:ascii="Calibri" w:hAnsi="Calibri" w:cs="Calibri"/>
                <w:color w:val="000000"/>
                <w:sz w:val="16"/>
                <w:szCs w:val="16"/>
                <w:lang w:val="en-US" w:eastAsia="en-US"/>
              </w:rPr>
            </w:pPr>
            <w:r>
              <w:rPr>
                <w:rFonts w:ascii="Calibri" w:hAnsi="Calibri" w:cs="Calibri"/>
                <w:color w:val="000000"/>
                <w:sz w:val="16"/>
                <w:szCs w:val="16"/>
                <w:lang w:val="en-US" w:eastAsia="en-US"/>
              </w:rPr>
              <w:t>3</w:t>
            </w:r>
          </w:p>
        </w:tc>
        <w:tc>
          <w:tcPr>
            <w:tcW w:w="980" w:type="dxa"/>
            <w:tcBorders>
              <w:top w:val="nil"/>
              <w:left w:val="nil"/>
              <w:bottom w:val="single" w:sz="4" w:space="0" w:color="auto"/>
              <w:right w:val="single" w:sz="8" w:space="0" w:color="000000"/>
            </w:tcBorders>
            <w:shd w:val="clear" w:color="auto" w:fill="auto"/>
            <w:vAlign w:val="center"/>
          </w:tcPr>
          <w:p w:rsidR="00E122C5" w:rsidRDefault="00E122C5" w:rsidP="00E122C5">
            <w:pPr>
              <w:spacing w:after="0" w:line="240" w:lineRule="auto"/>
              <w:jc w:val="center"/>
              <w:rPr>
                <w:rFonts w:ascii="Calibri" w:hAnsi="Calibri" w:cs="Calibri"/>
                <w:color w:val="000000"/>
                <w:sz w:val="16"/>
                <w:szCs w:val="16"/>
                <w:lang w:val="en-US" w:eastAsia="en-US"/>
              </w:rPr>
            </w:pPr>
            <w:r>
              <w:rPr>
                <w:rFonts w:ascii="Calibri" w:hAnsi="Calibri" w:cs="Calibri"/>
                <w:color w:val="000000"/>
                <w:sz w:val="16"/>
                <w:szCs w:val="16"/>
                <w:lang w:val="en-US" w:eastAsia="en-US"/>
              </w:rPr>
              <w:t>3</w:t>
            </w:r>
          </w:p>
        </w:tc>
        <w:tc>
          <w:tcPr>
            <w:tcW w:w="1140" w:type="dxa"/>
            <w:tcBorders>
              <w:top w:val="nil"/>
              <w:left w:val="nil"/>
              <w:bottom w:val="single" w:sz="4" w:space="0" w:color="auto"/>
              <w:right w:val="single" w:sz="8" w:space="0" w:color="000000"/>
            </w:tcBorders>
            <w:shd w:val="clear" w:color="auto" w:fill="auto"/>
            <w:vAlign w:val="center"/>
          </w:tcPr>
          <w:p w:rsidR="00E122C5" w:rsidRDefault="00E122C5" w:rsidP="00E122C5">
            <w:pPr>
              <w:spacing w:after="0" w:line="240" w:lineRule="auto"/>
              <w:jc w:val="center"/>
              <w:rPr>
                <w:rFonts w:ascii="Calibri" w:hAnsi="Calibri" w:cs="Calibri"/>
                <w:color w:val="000000"/>
                <w:sz w:val="16"/>
                <w:szCs w:val="16"/>
                <w:lang w:val="en-US" w:eastAsia="en-US"/>
              </w:rPr>
            </w:pPr>
            <w:r>
              <w:rPr>
                <w:rFonts w:ascii="Calibri" w:hAnsi="Calibri" w:cs="Calibri"/>
                <w:color w:val="000000"/>
                <w:sz w:val="16"/>
                <w:szCs w:val="16"/>
                <w:lang w:val="en-US" w:eastAsia="en-US"/>
              </w:rPr>
              <w:t>0</w:t>
            </w:r>
          </w:p>
        </w:tc>
        <w:tc>
          <w:tcPr>
            <w:tcW w:w="1060" w:type="dxa"/>
            <w:tcBorders>
              <w:top w:val="nil"/>
              <w:left w:val="nil"/>
              <w:bottom w:val="single" w:sz="4" w:space="0" w:color="auto"/>
              <w:right w:val="single" w:sz="8" w:space="0" w:color="000000"/>
            </w:tcBorders>
            <w:shd w:val="clear" w:color="auto" w:fill="auto"/>
            <w:vAlign w:val="center"/>
          </w:tcPr>
          <w:p w:rsidR="00E122C5" w:rsidRDefault="00E122C5" w:rsidP="00E122C5">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n-US" w:eastAsia="en-US"/>
              </w:rPr>
              <w:t>0</w:t>
            </w:r>
          </w:p>
        </w:tc>
        <w:tc>
          <w:tcPr>
            <w:tcW w:w="820" w:type="dxa"/>
            <w:tcBorders>
              <w:top w:val="nil"/>
              <w:left w:val="nil"/>
              <w:bottom w:val="single" w:sz="4" w:space="0" w:color="auto"/>
              <w:right w:val="single" w:sz="8" w:space="0" w:color="000000"/>
            </w:tcBorders>
            <w:shd w:val="clear" w:color="auto" w:fill="auto"/>
            <w:vAlign w:val="center"/>
          </w:tcPr>
          <w:p w:rsidR="00E122C5" w:rsidRDefault="00E122C5" w:rsidP="00E122C5">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n-US" w:eastAsia="en-US"/>
              </w:rPr>
              <w:t>0</w:t>
            </w:r>
          </w:p>
        </w:tc>
      </w:tr>
      <w:tr w:rsidR="00E122C5" w:rsidRPr="00E122C5" w:rsidTr="00E122C5">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tcPr>
          <w:p w:rsidR="00E122C5" w:rsidRDefault="00E122C5" w:rsidP="00E122C5">
            <w:pPr>
              <w:spacing w:after="0" w:line="240" w:lineRule="auto"/>
              <w:rPr>
                <w:rFonts w:ascii="Times New Roman" w:hAnsi="Times New Roman"/>
                <w:color w:val="000000"/>
                <w:sz w:val="16"/>
                <w:szCs w:val="16"/>
                <w:lang w:val="en-US" w:eastAsia="en-US"/>
              </w:rPr>
            </w:pPr>
            <w:r>
              <w:rPr>
                <w:rFonts w:ascii="Times New Roman" w:hAnsi="Times New Roman"/>
                <w:color w:val="000000"/>
                <w:sz w:val="16"/>
                <w:szCs w:val="16"/>
                <w:lang w:val="en-US" w:eastAsia="en-US"/>
              </w:rPr>
              <w:t>12</w:t>
            </w:r>
          </w:p>
        </w:tc>
        <w:tc>
          <w:tcPr>
            <w:tcW w:w="2560" w:type="dxa"/>
            <w:tcBorders>
              <w:top w:val="nil"/>
              <w:left w:val="nil"/>
              <w:bottom w:val="single" w:sz="4" w:space="0" w:color="auto"/>
              <w:right w:val="single" w:sz="8" w:space="0" w:color="000000"/>
            </w:tcBorders>
            <w:shd w:val="clear" w:color="auto" w:fill="auto"/>
            <w:vAlign w:val="center"/>
          </w:tcPr>
          <w:p w:rsidR="00E122C5" w:rsidRDefault="00E122C5" w:rsidP="00E122C5">
            <w:pPr>
              <w:spacing w:after="0" w:line="240" w:lineRule="auto"/>
              <w:rPr>
                <w:rFonts w:ascii="Times New Roman" w:hAnsi="Times New Roman"/>
                <w:color w:val="000000"/>
                <w:sz w:val="16"/>
                <w:szCs w:val="16"/>
                <w:lang w:val="en-US" w:eastAsia="en-US"/>
              </w:rPr>
            </w:pPr>
            <w:r>
              <w:rPr>
                <w:rFonts w:ascii="Times New Roman" w:hAnsi="Times New Roman"/>
                <w:color w:val="000000"/>
                <w:sz w:val="16"/>
                <w:szCs w:val="16"/>
                <w:lang w:val="en-US" w:eastAsia="en-US"/>
              </w:rPr>
              <w:t>Fen Bilimleri</w:t>
            </w:r>
          </w:p>
        </w:tc>
        <w:tc>
          <w:tcPr>
            <w:tcW w:w="1160" w:type="dxa"/>
            <w:tcBorders>
              <w:top w:val="nil"/>
              <w:left w:val="nil"/>
              <w:bottom w:val="single" w:sz="4" w:space="0" w:color="auto"/>
              <w:right w:val="single" w:sz="8" w:space="0" w:color="000000"/>
            </w:tcBorders>
            <w:shd w:val="clear" w:color="auto" w:fill="auto"/>
            <w:vAlign w:val="center"/>
          </w:tcPr>
          <w:p w:rsidR="00E122C5" w:rsidRDefault="00E122C5" w:rsidP="00E122C5">
            <w:pPr>
              <w:spacing w:after="0" w:line="240" w:lineRule="auto"/>
              <w:jc w:val="center"/>
              <w:rPr>
                <w:rFonts w:ascii="Calibri" w:hAnsi="Calibri" w:cs="Calibri"/>
                <w:color w:val="000000"/>
                <w:sz w:val="16"/>
                <w:szCs w:val="16"/>
                <w:lang w:val="en-US" w:eastAsia="en-US"/>
              </w:rPr>
            </w:pPr>
            <w:r>
              <w:rPr>
                <w:rFonts w:ascii="Calibri" w:hAnsi="Calibri" w:cs="Calibri"/>
                <w:color w:val="000000"/>
                <w:sz w:val="16"/>
                <w:szCs w:val="16"/>
                <w:lang w:val="en-US" w:eastAsia="en-US"/>
              </w:rPr>
              <w:t>2</w:t>
            </w:r>
          </w:p>
        </w:tc>
        <w:tc>
          <w:tcPr>
            <w:tcW w:w="980" w:type="dxa"/>
            <w:tcBorders>
              <w:top w:val="nil"/>
              <w:left w:val="nil"/>
              <w:bottom w:val="single" w:sz="4" w:space="0" w:color="auto"/>
              <w:right w:val="single" w:sz="8" w:space="0" w:color="000000"/>
            </w:tcBorders>
            <w:shd w:val="clear" w:color="auto" w:fill="auto"/>
            <w:vAlign w:val="center"/>
          </w:tcPr>
          <w:p w:rsidR="00E122C5" w:rsidRDefault="00E122C5" w:rsidP="00E122C5">
            <w:pPr>
              <w:spacing w:after="0" w:line="240" w:lineRule="auto"/>
              <w:jc w:val="center"/>
              <w:rPr>
                <w:rFonts w:ascii="Calibri" w:hAnsi="Calibri" w:cs="Calibri"/>
                <w:color w:val="000000"/>
                <w:sz w:val="16"/>
                <w:szCs w:val="16"/>
                <w:lang w:val="en-US" w:eastAsia="en-US"/>
              </w:rPr>
            </w:pPr>
            <w:r>
              <w:rPr>
                <w:rFonts w:ascii="Calibri" w:hAnsi="Calibri" w:cs="Calibri"/>
                <w:color w:val="000000"/>
                <w:sz w:val="16"/>
                <w:szCs w:val="16"/>
                <w:lang w:val="en-US" w:eastAsia="en-US"/>
              </w:rPr>
              <w:t>2</w:t>
            </w:r>
          </w:p>
        </w:tc>
        <w:tc>
          <w:tcPr>
            <w:tcW w:w="1140" w:type="dxa"/>
            <w:tcBorders>
              <w:top w:val="nil"/>
              <w:left w:val="nil"/>
              <w:bottom w:val="single" w:sz="4" w:space="0" w:color="auto"/>
              <w:right w:val="single" w:sz="8" w:space="0" w:color="000000"/>
            </w:tcBorders>
            <w:shd w:val="clear" w:color="auto" w:fill="auto"/>
            <w:vAlign w:val="center"/>
          </w:tcPr>
          <w:p w:rsidR="00E122C5" w:rsidRDefault="00E122C5" w:rsidP="00E122C5">
            <w:pPr>
              <w:spacing w:after="0" w:line="240" w:lineRule="auto"/>
              <w:jc w:val="center"/>
              <w:rPr>
                <w:rFonts w:ascii="Calibri" w:hAnsi="Calibri" w:cs="Calibri"/>
                <w:color w:val="000000"/>
                <w:sz w:val="16"/>
                <w:szCs w:val="16"/>
                <w:lang w:val="en-US" w:eastAsia="en-US"/>
              </w:rPr>
            </w:pPr>
            <w:r>
              <w:rPr>
                <w:rFonts w:ascii="Calibri" w:hAnsi="Calibri" w:cs="Calibri"/>
                <w:color w:val="000000"/>
                <w:sz w:val="16"/>
                <w:szCs w:val="16"/>
                <w:lang w:val="en-US" w:eastAsia="en-US"/>
              </w:rPr>
              <w:t>0</w:t>
            </w:r>
          </w:p>
        </w:tc>
        <w:tc>
          <w:tcPr>
            <w:tcW w:w="1060" w:type="dxa"/>
            <w:tcBorders>
              <w:top w:val="nil"/>
              <w:left w:val="nil"/>
              <w:bottom w:val="single" w:sz="4" w:space="0" w:color="auto"/>
              <w:right w:val="single" w:sz="8" w:space="0" w:color="000000"/>
            </w:tcBorders>
            <w:shd w:val="clear" w:color="auto" w:fill="auto"/>
            <w:vAlign w:val="center"/>
          </w:tcPr>
          <w:p w:rsidR="00E122C5" w:rsidRDefault="00E122C5" w:rsidP="00E122C5">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n-US" w:eastAsia="en-US"/>
              </w:rPr>
              <w:t>0</w:t>
            </w:r>
          </w:p>
        </w:tc>
        <w:tc>
          <w:tcPr>
            <w:tcW w:w="820" w:type="dxa"/>
            <w:tcBorders>
              <w:top w:val="nil"/>
              <w:left w:val="nil"/>
              <w:bottom w:val="single" w:sz="4" w:space="0" w:color="auto"/>
              <w:right w:val="single" w:sz="8" w:space="0" w:color="000000"/>
            </w:tcBorders>
            <w:shd w:val="clear" w:color="auto" w:fill="auto"/>
            <w:vAlign w:val="center"/>
          </w:tcPr>
          <w:p w:rsidR="00E122C5" w:rsidRDefault="00E122C5" w:rsidP="00E122C5">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n-US" w:eastAsia="en-US"/>
              </w:rPr>
              <w:t>0</w:t>
            </w:r>
          </w:p>
        </w:tc>
      </w:tr>
      <w:tr w:rsidR="00E122C5" w:rsidRPr="00E122C5" w:rsidTr="00E122C5">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tcPr>
          <w:p w:rsidR="00E122C5" w:rsidRDefault="00E122C5" w:rsidP="00E122C5">
            <w:pPr>
              <w:spacing w:after="0" w:line="240" w:lineRule="auto"/>
              <w:rPr>
                <w:rFonts w:ascii="Times New Roman" w:hAnsi="Times New Roman"/>
                <w:color w:val="000000"/>
                <w:sz w:val="16"/>
                <w:szCs w:val="16"/>
                <w:lang w:val="en-US" w:eastAsia="en-US"/>
              </w:rPr>
            </w:pPr>
            <w:r>
              <w:rPr>
                <w:rFonts w:ascii="Times New Roman" w:hAnsi="Times New Roman"/>
                <w:color w:val="000000"/>
                <w:sz w:val="16"/>
                <w:szCs w:val="16"/>
                <w:lang w:val="en-US" w:eastAsia="en-US"/>
              </w:rPr>
              <w:t>13</w:t>
            </w:r>
          </w:p>
        </w:tc>
        <w:tc>
          <w:tcPr>
            <w:tcW w:w="2560" w:type="dxa"/>
            <w:tcBorders>
              <w:top w:val="nil"/>
              <w:left w:val="nil"/>
              <w:bottom w:val="single" w:sz="4" w:space="0" w:color="auto"/>
              <w:right w:val="single" w:sz="8" w:space="0" w:color="000000"/>
            </w:tcBorders>
            <w:shd w:val="clear" w:color="auto" w:fill="auto"/>
            <w:vAlign w:val="center"/>
          </w:tcPr>
          <w:p w:rsidR="00E122C5" w:rsidRDefault="00E122C5" w:rsidP="00E122C5">
            <w:pPr>
              <w:spacing w:after="0" w:line="240" w:lineRule="auto"/>
              <w:rPr>
                <w:rFonts w:ascii="Times New Roman" w:hAnsi="Times New Roman"/>
                <w:color w:val="000000"/>
                <w:sz w:val="16"/>
                <w:szCs w:val="16"/>
                <w:lang w:val="en-US" w:eastAsia="en-US"/>
              </w:rPr>
            </w:pPr>
            <w:r>
              <w:rPr>
                <w:rFonts w:ascii="Times New Roman" w:hAnsi="Times New Roman"/>
                <w:color w:val="000000"/>
                <w:sz w:val="16"/>
                <w:szCs w:val="16"/>
                <w:lang w:val="en-US" w:eastAsia="en-US"/>
              </w:rPr>
              <w:t>Müzik</w:t>
            </w:r>
          </w:p>
        </w:tc>
        <w:tc>
          <w:tcPr>
            <w:tcW w:w="1160" w:type="dxa"/>
            <w:tcBorders>
              <w:top w:val="nil"/>
              <w:left w:val="nil"/>
              <w:bottom w:val="single" w:sz="4" w:space="0" w:color="auto"/>
              <w:right w:val="single" w:sz="8" w:space="0" w:color="000000"/>
            </w:tcBorders>
            <w:shd w:val="clear" w:color="auto" w:fill="auto"/>
            <w:vAlign w:val="center"/>
          </w:tcPr>
          <w:p w:rsidR="00E122C5" w:rsidRDefault="00E122C5" w:rsidP="00E122C5">
            <w:pPr>
              <w:spacing w:after="0" w:line="240" w:lineRule="auto"/>
              <w:jc w:val="center"/>
              <w:rPr>
                <w:rFonts w:ascii="Calibri" w:hAnsi="Calibri" w:cs="Calibri"/>
                <w:color w:val="000000"/>
                <w:sz w:val="16"/>
                <w:szCs w:val="16"/>
                <w:lang w:val="en-US" w:eastAsia="en-US"/>
              </w:rPr>
            </w:pPr>
            <w:r>
              <w:rPr>
                <w:rFonts w:ascii="Calibri" w:hAnsi="Calibri" w:cs="Calibri"/>
                <w:color w:val="000000"/>
                <w:sz w:val="16"/>
                <w:szCs w:val="16"/>
                <w:lang w:val="en-US" w:eastAsia="en-US"/>
              </w:rPr>
              <w:t>1</w:t>
            </w:r>
          </w:p>
        </w:tc>
        <w:tc>
          <w:tcPr>
            <w:tcW w:w="980" w:type="dxa"/>
            <w:tcBorders>
              <w:top w:val="nil"/>
              <w:left w:val="nil"/>
              <w:bottom w:val="single" w:sz="4" w:space="0" w:color="auto"/>
              <w:right w:val="single" w:sz="8" w:space="0" w:color="000000"/>
            </w:tcBorders>
            <w:shd w:val="clear" w:color="auto" w:fill="auto"/>
            <w:vAlign w:val="center"/>
          </w:tcPr>
          <w:p w:rsidR="00E122C5" w:rsidRDefault="00E122C5" w:rsidP="00E122C5">
            <w:pPr>
              <w:spacing w:after="0" w:line="240" w:lineRule="auto"/>
              <w:jc w:val="center"/>
              <w:rPr>
                <w:rFonts w:ascii="Calibri" w:hAnsi="Calibri" w:cs="Calibri"/>
                <w:color w:val="000000"/>
                <w:sz w:val="16"/>
                <w:szCs w:val="16"/>
                <w:lang w:val="en-US" w:eastAsia="en-US"/>
              </w:rPr>
            </w:pPr>
            <w:r>
              <w:rPr>
                <w:rFonts w:ascii="Calibri" w:hAnsi="Calibri" w:cs="Calibri"/>
                <w:color w:val="000000"/>
                <w:sz w:val="16"/>
                <w:szCs w:val="16"/>
                <w:lang w:val="en-US" w:eastAsia="en-US"/>
              </w:rPr>
              <w:t>1</w:t>
            </w:r>
          </w:p>
        </w:tc>
        <w:tc>
          <w:tcPr>
            <w:tcW w:w="1140" w:type="dxa"/>
            <w:tcBorders>
              <w:top w:val="nil"/>
              <w:left w:val="nil"/>
              <w:bottom w:val="single" w:sz="4" w:space="0" w:color="auto"/>
              <w:right w:val="single" w:sz="8" w:space="0" w:color="000000"/>
            </w:tcBorders>
            <w:shd w:val="clear" w:color="auto" w:fill="auto"/>
            <w:vAlign w:val="center"/>
          </w:tcPr>
          <w:p w:rsidR="00E122C5" w:rsidRDefault="00E122C5" w:rsidP="00E122C5">
            <w:pPr>
              <w:spacing w:after="0" w:line="240" w:lineRule="auto"/>
              <w:jc w:val="center"/>
              <w:rPr>
                <w:rFonts w:ascii="Calibri" w:hAnsi="Calibri" w:cs="Calibri"/>
                <w:color w:val="000000"/>
                <w:sz w:val="16"/>
                <w:szCs w:val="16"/>
                <w:lang w:val="en-US" w:eastAsia="en-US"/>
              </w:rPr>
            </w:pPr>
            <w:r>
              <w:rPr>
                <w:rFonts w:ascii="Calibri" w:hAnsi="Calibri" w:cs="Calibri"/>
                <w:color w:val="000000"/>
                <w:sz w:val="16"/>
                <w:szCs w:val="16"/>
                <w:lang w:val="en-US" w:eastAsia="en-US"/>
              </w:rPr>
              <w:t>0</w:t>
            </w:r>
          </w:p>
        </w:tc>
        <w:tc>
          <w:tcPr>
            <w:tcW w:w="1060" w:type="dxa"/>
            <w:tcBorders>
              <w:top w:val="nil"/>
              <w:left w:val="nil"/>
              <w:bottom w:val="single" w:sz="4" w:space="0" w:color="auto"/>
              <w:right w:val="single" w:sz="8" w:space="0" w:color="000000"/>
            </w:tcBorders>
            <w:shd w:val="clear" w:color="auto" w:fill="auto"/>
            <w:vAlign w:val="center"/>
          </w:tcPr>
          <w:p w:rsidR="00E122C5" w:rsidRDefault="00E122C5" w:rsidP="00E122C5">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n-US" w:eastAsia="en-US"/>
              </w:rPr>
              <w:t>0</w:t>
            </w:r>
          </w:p>
        </w:tc>
        <w:tc>
          <w:tcPr>
            <w:tcW w:w="820" w:type="dxa"/>
            <w:tcBorders>
              <w:top w:val="nil"/>
              <w:left w:val="nil"/>
              <w:bottom w:val="single" w:sz="4" w:space="0" w:color="auto"/>
              <w:right w:val="single" w:sz="8" w:space="0" w:color="000000"/>
            </w:tcBorders>
            <w:shd w:val="clear" w:color="auto" w:fill="auto"/>
            <w:vAlign w:val="center"/>
          </w:tcPr>
          <w:p w:rsidR="00E122C5" w:rsidRDefault="00E122C5" w:rsidP="00E122C5">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n-US" w:eastAsia="en-US"/>
              </w:rPr>
              <w:t>0</w:t>
            </w:r>
          </w:p>
        </w:tc>
      </w:tr>
      <w:tr w:rsidR="00E122C5" w:rsidRPr="00E122C5" w:rsidTr="00E122C5">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tcPr>
          <w:p w:rsidR="00E122C5" w:rsidRDefault="00E122C5" w:rsidP="00E122C5">
            <w:pPr>
              <w:spacing w:after="0" w:line="240" w:lineRule="auto"/>
              <w:rPr>
                <w:rFonts w:ascii="Times New Roman" w:hAnsi="Times New Roman"/>
                <w:color w:val="000000"/>
                <w:sz w:val="16"/>
                <w:szCs w:val="16"/>
                <w:lang w:val="en-US" w:eastAsia="en-US"/>
              </w:rPr>
            </w:pPr>
            <w:r>
              <w:rPr>
                <w:rFonts w:ascii="Times New Roman" w:hAnsi="Times New Roman"/>
                <w:color w:val="000000"/>
                <w:sz w:val="16"/>
                <w:szCs w:val="16"/>
                <w:lang w:val="en-US" w:eastAsia="en-US"/>
              </w:rPr>
              <w:lastRenderedPageBreak/>
              <w:t>14</w:t>
            </w:r>
          </w:p>
        </w:tc>
        <w:tc>
          <w:tcPr>
            <w:tcW w:w="2560" w:type="dxa"/>
            <w:tcBorders>
              <w:top w:val="nil"/>
              <w:left w:val="nil"/>
              <w:bottom w:val="single" w:sz="4" w:space="0" w:color="auto"/>
              <w:right w:val="single" w:sz="8" w:space="0" w:color="000000"/>
            </w:tcBorders>
            <w:shd w:val="clear" w:color="auto" w:fill="auto"/>
            <w:vAlign w:val="center"/>
          </w:tcPr>
          <w:p w:rsidR="00E122C5" w:rsidRDefault="00E122C5" w:rsidP="00E122C5">
            <w:pPr>
              <w:spacing w:after="0" w:line="240" w:lineRule="auto"/>
              <w:rPr>
                <w:rFonts w:ascii="Times New Roman" w:hAnsi="Times New Roman"/>
                <w:color w:val="000000"/>
                <w:sz w:val="16"/>
                <w:szCs w:val="16"/>
                <w:lang w:val="en-US" w:eastAsia="en-US"/>
              </w:rPr>
            </w:pPr>
            <w:r>
              <w:rPr>
                <w:rFonts w:ascii="Times New Roman" w:hAnsi="Times New Roman"/>
                <w:color w:val="000000"/>
                <w:sz w:val="16"/>
                <w:szCs w:val="16"/>
                <w:lang w:val="en-US" w:eastAsia="en-US"/>
              </w:rPr>
              <w:t>Görsel Sanatlar</w:t>
            </w:r>
          </w:p>
        </w:tc>
        <w:tc>
          <w:tcPr>
            <w:tcW w:w="1160" w:type="dxa"/>
            <w:tcBorders>
              <w:top w:val="nil"/>
              <w:left w:val="nil"/>
              <w:bottom w:val="single" w:sz="4" w:space="0" w:color="auto"/>
              <w:right w:val="single" w:sz="8" w:space="0" w:color="000000"/>
            </w:tcBorders>
            <w:shd w:val="clear" w:color="auto" w:fill="auto"/>
            <w:vAlign w:val="center"/>
          </w:tcPr>
          <w:p w:rsidR="00E122C5" w:rsidRDefault="00E122C5" w:rsidP="00E122C5">
            <w:pPr>
              <w:spacing w:after="0" w:line="240" w:lineRule="auto"/>
              <w:jc w:val="center"/>
              <w:rPr>
                <w:rFonts w:ascii="Calibri" w:hAnsi="Calibri" w:cs="Calibri"/>
                <w:color w:val="000000"/>
                <w:sz w:val="16"/>
                <w:szCs w:val="16"/>
                <w:lang w:val="en-US" w:eastAsia="en-US"/>
              </w:rPr>
            </w:pPr>
            <w:r>
              <w:rPr>
                <w:rFonts w:ascii="Calibri" w:hAnsi="Calibri" w:cs="Calibri"/>
                <w:color w:val="000000"/>
                <w:sz w:val="16"/>
                <w:szCs w:val="16"/>
                <w:lang w:val="en-US" w:eastAsia="en-US"/>
              </w:rPr>
              <w:t>1</w:t>
            </w:r>
          </w:p>
        </w:tc>
        <w:tc>
          <w:tcPr>
            <w:tcW w:w="980" w:type="dxa"/>
            <w:tcBorders>
              <w:top w:val="nil"/>
              <w:left w:val="nil"/>
              <w:bottom w:val="single" w:sz="4" w:space="0" w:color="auto"/>
              <w:right w:val="single" w:sz="8" w:space="0" w:color="000000"/>
            </w:tcBorders>
            <w:shd w:val="clear" w:color="auto" w:fill="auto"/>
            <w:vAlign w:val="center"/>
          </w:tcPr>
          <w:p w:rsidR="00E122C5" w:rsidRDefault="00E122C5" w:rsidP="00E122C5">
            <w:pPr>
              <w:spacing w:after="0" w:line="240" w:lineRule="auto"/>
              <w:jc w:val="center"/>
              <w:rPr>
                <w:rFonts w:ascii="Calibri" w:hAnsi="Calibri" w:cs="Calibri"/>
                <w:color w:val="000000"/>
                <w:sz w:val="16"/>
                <w:szCs w:val="16"/>
                <w:lang w:val="en-US" w:eastAsia="en-US"/>
              </w:rPr>
            </w:pPr>
            <w:r>
              <w:rPr>
                <w:rFonts w:ascii="Calibri" w:hAnsi="Calibri" w:cs="Calibri"/>
                <w:color w:val="000000"/>
                <w:sz w:val="16"/>
                <w:szCs w:val="16"/>
                <w:lang w:val="en-US" w:eastAsia="en-US"/>
              </w:rPr>
              <w:t>1</w:t>
            </w:r>
          </w:p>
        </w:tc>
        <w:tc>
          <w:tcPr>
            <w:tcW w:w="1140" w:type="dxa"/>
            <w:tcBorders>
              <w:top w:val="nil"/>
              <w:left w:val="nil"/>
              <w:bottom w:val="single" w:sz="4" w:space="0" w:color="auto"/>
              <w:right w:val="single" w:sz="8" w:space="0" w:color="000000"/>
            </w:tcBorders>
            <w:shd w:val="clear" w:color="auto" w:fill="auto"/>
            <w:vAlign w:val="center"/>
          </w:tcPr>
          <w:p w:rsidR="00E122C5" w:rsidRDefault="00E122C5" w:rsidP="00E122C5">
            <w:pPr>
              <w:spacing w:after="0" w:line="240" w:lineRule="auto"/>
              <w:jc w:val="center"/>
              <w:rPr>
                <w:rFonts w:ascii="Calibri" w:hAnsi="Calibri" w:cs="Calibri"/>
                <w:color w:val="000000"/>
                <w:sz w:val="16"/>
                <w:szCs w:val="16"/>
                <w:lang w:val="en-US" w:eastAsia="en-US"/>
              </w:rPr>
            </w:pPr>
            <w:r>
              <w:rPr>
                <w:rFonts w:ascii="Calibri" w:hAnsi="Calibri" w:cs="Calibri"/>
                <w:color w:val="000000"/>
                <w:sz w:val="16"/>
                <w:szCs w:val="16"/>
                <w:lang w:val="en-US" w:eastAsia="en-US"/>
              </w:rPr>
              <w:t>0</w:t>
            </w:r>
          </w:p>
        </w:tc>
        <w:tc>
          <w:tcPr>
            <w:tcW w:w="1060" w:type="dxa"/>
            <w:tcBorders>
              <w:top w:val="nil"/>
              <w:left w:val="nil"/>
              <w:bottom w:val="single" w:sz="4" w:space="0" w:color="auto"/>
              <w:right w:val="single" w:sz="8" w:space="0" w:color="000000"/>
            </w:tcBorders>
            <w:shd w:val="clear" w:color="auto" w:fill="auto"/>
            <w:vAlign w:val="center"/>
          </w:tcPr>
          <w:p w:rsidR="00E122C5" w:rsidRDefault="00E122C5" w:rsidP="00E122C5">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n-US" w:eastAsia="en-US"/>
              </w:rPr>
              <w:t>0</w:t>
            </w:r>
          </w:p>
        </w:tc>
        <w:tc>
          <w:tcPr>
            <w:tcW w:w="820" w:type="dxa"/>
            <w:tcBorders>
              <w:top w:val="nil"/>
              <w:left w:val="nil"/>
              <w:bottom w:val="single" w:sz="4" w:space="0" w:color="auto"/>
              <w:right w:val="single" w:sz="8" w:space="0" w:color="000000"/>
            </w:tcBorders>
            <w:shd w:val="clear" w:color="auto" w:fill="auto"/>
            <w:vAlign w:val="center"/>
          </w:tcPr>
          <w:p w:rsidR="00E122C5" w:rsidRDefault="00E122C5" w:rsidP="00E122C5">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n-US" w:eastAsia="en-US"/>
              </w:rPr>
              <w:t>0</w:t>
            </w:r>
          </w:p>
        </w:tc>
      </w:tr>
      <w:tr w:rsidR="00E122C5" w:rsidRPr="00E122C5" w:rsidTr="00E122C5">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tcPr>
          <w:p w:rsidR="00E122C5" w:rsidRDefault="00E122C5" w:rsidP="00E122C5">
            <w:pPr>
              <w:spacing w:after="0" w:line="240" w:lineRule="auto"/>
              <w:rPr>
                <w:rFonts w:ascii="Times New Roman" w:hAnsi="Times New Roman"/>
                <w:color w:val="000000"/>
                <w:sz w:val="16"/>
                <w:szCs w:val="16"/>
                <w:lang w:val="en-US" w:eastAsia="en-US"/>
              </w:rPr>
            </w:pPr>
            <w:r>
              <w:rPr>
                <w:rFonts w:ascii="Times New Roman" w:hAnsi="Times New Roman"/>
                <w:color w:val="000000"/>
                <w:sz w:val="16"/>
                <w:szCs w:val="16"/>
                <w:lang w:val="en-US" w:eastAsia="en-US"/>
              </w:rPr>
              <w:t>15</w:t>
            </w:r>
          </w:p>
        </w:tc>
        <w:tc>
          <w:tcPr>
            <w:tcW w:w="2560" w:type="dxa"/>
            <w:tcBorders>
              <w:top w:val="nil"/>
              <w:left w:val="nil"/>
              <w:bottom w:val="single" w:sz="4" w:space="0" w:color="auto"/>
              <w:right w:val="single" w:sz="8" w:space="0" w:color="000000"/>
            </w:tcBorders>
            <w:shd w:val="clear" w:color="auto" w:fill="auto"/>
            <w:vAlign w:val="center"/>
          </w:tcPr>
          <w:p w:rsidR="00E122C5" w:rsidRDefault="00E122C5" w:rsidP="00E122C5">
            <w:pPr>
              <w:spacing w:after="0" w:line="240" w:lineRule="auto"/>
              <w:rPr>
                <w:rFonts w:ascii="Times New Roman" w:hAnsi="Times New Roman"/>
                <w:color w:val="000000"/>
                <w:sz w:val="16"/>
                <w:szCs w:val="16"/>
                <w:lang w:val="en-US" w:eastAsia="en-US"/>
              </w:rPr>
            </w:pPr>
            <w:r>
              <w:rPr>
                <w:rFonts w:ascii="Times New Roman" w:hAnsi="Times New Roman"/>
                <w:color w:val="000000"/>
                <w:sz w:val="16"/>
                <w:szCs w:val="16"/>
                <w:lang w:val="en-US" w:eastAsia="en-US"/>
              </w:rPr>
              <w:t>Bilişim Teknolijeleri</w:t>
            </w:r>
          </w:p>
        </w:tc>
        <w:tc>
          <w:tcPr>
            <w:tcW w:w="1160" w:type="dxa"/>
            <w:tcBorders>
              <w:top w:val="nil"/>
              <w:left w:val="nil"/>
              <w:bottom w:val="single" w:sz="4" w:space="0" w:color="auto"/>
              <w:right w:val="single" w:sz="8" w:space="0" w:color="000000"/>
            </w:tcBorders>
            <w:shd w:val="clear" w:color="auto" w:fill="auto"/>
            <w:vAlign w:val="center"/>
          </w:tcPr>
          <w:p w:rsidR="00E122C5" w:rsidRDefault="00E122C5" w:rsidP="00E122C5">
            <w:pPr>
              <w:spacing w:after="0" w:line="240" w:lineRule="auto"/>
              <w:jc w:val="center"/>
              <w:rPr>
                <w:rFonts w:ascii="Calibri" w:hAnsi="Calibri" w:cs="Calibri"/>
                <w:color w:val="000000"/>
                <w:sz w:val="16"/>
                <w:szCs w:val="16"/>
                <w:lang w:val="en-US" w:eastAsia="en-US"/>
              </w:rPr>
            </w:pPr>
            <w:r>
              <w:rPr>
                <w:rFonts w:ascii="Calibri" w:hAnsi="Calibri" w:cs="Calibri"/>
                <w:color w:val="000000"/>
                <w:sz w:val="16"/>
                <w:szCs w:val="16"/>
                <w:lang w:val="en-US" w:eastAsia="en-US"/>
              </w:rPr>
              <w:t>1</w:t>
            </w:r>
          </w:p>
        </w:tc>
        <w:tc>
          <w:tcPr>
            <w:tcW w:w="980" w:type="dxa"/>
            <w:tcBorders>
              <w:top w:val="nil"/>
              <w:left w:val="nil"/>
              <w:bottom w:val="single" w:sz="4" w:space="0" w:color="auto"/>
              <w:right w:val="single" w:sz="8" w:space="0" w:color="000000"/>
            </w:tcBorders>
            <w:shd w:val="clear" w:color="auto" w:fill="auto"/>
            <w:vAlign w:val="center"/>
          </w:tcPr>
          <w:p w:rsidR="00E122C5" w:rsidRDefault="00E122C5" w:rsidP="00E122C5">
            <w:pPr>
              <w:spacing w:after="0" w:line="240" w:lineRule="auto"/>
              <w:jc w:val="center"/>
              <w:rPr>
                <w:rFonts w:ascii="Calibri" w:hAnsi="Calibri" w:cs="Calibri"/>
                <w:color w:val="000000"/>
                <w:sz w:val="16"/>
                <w:szCs w:val="16"/>
                <w:lang w:val="en-US" w:eastAsia="en-US"/>
              </w:rPr>
            </w:pPr>
            <w:r>
              <w:rPr>
                <w:rFonts w:ascii="Calibri" w:hAnsi="Calibri" w:cs="Calibri"/>
                <w:color w:val="000000"/>
                <w:sz w:val="16"/>
                <w:szCs w:val="16"/>
                <w:lang w:val="en-US" w:eastAsia="en-US"/>
              </w:rPr>
              <w:t>1</w:t>
            </w:r>
          </w:p>
        </w:tc>
        <w:tc>
          <w:tcPr>
            <w:tcW w:w="1140" w:type="dxa"/>
            <w:tcBorders>
              <w:top w:val="nil"/>
              <w:left w:val="nil"/>
              <w:bottom w:val="single" w:sz="4" w:space="0" w:color="auto"/>
              <w:right w:val="single" w:sz="8" w:space="0" w:color="000000"/>
            </w:tcBorders>
            <w:shd w:val="clear" w:color="auto" w:fill="auto"/>
            <w:vAlign w:val="center"/>
          </w:tcPr>
          <w:p w:rsidR="00E122C5" w:rsidRDefault="00E122C5" w:rsidP="00E122C5">
            <w:pPr>
              <w:spacing w:after="0" w:line="240" w:lineRule="auto"/>
              <w:jc w:val="center"/>
              <w:rPr>
                <w:rFonts w:ascii="Calibri" w:hAnsi="Calibri" w:cs="Calibri"/>
                <w:color w:val="000000"/>
                <w:sz w:val="16"/>
                <w:szCs w:val="16"/>
                <w:lang w:val="en-US" w:eastAsia="en-US"/>
              </w:rPr>
            </w:pPr>
            <w:r>
              <w:rPr>
                <w:rFonts w:ascii="Calibri" w:hAnsi="Calibri" w:cs="Calibri"/>
                <w:color w:val="000000"/>
                <w:sz w:val="16"/>
                <w:szCs w:val="16"/>
                <w:lang w:val="en-US" w:eastAsia="en-US"/>
              </w:rPr>
              <w:t>0</w:t>
            </w:r>
          </w:p>
        </w:tc>
        <w:tc>
          <w:tcPr>
            <w:tcW w:w="1060" w:type="dxa"/>
            <w:tcBorders>
              <w:top w:val="nil"/>
              <w:left w:val="nil"/>
              <w:bottom w:val="single" w:sz="4" w:space="0" w:color="auto"/>
              <w:right w:val="single" w:sz="8" w:space="0" w:color="000000"/>
            </w:tcBorders>
            <w:shd w:val="clear" w:color="auto" w:fill="auto"/>
            <w:vAlign w:val="center"/>
          </w:tcPr>
          <w:p w:rsidR="00E122C5" w:rsidRDefault="00E122C5" w:rsidP="00E122C5">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n-US" w:eastAsia="en-US"/>
              </w:rPr>
              <w:t>0</w:t>
            </w:r>
          </w:p>
        </w:tc>
        <w:tc>
          <w:tcPr>
            <w:tcW w:w="820" w:type="dxa"/>
            <w:tcBorders>
              <w:top w:val="nil"/>
              <w:left w:val="nil"/>
              <w:bottom w:val="single" w:sz="4" w:space="0" w:color="auto"/>
              <w:right w:val="single" w:sz="8" w:space="0" w:color="000000"/>
            </w:tcBorders>
            <w:shd w:val="clear" w:color="auto" w:fill="auto"/>
            <w:vAlign w:val="center"/>
          </w:tcPr>
          <w:p w:rsidR="00E122C5" w:rsidRDefault="00E122C5" w:rsidP="00E122C5">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n-US" w:eastAsia="en-US"/>
              </w:rPr>
              <w:t>0</w:t>
            </w:r>
          </w:p>
        </w:tc>
      </w:tr>
      <w:tr w:rsidR="00E122C5" w:rsidRPr="00E122C5" w:rsidTr="00E122C5">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tcPr>
          <w:p w:rsidR="00E122C5" w:rsidRDefault="00E122C5" w:rsidP="00E122C5">
            <w:pPr>
              <w:spacing w:after="0" w:line="240" w:lineRule="auto"/>
              <w:rPr>
                <w:rFonts w:ascii="Times New Roman" w:hAnsi="Times New Roman"/>
                <w:color w:val="000000"/>
                <w:sz w:val="16"/>
                <w:szCs w:val="16"/>
                <w:lang w:val="en-US" w:eastAsia="en-US"/>
              </w:rPr>
            </w:pPr>
            <w:r>
              <w:rPr>
                <w:rFonts w:ascii="Times New Roman" w:hAnsi="Times New Roman"/>
                <w:color w:val="000000"/>
                <w:sz w:val="16"/>
                <w:szCs w:val="16"/>
                <w:lang w:val="en-US" w:eastAsia="en-US"/>
              </w:rPr>
              <w:t>16</w:t>
            </w:r>
          </w:p>
        </w:tc>
        <w:tc>
          <w:tcPr>
            <w:tcW w:w="2560" w:type="dxa"/>
            <w:tcBorders>
              <w:top w:val="nil"/>
              <w:left w:val="nil"/>
              <w:bottom w:val="single" w:sz="4" w:space="0" w:color="auto"/>
              <w:right w:val="single" w:sz="8" w:space="0" w:color="000000"/>
            </w:tcBorders>
            <w:shd w:val="clear" w:color="auto" w:fill="auto"/>
            <w:vAlign w:val="center"/>
          </w:tcPr>
          <w:p w:rsidR="00E122C5" w:rsidRDefault="00E122C5" w:rsidP="00E122C5">
            <w:pPr>
              <w:spacing w:after="0" w:line="240" w:lineRule="auto"/>
              <w:rPr>
                <w:rFonts w:ascii="Times New Roman" w:hAnsi="Times New Roman"/>
                <w:color w:val="000000"/>
                <w:sz w:val="16"/>
                <w:szCs w:val="16"/>
                <w:lang w:val="en-US" w:eastAsia="en-US"/>
              </w:rPr>
            </w:pPr>
            <w:r>
              <w:rPr>
                <w:rFonts w:ascii="Times New Roman" w:hAnsi="Times New Roman"/>
                <w:color w:val="000000"/>
                <w:sz w:val="16"/>
                <w:szCs w:val="16"/>
                <w:lang w:val="en-US" w:eastAsia="en-US"/>
              </w:rPr>
              <w:t>Teknoloji Tasarım</w:t>
            </w:r>
          </w:p>
        </w:tc>
        <w:tc>
          <w:tcPr>
            <w:tcW w:w="1160" w:type="dxa"/>
            <w:tcBorders>
              <w:top w:val="nil"/>
              <w:left w:val="nil"/>
              <w:bottom w:val="single" w:sz="4" w:space="0" w:color="auto"/>
              <w:right w:val="single" w:sz="8" w:space="0" w:color="000000"/>
            </w:tcBorders>
            <w:shd w:val="clear" w:color="auto" w:fill="auto"/>
            <w:vAlign w:val="center"/>
          </w:tcPr>
          <w:p w:rsidR="00E122C5" w:rsidRDefault="00E122C5" w:rsidP="00E122C5">
            <w:pPr>
              <w:spacing w:after="0" w:line="240" w:lineRule="auto"/>
              <w:jc w:val="center"/>
              <w:rPr>
                <w:rFonts w:ascii="Calibri" w:hAnsi="Calibri" w:cs="Calibri"/>
                <w:color w:val="000000"/>
                <w:sz w:val="16"/>
                <w:szCs w:val="16"/>
                <w:lang w:val="en-US" w:eastAsia="en-US"/>
              </w:rPr>
            </w:pPr>
            <w:r>
              <w:rPr>
                <w:rFonts w:ascii="Calibri" w:hAnsi="Calibri" w:cs="Calibri"/>
                <w:color w:val="000000"/>
                <w:sz w:val="16"/>
                <w:szCs w:val="16"/>
                <w:lang w:val="en-US" w:eastAsia="en-US"/>
              </w:rPr>
              <w:t>0</w:t>
            </w:r>
          </w:p>
        </w:tc>
        <w:tc>
          <w:tcPr>
            <w:tcW w:w="980" w:type="dxa"/>
            <w:tcBorders>
              <w:top w:val="nil"/>
              <w:left w:val="nil"/>
              <w:bottom w:val="single" w:sz="4" w:space="0" w:color="auto"/>
              <w:right w:val="single" w:sz="8" w:space="0" w:color="000000"/>
            </w:tcBorders>
            <w:shd w:val="clear" w:color="auto" w:fill="auto"/>
            <w:vAlign w:val="center"/>
          </w:tcPr>
          <w:p w:rsidR="00E122C5" w:rsidRDefault="00E122C5" w:rsidP="00E122C5">
            <w:pPr>
              <w:spacing w:after="0" w:line="240" w:lineRule="auto"/>
              <w:jc w:val="center"/>
              <w:rPr>
                <w:rFonts w:ascii="Calibri" w:hAnsi="Calibri" w:cs="Calibri"/>
                <w:color w:val="000000"/>
                <w:sz w:val="16"/>
                <w:szCs w:val="16"/>
                <w:lang w:val="en-US" w:eastAsia="en-US"/>
              </w:rPr>
            </w:pPr>
            <w:r>
              <w:rPr>
                <w:rFonts w:ascii="Calibri" w:hAnsi="Calibri" w:cs="Calibri"/>
                <w:color w:val="000000"/>
                <w:sz w:val="16"/>
                <w:szCs w:val="16"/>
                <w:lang w:val="en-US" w:eastAsia="en-US"/>
              </w:rPr>
              <w:t>0</w:t>
            </w:r>
          </w:p>
        </w:tc>
        <w:tc>
          <w:tcPr>
            <w:tcW w:w="1140" w:type="dxa"/>
            <w:tcBorders>
              <w:top w:val="nil"/>
              <w:left w:val="nil"/>
              <w:bottom w:val="single" w:sz="4" w:space="0" w:color="auto"/>
              <w:right w:val="single" w:sz="8" w:space="0" w:color="000000"/>
            </w:tcBorders>
            <w:shd w:val="clear" w:color="auto" w:fill="auto"/>
            <w:vAlign w:val="center"/>
          </w:tcPr>
          <w:p w:rsidR="00E122C5" w:rsidRDefault="00E122C5" w:rsidP="00E122C5">
            <w:pPr>
              <w:spacing w:after="0" w:line="240" w:lineRule="auto"/>
              <w:jc w:val="center"/>
              <w:rPr>
                <w:rFonts w:ascii="Calibri" w:hAnsi="Calibri" w:cs="Calibri"/>
                <w:color w:val="000000"/>
                <w:sz w:val="16"/>
                <w:szCs w:val="16"/>
                <w:lang w:val="en-US" w:eastAsia="en-US"/>
              </w:rPr>
            </w:pPr>
            <w:r>
              <w:rPr>
                <w:rFonts w:ascii="Calibri" w:hAnsi="Calibri" w:cs="Calibri"/>
                <w:color w:val="000000"/>
                <w:sz w:val="16"/>
                <w:szCs w:val="16"/>
                <w:lang w:val="en-US" w:eastAsia="en-US"/>
              </w:rPr>
              <w:t>0</w:t>
            </w:r>
          </w:p>
        </w:tc>
        <w:tc>
          <w:tcPr>
            <w:tcW w:w="1060" w:type="dxa"/>
            <w:tcBorders>
              <w:top w:val="nil"/>
              <w:left w:val="nil"/>
              <w:bottom w:val="single" w:sz="4" w:space="0" w:color="auto"/>
              <w:right w:val="single" w:sz="8" w:space="0" w:color="000000"/>
            </w:tcBorders>
            <w:shd w:val="clear" w:color="auto" w:fill="auto"/>
            <w:vAlign w:val="center"/>
          </w:tcPr>
          <w:p w:rsidR="00E122C5" w:rsidRDefault="00E122C5" w:rsidP="00E122C5">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n-US" w:eastAsia="en-US"/>
              </w:rPr>
              <w:t>0</w:t>
            </w:r>
          </w:p>
        </w:tc>
        <w:tc>
          <w:tcPr>
            <w:tcW w:w="820" w:type="dxa"/>
            <w:tcBorders>
              <w:top w:val="nil"/>
              <w:left w:val="nil"/>
              <w:bottom w:val="single" w:sz="4" w:space="0" w:color="auto"/>
              <w:right w:val="single" w:sz="8" w:space="0" w:color="000000"/>
            </w:tcBorders>
            <w:shd w:val="clear" w:color="auto" w:fill="auto"/>
            <w:vAlign w:val="center"/>
          </w:tcPr>
          <w:p w:rsidR="00E122C5" w:rsidRDefault="00E122C5" w:rsidP="00E122C5">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n-US" w:eastAsia="en-US"/>
              </w:rPr>
              <w:t>0</w:t>
            </w:r>
          </w:p>
        </w:tc>
      </w:tr>
      <w:tr w:rsidR="00E122C5" w:rsidRPr="00E122C5" w:rsidTr="00E122C5">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tcPr>
          <w:p w:rsidR="00E122C5" w:rsidRDefault="00E122C5" w:rsidP="00E122C5">
            <w:pPr>
              <w:spacing w:after="0" w:line="240" w:lineRule="auto"/>
              <w:rPr>
                <w:rFonts w:ascii="Times New Roman" w:hAnsi="Times New Roman"/>
                <w:color w:val="000000"/>
                <w:sz w:val="16"/>
                <w:szCs w:val="16"/>
                <w:lang w:val="en-US" w:eastAsia="en-US"/>
              </w:rPr>
            </w:pPr>
          </w:p>
        </w:tc>
        <w:tc>
          <w:tcPr>
            <w:tcW w:w="2560" w:type="dxa"/>
            <w:tcBorders>
              <w:top w:val="nil"/>
              <w:left w:val="nil"/>
              <w:bottom w:val="single" w:sz="4" w:space="0" w:color="auto"/>
              <w:right w:val="single" w:sz="8" w:space="0" w:color="000000"/>
            </w:tcBorders>
            <w:shd w:val="clear" w:color="auto" w:fill="auto"/>
            <w:vAlign w:val="center"/>
          </w:tcPr>
          <w:p w:rsidR="00E122C5" w:rsidRDefault="00E122C5" w:rsidP="00E122C5">
            <w:pPr>
              <w:spacing w:after="0" w:line="240" w:lineRule="auto"/>
              <w:rPr>
                <w:rFonts w:ascii="Times New Roman" w:hAnsi="Times New Roman"/>
                <w:color w:val="000000"/>
                <w:sz w:val="16"/>
                <w:szCs w:val="16"/>
                <w:lang w:val="en-US" w:eastAsia="en-US"/>
              </w:rPr>
            </w:pPr>
          </w:p>
        </w:tc>
        <w:tc>
          <w:tcPr>
            <w:tcW w:w="1160" w:type="dxa"/>
            <w:tcBorders>
              <w:top w:val="nil"/>
              <w:left w:val="nil"/>
              <w:bottom w:val="single" w:sz="4" w:space="0" w:color="auto"/>
              <w:right w:val="single" w:sz="8" w:space="0" w:color="000000"/>
            </w:tcBorders>
            <w:shd w:val="clear" w:color="auto" w:fill="auto"/>
            <w:vAlign w:val="center"/>
          </w:tcPr>
          <w:p w:rsidR="00E122C5" w:rsidRDefault="00E122C5" w:rsidP="00E122C5">
            <w:pPr>
              <w:spacing w:after="0" w:line="240" w:lineRule="auto"/>
              <w:jc w:val="center"/>
              <w:rPr>
                <w:rFonts w:ascii="Calibri" w:hAnsi="Calibri" w:cs="Calibri"/>
                <w:color w:val="000000"/>
                <w:sz w:val="16"/>
                <w:szCs w:val="16"/>
                <w:lang w:val="en-US" w:eastAsia="en-US"/>
              </w:rPr>
            </w:pPr>
          </w:p>
        </w:tc>
        <w:tc>
          <w:tcPr>
            <w:tcW w:w="980" w:type="dxa"/>
            <w:tcBorders>
              <w:top w:val="nil"/>
              <w:left w:val="nil"/>
              <w:bottom w:val="single" w:sz="4" w:space="0" w:color="auto"/>
              <w:right w:val="single" w:sz="8" w:space="0" w:color="000000"/>
            </w:tcBorders>
            <w:shd w:val="clear" w:color="auto" w:fill="auto"/>
            <w:vAlign w:val="center"/>
          </w:tcPr>
          <w:p w:rsidR="00E122C5" w:rsidRDefault="00E122C5" w:rsidP="00E122C5">
            <w:pPr>
              <w:spacing w:after="0" w:line="240" w:lineRule="auto"/>
              <w:jc w:val="center"/>
              <w:rPr>
                <w:rFonts w:ascii="Calibri" w:hAnsi="Calibri" w:cs="Calibri"/>
                <w:color w:val="000000"/>
                <w:sz w:val="16"/>
                <w:szCs w:val="16"/>
                <w:lang w:val="en-US" w:eastAsia="en-US"/>
              </w:rPr>
            </w:pPr>
          </w:p>
        </w:tc>
        <w:tc>
          <w:tcPr>
            <w:tcW w:w="1140" w:type="dxa"/>
            <w:tcBorders>
              <w:top w:val="nil"/>
              <w:left w:val="nil"/>
              <w:bottom w:val="single" w:sz="4" w:space="0" w:color="auto"/>
              <w:right w:val="single" w:sz="8" w:space="0" w:color="000000"/>
            </w:tcBorders>
            <w:shd w:val="clear" w:color="auto" w:fill="auto"/>
            <w:vAlign w:val="center"/>
          </w:tcPr>
          <w:p w:rsidR="00E122C5" w:rsidRDefault="00E122C5" w:rsidP="00E122C5">
            <w:pPr>
              <w:spacing w:after="0" w:line="240" w:lineRule="auto"/>
              <w:jc w:val="center"/>
              <w:rPr>
                <w:rFonts w:ascii="Calibri" w:hAnsi="Calibri" w:cs="Calibri"/>
                <w:color w:val="000000"/>
                <w:sz w:val="16"/>
                <w:szCs w:val="16"/>
                <w:lang w:val="en-US" w:eastAsia="en-US"/>
              </w:rPr>
            </w:pPr>
          </w:p>
        </w:tc>
        <w:tc>
          <w:tcPr>
            <w:tcW w:w="1060" w:type="dxa"/>
            <w:tcBorders>
              <w:top w:val="nil"/>
              <w:left w:val="nil"/>
              <w:bottom w:val="single" w:sz="4" w:space="0" w:color="auto"/>
              <w:right w:val="single" w:sz="8" w:space="0" w:color="000000"/>
            </w:tcBorders>
            <w:shd w:val="clear" w:color="auto" w:fill="auto"/>
            <w:vAlign w:val="center"/>
          </w:tcPr>
          <w:p w:rsidR="00E122C5" w:rsidRDefault="00E122C5" w:rsidP="00E122C5">
            <w:pPr>
              <w:spacing w:after="0" w:line="240" w:lineRule="auto"/>
              <w:jc w:val="center"/>
              <w:rPr>
                <w:rFonts w:ascii="Times New Roman" w:hAnsi="Times New Roman"/>
                <w:color w:val="000000"/>
                <w:sz w:val="16"/>
                <w:szCs w:val="16"/>
                <w:lang w:val="en-US" w:eastAsia="en-US"/>
              </w:rPr>
            </w:pPr>
          </w:p>
        </w:tc>
        <w:tc>
          <w:tcPr>
            <w:tcW w:w="820" w:type="dxa"/>
            <w:tcBorders>
              <w:top w:val="nil"/>
              <w:left w:val="nil"/>
              <w:bottom w:val="single" w:sz="4" w:space="0" w:color="auto"/>
              <w:right w:val="single" w:sz="8" w:space="0" w:color="000000"/>
            </w:tcBorders>
            <w:shd w:val="clear" w:color="auto" w:fill="auto"/>
            <w:vAlign w:val="center"/>
          </w:tcPr>
          <w:p w:rsidR="00E122C5" w:rsidRDefault="00E122C5" w:rsidP="00E122C5">
            <w:pPr>
              <w:spacing w:after="0" w:line="240" w:lineRule="auto"/>
              <w:jc w:val="center"/>
              <w:rPr>
                <w:rFonts w:ascii="Times New Roman" w:hAnsi="Times New Roman"/>
                <w:color w:val="000000"/>
                <w:sz w:val="16"/>
                <w:szCs w:val="16"/>
                <w:lang w:val="en-US" w:eastAsia="en-US"/>
              </w:rPr>
            </w:pPr>
          </w:p>
        </w:tc>
      </w:tr>
      <w:tr w:rsidR="00E122C5" w:rsidRPr="00E122C5" w:rsidTr="00E122C5">
        <w:trPr>
          <w:trHeight w:val="430"/>
        </w:trPr>
        <w:tc>
          <w:tcPr>
            <w:tcW w:w="1160"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E122C5" w:rsidRPr="00E122C5" w:rsidRDefault="00E122C5" w:rsidP="00E122C5">
            <w:pPr>
              <w:spacing w:after="0" w:line="240" w:lineRule="auto"/>
              <w:rPr>
                <w:rFonts w:ascii="Times New Roman" w:hAnsi="Times New Roman"/>
                <w:color w:val="000000"/>
                <w:sz w:val="16"/>
                <w:szCs w:val="16"/>
                <w:lang w:val="en-US" w:eastAsia="en-US"/>
              </w:rPr>
            </w:pPr>
          </w:p>
        </w:tc>
        <w:tc>
          <w:tcPr>
            <w:tcW w:w="2560" w:type="dxa"/>
            <w:tcBorders>
              <w:top w:val="single" w:sz="4" w:space="0" w:color="auto"/>
              <w:left w:val="nil"/>
              <w:bottom w:val="single" w:sz="8" w:space="0" w:color="000000"/>
              <w:right w:val="single" w:sz="8" w:space="0" w:color="000000"/>
            </w:tcBorders>
            <w:shd w:val="clear" w:color="auto" w:fill="auto"/>
            <w:vAlign w:val="center"/>
            <w:hideMark/>
          </w:tcPr>
          <w:p w:rsidR="00E122C5" w:rsidRPr="00E122C5" w:rsidRDefault="00E122C5" w:rsidP="00E122C5">
            <w:pPr>
              <w:spacing w:after="0" w:line="240" w:lineRule="auto"/>
              <w:rPr>
                <w:rFonts w:ascii="Times New Roman" w:hAnsi="Times New Roman"/>
                <w:color w:val="000000"/>
                <w:sz w:val="16"/>
                <w:szCs w:val="16"/>
                <w:lang w:val="en-US" w:eastAsia="en-US"/>
              </w:rPr>
            </w:pPr>
            <w:r w:rsidRPr="00E122C5">
              <w:rPr>
                <w:rFonts w:ascii="Times New Roman" w:hAnsi="Times New Roman"/>
                <w:color w:val="000000"/>
                <w:sz w:val="16"/>
                <w:szCs w:val="16"/>
                <w:lang w:val="en-US" w:eastAsia="en-US"/>
              </w:rPr>
              <w:t>TOPLAM</w:t>
            </w:r>
          </w:p>
        </w:tc>
        <w:tc>
          <w:tcPr>
            <w:tcW w:w="1160" w:type="dxa"/>
            <w:tcBorders>
              <w:top w:val="single" w:sz="4" w:space="0" w:color="auto"/>
              <w:left w:val="nil"/>
              <w:bottom w:val="single" w:sz="8" w:space="0" w:color="000000"/>
              <w:right w:val="single" w:sz="8" w:space="0" w:color="000000"/>
            </w:tcBorders>
            <w:shd w:val="clear" w:color="auto" w:fill="auto"/>
            <w:vAlign w:val="center"/>
            <w:hideMark/>
          </w:tcPr>
          <w:p w:rsidR="00E122C5" w:rsidRPr="00E122C5" w:rsidRDefault="00E122C5" w:rsidP="00E122C5">
            <w:pPr>
              <w:spacing w:after="0" w:line="240" w:lineRule="auto"/>
              <w:jc w:val="center"/>
              <w:rPr>
                <w:rFonts w:ascii="Calibri" w:hAnsi="Calibri" w:cs="Calibri"/>
                <w:color w:val="000000"/>
                <w:sz w:val="16"/>
                <w:szCs w:val="16"/>
                <w:lang w:val="en-US" w:eastAsia="en-US"/>
              </w:rPr>
            </w:pPr>
            <w:r>
              <w:rPr>
                <w:rFonts w:ascii="Calibri" w:hAnsi="Calibri" w:cs="Calibri"/>
                <w:color w:val="000000"/>
                <w:sz w:val="16"/>
                <w:szCs w:val="16"/>
                <w:lang w:val="en-US" w:eastAsia="en-US"/>
              </w:rPr>
              <w:t>33</w:t>
            </w:r>
          </w:p>
        </w:tc>
        <w:tc>
          <w:tcPr>
            <w:tcW w:w="980" w:type="dxa"/>
            <w:tcBorders>
              <w:top w:val="single" w:sz="4" w:space="0" w:color="auto"/>
              <w:left w:val="nil"/>
              <w:bottom w:val="single" w:sz="8" w:space="0" w:color="000000"/>
              <w:right w:val="single" w:sz="8" w:space="0" w:color="000000"/>
            </w:tcBorders>
            <w:shd w:val="clear" w:color="auto" w:fill="auto"/>
            <w:vAlign w:val="center"/>
            <w:hideMark/>
          </w:tcPr>
          <w:p w:rsidR="00E122C5" w:rsidRPr="00E122C5" w:rsidRDefault="00E122C5" w:rsidP="00E122C5">
            <w:pPr>
              <w:spacing w:after="0" w:line="240" w:lineRule="auto"/>
              <w:jc w:val="center"/>
              <w:rPr>
                <w:rFonts w:ascii="Calibri" w:hAnsi="Calibri" w:cs="Calibri"/>
                <w:color w:val="000000"/>
                <w:sz w:val="16"/>
                <w:szCs w:val="16"/>
                <w:lang w:val="en-US" w:eastAsia="en-US"/>
              </w:rPr>
            </w:pPr>
            <w:r>
              <w:rPr>
                <w:rFonts w:ascii="Calibri" w:hAnsi="Calibri" w:cs="Calibri"/>
                <w:color w:val="000000"/>
                <w:sz w:val="16"/>
                <w:szCs w:val="16"/>
                <w:lang w:val="en-US" w:eastAsia="en-US"/>
              </w:rPr>
              <w:t>2</w:t>
            </w:r>
            <w:r w:rsidRPr="00E122C5">
              <w:rPr>
                <w:rFonts w:ascii="Calibri" w:hAnsi="Calibri" w:cs="Calibri"/>
                <w:color w:val="000000"/>
                <w:sz w:val="16"/>
                <w:szCs w:val="16"/>
                <w:lang w:val="en-US" w:eastAsia="en-US"/>
              </w:rPr>
              <w:t>9</w:t>
            </w:r>
          </w:p>
        </w:tc>
        <w:tc>
          <w:tcPr>
            <w:tcW w:w="1140" w:type="dxa"/>
            <w:tcBorders>
              <w:top w:val="single" w:sz="4" w:space="0" w:color="auto"/>
              <w:left w:val="nil"/>
              <w:bottom w:val="single" w:sz="8" w:space="0" w:color="000000"/>
              <w:right w:val="single" w:sz="8" w:space="0" w:color="000000"/>
            </w:tcBorders>
            <w:shd w:val="clear" w:color="auto" w:fill="auto"/>
            <w:vAlign w:val="center"/>
            <w:hideMark/>
          </w:tcPr>
          <w:p w:rsidR="00E122C5" w:rsidRPr="00E122C5" w:rsidRDefault="00E122C5" w:rsidP="00E122C5">
            <w:pPr>
              <w:spacing w:after="0" w:line="240" w:lineRule="auto"/>
              <w:jc w:val="center"/>
              <w:rPr>
                <w:rFonts w:ascii="Calibri" w:hAnsi="Calibri" w:cs="Calibri"/>
                <w:color w:val="000000"/>
                <w:sz w:val="16"/>
                <w:szCs w:val="16"/>
                <w:lang w:val="en-US" w:eastAsia="en-US"/>
              </w:rPr>
            </w:pPr>
            <w:r w:rsidRPr="00E122C5">
              <w:rPr>
                <w:rFonts w:ascii="Calibri" w:hAnsi="Calibri" w:cs="Calibri"/>
                <w:color w:val="000000"/>
                <w:sz w:val="16"/>
                <w:szCs w:val="16"/>
                <w:lang w:val="en-US" w:eastAsia="en-US"/>
              </w:rPr>
              <w:t>4</w:t>
            </w:r>
          </w:p>
        </w:tc>
        <w:tc>
          <w:tcPr>
            <w:tcW w:w="1060" w:type="dxa"/>
            <w:tcBorders>
              <w:top w:val="single" w:sz="4" w:space="0" w:color="auto"/>
              <w:left w:val="nil"/>
              <w:bottom w:val="single" w:sz="8" w:space="0" w:color="000000"/>
              <w:right w:val="single" w:sz="8" w:space="0" w:color="000000"/>
            </w:tcBorders>
            <w:shd w:val="clear" w:color="auto" w:fill="auto"/>
            <w:vAlign w:val="center"/>
            <w:hideMark/>
          </w:tcPr>
          <w:p w:rsidR="00E122C5" w:rsidRPr="00E122C5" w:rsidRDefault="00E122C5" w:rsidP="00E122C5">
            <w:pPr>
              <w:spacing w:after="0" w:line="240" w:lineRule="auto"/>
              <w:jc w:val="center"/>
              <w:rPr>
                <w:rFonts w:ascii="Times New Roman" w:hAnsi="Times New Roman"/>
                <w:color w:val="000000"/>
                <w:sz w:val="16"/>
                <w:szCs w:val="16"/>
                <w:lang w:val="en-US" w:eastAsia="en-US"/>
              </w:rPr>
            </w:pPr>
            <w:r w:rsidRPr="00E122C5">
              <w:rPr>
                <w:rFonts w:ascii="Times New Roman" w:hAnsi="Times New Roman"/>
                <w:color w:val="000000"/>
                <w:sz w:val="16"/>
                <w:szCs w:val="16"/>
                <w:lang w:val="en-US" w:eastAsia="en-US"/>
              </w:rPr>
              <w:t>0</w:t>
            </w:r>
          </w:p>
        </w:tc>
        <w:tc>
          <w:tcPr>
            <w:tcW w:w="820" w:type="dxa"/>
            <w:tcBorders>
              <w:top w:val="single" w:sz="4" w:space="0" w:color="auto"/>
              <w:left w:val="nil"/>
              <w:bottom w:val="single" w:sz="8" w:space="0" w:color="000000"/>
              <w:right w:val="single" w:sz="8" w:space="0" w:color="000000"/>
            </w:tcBorders>
            <w:shd w:val="clear" w:color="auto" w:fill="auto"/>
            <w:vAlign w:val="center"/>
            <w:hideMark/>
          </w:tcPr>
          <w:p w:rsidR="00E122C5" w:rsidRPr="00E122C5" w:rsidRDefault="00E122C5" w:rsidP="00E122C5">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n-US" w:eastAsia="en-US"/>
              </w:rPr>
              <w:t>0</w:t>
            </w:r>
          </w:p>
        </w:tc>
      </w:tr>
    </w:tbl>
    <w:p w:rsidR="00E122C5" w:rsidRPr="00E122C5" w:rsidRDefault="00E122C5" w:rsidP="00E122C5">
      <w:pPr>
        <w:spacing w:after="200" w:line="276" w:lineRule="auto"/>
        <w:rPr>
          <w:rFonts w:ascii="Times New Roman" w:eastAsiaTheme="minorEastAsia" w:hAnsi="Times New Roman"/>
          <w:sz w:val="22"/>
          <w:szCs w:val="22"/>
          <w:lang w:val="en-US" w:eastAsia="en-US"/>
        </w:rPr>
      </w:pPr>
    </w:p>
    <w:p w:rsidR="00E122C5" w:rsidRPr="00E122C5" w:rsidRDefault="00E122C5" w:rsidP="00E122C5">
      <w:pPr>
        <w:tabs>
          <w:tab w:val="left" w:pos="2066"/>
        </w:tabs>
        <w:spacing w:after="200" w:line="276" w:lineRule="auto"/>
        <w:rPr>
          <w:rFonts w:ascii="Times New Roman" w:eastAsiaTheme="minorEastAsia" w:hAnsi="Times New Roman"/>
          <w:sz w:val="22"/>
          <w:szCs w:val="22"/>
          <w:lang w:val="en-US" w:eastAsia="en-US"/>
        </w:rPr>
      </w:pPr>
      <w:r w:rsidRPr="00E122C5">
        <w:rPr>
          <w:rFonts w:ascii="Times New Roman" w:eastAsiaTheme="minorEastAsia" w:hAnsi="Times New Roman"/>
          <w:sz w:val="22"/>
          <w:szCs w:val="22"/>
          <w:lang w:val="en-US" w:eastAsia="en-US"/>
        </w:rPr>
        <w:tab/>
      </w:r>
    </w:p>
    <w:tbl>
      <w:tblPr>
        <w:tblW w:w="8000" w:type="dxa"/>
        <w:tblInd w:w="95" w:type="dxa"/>
        <w:tblLook w:val="04A0" w:firstRow="1" w:lastRow="0" w:firstColumn="1" w:lastColumn="0" w:noHBand="0" w:noVBand="1"/>
      </w:tblPr>
      <w:tblGrid>
        <w:gridCol w:w="1600"/>
        <w:gridCol w:w="1600"/>
        <w:gridCol w:w="1600"/>
        <w:gridCol w:w="1600"/>
        <w:gridCol w:w="1600"/>
      </w:tblGrid>
      <w:tr w:rsidR="00E122C5" w:rsidRPr="00E122C5" w:rsidTr="00E122C5">
        <w:trPr>
          <w:trHeight w:val="315"/>
        </w:trPr>
        <w:tc>
          <w:tcPr>
            <w:tcW w:w="8000" w:type="dxa"/>
            <w:gridSpan w:val="5"/>
            <w:tcBorders>
              <w:top w:val="nil"/>
              <w:left w:val="nil"/>
              <w:bottom w:val="single" w:sz="8" w:space="0" w:color="auto"/>
              <w:right w:val="nil"/>
            </w:tcBorders>
            <w:shd w:val="clear" w:color="auto" w:fill="auto"/>
            <w:noWrap/>
            <w:vAlign w:val="bottom"/>
            <w:hideMark/>
          </w:tcPr>
          <w:p w:rsidR="00E122C5" w:rsidRPr="00E122C5" w:rsidRDefault="00E122C5" w:rsidP="00E122C5">
            <w:pPr>
              <w:spacing w:after="0" w:line="240" w:lineRule="auto"/>
              <w:jc w:val="center"/>
              <w:rPr>
                <w:rFonts w:ascii="Calibri" w:hAnsi="Calibri" w:cs="Calibri"/>
                <w:color w:val="000000"/>
                <w:sz w:val="22"/>
                <w:szCs w:val="22"/>
                <w:lang w:val="en-US" w:eastAsia="en-US"/>
              </w:rPr>
            </w:pPr>
            <w:r w:rsidRPr="00E122C5">
              <w:rPr>
                <w:rFonts w:ascii="Calibri" w:hAnsi="Calibri" w:cs="Calibri"/>
                <w:color w:val="000000"/>
                <w:sz w:val="22"/>
                <w:szCs w:val="22"/>
                <w:lang w:val="en-US" w:eastAsia="en-US"/>
              </w:rPr>
              <w:t xml:space="preserve">Öğretmen/Öğrenci Durumu </w:t>
            </w:r>
          </w:p>
          <w:p w:rsidR="00E122C5" w:rsidRPr="00E122C5" w:rsidRDefault="00E122C5" w:rsidP="00E122C5">
            <w:pPr>
              <w:spacing w:after="0" w:line="240" w:lineRule="auto"/>
              <w:jc w:val="center"/>
              <w:rPr>
                <w:rFonts w:ascii="Calibri" w:hAnsi="Calibri" w:cs="Calibri"/>
                <w:color w:val="000000"/>
                <w:sz w:val="22"/>
                <w:szCs w:val="22"/>
                <w:lang w:val="en-US" w:eastAsia="en-US"/>
              </w:rPr>
            </w:pPr>
          </w:p>
        </w:tc>
      </w:tr>
      <w:tr w:rsidR="00E122C5" w:rsidRPr="00E122C5" w:rsidTr="00E122C5">
        <w:trPr>
          <w:trHeight w:val="330"/>
        </w:trPr>
        <w:tc>
          <w:tcPr>
            <w:tcW w:w="1600" w:type="dxa"/>
            <w:tcBorders>
              <w:top w:val="nil"/>
              <w:left w:val="single" w:sz="8" w:space="0" w:color="auto"/>
              <w:bottom w:val="single" w:sz="8" w:space="0" w:color="auto"/>
              <w:right w:val="single" w:sz="8" w:space="0" w:color="auto"/>
            </w:tcBorders>
            <w:shd w:val="clear" w:color="000000" w:fill="C6D9F1"/>
            <w:vAlign w:val="center"/>
            <w:hideMark/>
          </w:tcPr>
          <w:p w:rsidR="00E122C5" w:rsidRPr="00E122C5" w:rsidRDefault="00E122C5" w:rsidP="00E122C5">
            <w:pPr>
              <w:spacing w:after="0" w:line="240" w:lineRule="auto"/>
              <w:jc w:val="center"/>
              <w:rPr>
                <w:rFonts w:ascii="Times New Roman" w:hAnsi="Times New Roman"/>
                <w:b/>
                <w:bCs/>
                <w:color w:val="000000"/>
                <w:sz w:val="16"/>
                <w:szCs w:val="16"/>
                <w:lang w:val="en-US" w:eastAsia="en-US"/>
              </w:rPr>
            </w:pPr>
            <w:r w:rsidRPr="00E122C5">
              <w:rPr>
                <w:rFonts w:ascii="Times New Roman" w:hAnsi="Times New Roman"/>
                <w:b/>
                <w:bCs/>
                <w:color w:val="000000"/>
                <w:sz w:val="16"/>
                <w:szCs w:val="16"/>
                <w:lang w:val="en-US" w:eastAsia="en-US"/>
              </w:rPr>
              <w:t>ÖĞRETMEN</w:t>
            </w:r>
          </w:p>
        </w:tc>
        <w:tc>
          <w:tcPr>
            <w:tcW w:w="4800" w:type="dxa"/>
            <w:gridSpan w:val="3"/>
            <w:tcBorders>
              <w:top w:val="single" w:sz="8" w:space="0" w:color="auto"/>
              <w:left w:val="nil"/>
              <w:bottom w:val="single" w:sz="8" w:space="0" w:color="auto"/>
              <w:right w:val="single" w:sz="8" w:space="0" w:color="000000"/>
            </w:tcBorders>
            <w:shd w:val="clear" w:color="000000" w:fill="C6D9F1"/>
            <w:vAlign w:val="center"/>
            <w:hideMark/>
          </w:tcPr>
          <w:p w:rsidR="00E122C5" w:rsidRPr="00E122C5" w:rsidRDefault="00E122C5" w:rsidP="00E122C5">
            <w:pPr>
              <w:spacing w:after="0" w:line="240" w:lineRule="auto"/>
              <w:jc w:val="center"/>
              <w:rPr>
                <w:rFonts w:ascii="Times New Roman" w:hAnsi="Times New Roman"/>
                <w:b/>
                <w:bCs/>
                <w:color w:val="000000"/>
                <w:sz w:val="16"/>
                <w:szCs w:val="16"/>
                <w:lang w:val="en-US" w:eastAsia="en-US"/>
              </w:rPr>
            </w:pPr>
            <w:r w:rsidRPr="00E122C5">
              <w:rPr>
                <w:rFonts w:ascii="Times New Roman" w:hAnsi="Times New Roman"/>
                <w:b/>
                <w:bCs/>
                <w:color w:val="000000"/>
                <w:sz w:val="16"/>
                <w:szCs w:val="16"/>
                <w:lang w:val="en-US" w:eastAsia="en-US"/>
              </w:rPr>
              <w:t>ÖĞRENCİ</w:t>
            </w:r>
          </w:p>
        </w:tc>
        <w:tc>
          <w:tcPr>
            <w:tcW w:w="1600" w:type="dxa"/>
            <w:tcBorders>
              <w:top w:val="nil"/>
              <w:left w:val="nil"/>
              <w:bottom w:val="single" w:sz="8" w:space="0" w:color="auto"/>
              <w:right w:val="single" w:sz="8" w:space="0" w:color="auto"/>
            </w:tcBorders>
            <w:shd w:val="clear" w:color="000000" w:fill="C6D9F1"/>
            <w:vAlign w:val="center"/>
            <w:hideMark/>
          </w:tcPr>
          <w:p w:rsidR="00E122C5" w:rsidRPr="00E122C5" w:rsidRDefault="00E122C5" w:rsidP="00E122C5">
            <w:pPr>
              <w:spacing w:after="0" w:line="240" w:lineRule="auto"/>
              <w:jc w:val="center"/>
              <w:rPr>
                <w:rFonts w:ascii="Times New Roman" w:hAnsi="Times New Roman"/>
                <w:b/>
                <w:bCs/>
                <w:color w:val="000000"/>
                <w:sz w:val="16"/>
                <w:szCs w:val="16"/>
                <w:lang w:val="en-US" w:eastAsia="en-US"/>
              </w:rPr>
            </w:pPr>
            <w:r w:rsidRPr="00E122C5">
              <w:rPr>
                <w:rFonts w:ascii="Times New Roman" w:hAnsi="Times New Roman"/>
                <w:b/>
                <w:bCs/>
                <w:color w:val="000000"/>
                <w:sz w:val="16"/>
                <w:szCs w:val="16"/>
                <w:lang w:val="en-US" w:eastAsia="en-US"/>
              </w:rPr>
              <w:t>OKUL</w:t>
            </w:r>
          </w:p>
        </w:tc>
      </w:tr>
      <w:tr w:rsidR="00E122C5" w:rsidRPr="00E122C5" w:rsidTr="00E122C5">
        <w:trPr>
          <w:trHeight w:val="1024"/>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E122C5" w:rsidRPr="00E122C5" w:rsidRDefault="00E122C5" w:rsidP="00E122C5">
            <w:pPr>
              <w:spacing w:after="0" w:line="240" w:lineRule="auto"/>
              <w:jc w:val="center"/>
              <w:rPr>
                <w:rFonts w:ascii="Times New Roman" w:hAnsi="Times New Roman"/>
                <w:color w:val="000000"/>
                <w:sz w:val="16"/>
                <w:szCs w:val="16"/>
                <w:lang w:val="en-US" w:eastAsia="en-US"/>
              </w:rPr>
            </w:pPr>
            <w:r w:rsidRPr="00E122C5">
              <w:rPr>
                <w:rFonts w:ascii="Times New Roman" w:hAnsi="Times New Roman"/>
                <w:color w:val="000000"/>
                <w:sz w:val="16"/>
                <w:szCs w:val="16"/>
                <w:lang w:val="en-US" w:eastAsia="en-US"/>
              </w:rPr>
              <w:t>Toplam öğretmen sayısı</w:t>
            </w:r>
          </w:p>
        </w:tc>
        <w:tc>
          <w:tcPr>
            <w:tcW w:w="3200" w:type="dxa"/>
            <w:gridSpan w:val="2"/>
            <w:tcBorders>
              <w:top w:val="single" w:sz="8" w:space="0" w:color="auto"/>
              <w:left w:val="nil"/>
              <w:bottom w:val="single" w:sz="8" w:space="0" w:color="auto"/>
              <w:right w:val="single" w:sz="8" w:space="0" w:color="000000"/>
            </w:tcBorders>
            <w:shd w:val="clear" w:color="000000" w:fill="FFFFFF"/>
            <w:vAlign w:val="center"/>
            <w:hideMark/>
          </w:tcPr>
          <w:p w:rsidR="00E122C5" w:rsidRPr="00E122C5" w:rsidRDefault="00E122C5" w:rsidP="00E122C5">
            <w:pPr>
              <w:spacing w:after="0" w:line="240" w:lineRule="auto"/>
              <w:jc w:val="center"/>
              <w:rPr>
                <w:rFonts w:ascii="Times New Roman" w:hAnsi="Times New Roman"/>
                <w:color w:val="000000"/>
                <w:sz w:val="16"/>
                <w:szCs w:val="16"/>
                <w:lang w:val="en-US" w:eastAsia="en-US"/>
              </w:rPr>
            </w:pPr>
            <w:r w:rsidRPr="00E122C5">
              <w:rPr>
                <w:rFonts w:ascii="Times New Roman" w:hAnsi="Times New Roman"/>
                <w:color w:val="000000"/>
                <w:sz w:val="16"/>
                <w:szCs w:val="16"/>
                <w:lang w:val="en-US" w:eastAsia="en-US"/>
              </w:rPr>
              <w:t>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E122C5" w:rsidRPr="00E122C5" w:rsidRDefault="00E122C5" w:rsidP="00E122C5">
            <w:pPr>
              <w:spacing w:after="0" w:line="240" w:lineRule="auto"/>
              <w:jc w:val="center"/>
              <w:rPr>
                <w:rFonts w:ascii="Times New Roman" w:hAnsi="Times New Roman"/>
                <w:color w:val="000000"/>
                <w:sz w:val="16"/>
                <w:szCs w:val="16"/>
                <w:lang w:val="en-US" w:eastAsia="en-US"/>
              </w:rPr>
            </w:pPr>
            <w:r w:rsidRPr="00E122C5">
              <w:rPr>
                <w:rFonts w:ascii="Times New Roman" w:hAnsi="Times New Roman"/>
                <w:color w:val="000000"/>
                <w:sz w:val="16"/>
                <w:szCs w:val="16"/>
                <w:lang w:val="en-US" w:eastAsia="en-US"/>
              </w:rPr>
              <w:t>Toplam 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E122C5" w:rsidRPr="00E122C5" w:rsidRDefault="00E122C5" w:rsidP="00E122C5">
            <w:pPr>
              <w:spacing w:after="0" w:line="240" w:lineRule="auto"/>
              <w:jc w:val="center"/>
              <w:rPr>
                <w:rFonts w:ascii="Times New Roman" w:hAnsi="Times New Roman"/>
                <w:color w:val="000000"/>
                <w:sz w:val="16"/>
                <w:szCs w:val="16"/>
                <w:lang w:val="en-US" w:eastAsia="en-US"/>
              </w:rPr>
            </w:pPr>
            <w:r w:rsidRPr="00E122C5">
              <w:rPr>
                <w:rFonts w:ascii="Times New Roman" w:hAnsi="Times New Roman"/>
                <w:color w:val="000000"/>
                <w:sz w:val="16"/>
                <w:szCs w:val="16"/>
                <w:lang w:val="en-US" w:eastAsia="en-US"/>
              </w:rPr>
              <w:t>Öğretmen başına düşen öğrenci sayısı</w:t>
            </w:r>
          </w:p>
        </w:tc>
      </w:tr>
      <w:tr w:rsidR="00E122C5" w:rsidRPr="00E122C5" w:rsidTr="00E122C5">
        <w:trPr>
          <w:trHeight w:val="330"/>
        </w:trPr>
        <w:tc>
          <w:tcPr>
            <w:tcW w:w="1600" w:type="dxa"/>
            <w:vMerge/>
            <w:tcBorders>
              <w:top w:val="nil"/>
              <w:left w:val="single" w:sz="8" w:space="0" w:color="auto"/>
              <w:bottom w:val="single" w:sz="8" w:space="0" w:color="000000"/>
              <w:right w:val="single" w:sz="8" w:space="0" w:color="auto"/>
            </w:tcBorders>
            <w:vAlign w:val="center"/>
            <w:hideMark/>
          </w:tcPr>
          <w:p w:rsidR="00E122C5" w:rsidRPr="00E122C5" w:rsidRDefault="00E122C5" w:rsidP="00E122C5">
            <w:pPr>
              <w:spacing w:after="0" w:line="240" w:lineRule="auto"/>
              <w:rPr>
                <w:rFonts w:ascii="Times New Roman" w:hAnsi="Times New Roman"/>
                <w:color w:val="000000"/>
                <w:sz w:val="16"/>
                <w:szCs w:val="16"/>
                <w:lang w:val="en-US" w:eastAsia="en-US"/>
              </w:rPr>
            </w:pPr>
          </w:p>
        </w:tc>
        <w:tc>
          <w:tcPr>
            <w:tcW w:w="1600" w:type="dxa"/>
            <w:tcBorders>
              <w:top w:val="nil"/>
              <w:left w:val="nil"/>
              <w:bottom w:val="single" w:sz="8" w:space="0" w:color="auto"/>
              <w:right w:val="single" w:sz="8" w:space="0" w:color="auto"/>
            </w:tcBorders>
            <w:shd w:val="clear" w:color="000000" w:fill="FFFFFF"/>
            <w:vAlign w:val="center"/>
            <w:hideMark/>
          </w:tcPr>
          <w:p w:rsidR="00E122C5" w:rsidRPr="00E122C5" w:rsidRDefault="00E122C5" w:rsidP="00E122C5">
            <w:pPr>
              <w:spacing w:after="0" w:line="240" w:lineRule="auto"/>
              <w:jc w:val="center"/>
              <w:rPr>
                <w:rFonts w:ascii="Times New Roman" w:hAnsi="Times New Roman"/>
                <w:color w:val="000000"/>
                <w:sz w:val="16"/>
                <w:szCs w:val="16"/>
                <w:lang w:val="en-US" w:eastAsia="en-US"/>
              </w:rPr>
            </w:pPr>
            <w:r w:rsidRPr="00E122C5">
              <w:rPr>
                <w:rFonts w:ascii="Times New Roman" w:hAnsi="Times New Roman"/>
                <w:color w:val="000000"/>
                <w:sz w:val="16"/>
                <w:szCs w:val="16"/>
                <w:lang w:val="en-US" w:eastAsia="en-US"/>
              </w:rPr>
              <w:t>Kız</w:t>
            </w:r>
          </w:p>
        </w:tc>
        <w:tc>
          <w:tcPr>
            <w:tcW w:w="1600" w:type="dxa"/>
            <w:tcBorders>
              <w:top w:val="nil"/>
              <w:left w:val="nil"/>
              <w:bottom w:val="single" w:sz="8" w:space="0" w:color="auto"/>
              <w:right w:val="single" w:sz="8" w:space="0" w:color="auto"/>
            </w:tcBorders>
            <w:shd w:val="clear" w:color="000000" w:fill="FFFFFF"/>
            <w:vAlign w:val="center"/>
            <w:hideMark/>
          </w:tcPr>
          <w:p w:rsidR="00E122C5" w:rsidRPr="00E122C5" w:rsidRDefault="00E122C5" w:rsidP="00E122C5">
            <w:pPr>
              <w:spacing w:after="0" w:line="240" w:lineRule="auto"/>
              <w:jc w:val="center"/>
              <w:rPr>
                <w:rFonts w:ascii="Times New Roman" w:hAnsi="Times New Roman"/>
                <w:color w:val="000000"/>
                <w:sz w:val="16"/>
                <w:szCs w:val="16"/>
                <w:lang w:val="en-US" w:eastAsia="en-US"/>
              </w:rPr>
            </w:pPr>
            <w:r w:rsidRPr="00E122C5">
              <w:rPr>
                <w:rFonts w:ascii="Times New Roman" w:hAnsi="Times New Roman"/>
                <w:color w:val="000000"/>
                <w:sz w:val="16"/>
                <w:szCs w:val="16"/>
                <w:lang w:val="en-US" w:eastAsia="en-US"/>
              </w:rPr>
              <w:t>Erkek</w:t>
            </w:r>
          </w:p>
        </w:tc>
        <w:tc>
          <w:tcPr>
            <w:tcW w:w="1600" w:type="dxa"/>
            <w:vMerge/>
            <w:tcBorders>
              <w:top w:val="nil"/>
              <w:left w:val="single" w:sz="8" w:space="0" w:color="auto"/>
              <w:bottom w:val="single" w:sz="8" w:space="0" w:color="000000"/>
              <w:right w:val="single" w:sz="8" w:space="0" w:color="auto"/>
            </w:tcBorders>
            <w:vAlign w:val="center"/>
            <w:hideMark/>
          </w:tcPr>
          <w:p w:rsidR="00E122C5" w:rsidRPr="00E122C5" w:rsidRDefault="00E122C5" w:rsidP="00E122C5">
            <w:pPr>
              <w:spacing w:after="0" w:line="240" w:lineRule="auto"/>
              <w:rPr>
                <w:rFonts w:ascii="Times New Roman" w:hAnsi="Times New Roman"/>
                <w:color w:val="000000"/>
                <w:sz w:val="16"/>
                <w:szCs w:val="16"/>
                <w:lang w:val="en-US" w:eastAsia="en-US"/>
              </w:rPr>
            </w:pPr>
          </w:p>
        </w:tc>
        <w:tc>
          <w:tcPr>
            <w:tcW w:w="1600" w:type="dxa"/>
            <w:vMerge/>
            <w:tcBorders>
              <w:top w:val="nil"/>
              <w:left w:val="single" w:sz="8" w:space="0" w:color="auto"/>
              <w:bottom w:val="single" w:sz="8" w:space="0" w:color="000000"/>
              <w:right w:val="single" w:sz="8" w:space="0" w:color="auto"/>
            </w:tcBorders>
            <w:vAlign w:val="center"/>
            <w:hideMark/>
          </w:tcPr>
          <w:p w:rsidR="00E122C5" w:rsidRPr="00E122C5" w:rsidRDefault="00E122C5" w:rsidP="00E122C5">
            <w:pPr>
              <w:spacing w:after="0" w:line="240" w:lineRule="auto"/>
              <w:rPr>
                <w:rFonts w:ascii="Times New Roman" w:hAnsi="Times New Roman"/>
                <w:color w:val="000000"/>
                <w:sz w:val="16"/>
                <w:szCs w:val="16"/>
                <w:lang w:val="en-US" w:eastAsia="en-US"/>
              </w:rPr>
            </w:pPr>
          </w:p>
        </w:tc>
      </w:tr>
      <w:tr w:rsidR="00E122C5" w:rsidRPr="00E122C5" w:rsidTr="00E122C5">
        <w:trPr>
          <w:trHeight w:val="300"/>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E122C5" w:rsidRPr="00E122C5" w:rsidRDefault="00E122C5" w:rsidP="00E122C5">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n-US" w:eastAsia="en-US"/>
              </w:rPr>
              <w:t>29</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E122C5" w:rsidRPr="00E122C5" w:rsidRDefault="00301FC8" w:rsidP="00E122C5">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n-US" w:eastAsia="en-US"/>
              </w:rPr>
              <w:t>216</w:t>
            </w:r>
            <w:r w:rsidR="00E122C5" w:rsidRPr="00E122C5">
              <w:rPr>
                <w:rFonts w:ascii="Times New Roman" w:hAnsi="Times New Roman"/>
                <w:color w:val="000000"/>
                <w:sz w:val="16"/>
                <w:szCs w:val="16"/>
                <w:lang w:val="en-US" w:eastAsia="en-US"/>
              </w:rPr>
              <w:t> </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E122C5" w:rsidRPr="00E122C5" w:rsidRDefault="00301FC8" w:rsidP="00E122C5">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n-US" w:eastAsia="en-US"/>
              </w:rPr>
              <w:t>199</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E122C5" w:rsidRPr="00E122C5" w:rsidRDefault="00301FC8" w:rsidP="00E122C5">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n-US" w:eastAsia="en-US"/>
              </w:rPr>
              <w:t>415</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E122C5" w:rsidRPr="00E122C5" w:rsidRDefault="00E122C5" w:rsidP="00E122C5">
            <w:pPr>
              <w:spacing w:after="0" w:line="240" w:lineRule="auto"/>
              <w:jc w:val="center"/>
              <w:rPr>
                <w:rFonts w:ascii="Times New Roman" w:hAnsi="Times New Roman"/>
                <w:color w:val="000000"/>
                <w:sz w:val="16"/>
                <w:szCs w:val="16"/>
                <w:lang w:val="en-US" w:eastAsia="en-US"/>
              </w:rPr>
            </w:pPr>
            <w:r w:rsidRPr="00E122C5">
              <w:rPr>
                <w:rFonts w:ascii="Times New Roman" w:hAnsi="Times New Roman"/>
                <w:color w:val="000000"/>
                <w:sz w:val="16"/>
                <w:szCs w:val="16"/>
                <w:lang w:val="en-US" w:eastAsia="en-US"/>
              </w:rPr>
              <w:t> 21</w:t>
            </w:r>
          </w:p>
        </w:tc>
      </w:tr>
      <w:tr w:rsidR="00E122C5" w:rsidRPr="00E122C5" w:rsidTr="00E122C5">
        <w:trPr>
          <w:trHeight w:val="315"/>
        </w:trPr>
        <w:tc>
          <w:tcPr>
            <w:tcW w:w="1600" w:type="dxa"/>
            <w:vMerge/>
            <w:tcBorders>
              <w:top w:val="nil"/>
              <w:left w:val="single" w:sz="8" w:space="0" w:color="auto"/>
              <w:bottom w:val="single" w:sz="8" w:space="0" w:color="000000"/>
              <w:right w:val="single" w:sz="8" w:space="0" w:color="auto"/>
            </w:tcBorders>
            <w:vAlign w:val="center"/>
            <w:hideMark/>
          </w:tcPr>
          <w:p w:rsidR="00E122C5" w:rsidRPr="00E122C5" w:rsidRDefault="00E122C5" w:rsidP="00E122C5">
            <w:pPr>
              <w:spacing w:after="0" w:line="240" w:lineRule="auto"/>
              <w:rPr>
                <w:rFonts w:ascii="Times New Roman" w:hAnsi="Times New Roman"/>
                <w:color w:val="000000"/>
                <w:szCs w:val="24"/>
                <w:lang w:val="en-US" w:eastAsia="en-US"/>
              </w:rPr>
            </w:pPr>
          </w:p>
        </w:tc>
        <w:tc>
          <w:tcPr>
            <w:tcW w:w="1600" w:type="dxa"/>
            <w:vMerge/>
            <w:tcBorders>
              <w:top w:val="nil"/>
              <w:left w:val="single" w:sz="8" w:space="0" w:color="auto"/>
              <w:bottom w:val="single" w:sz="8" w:space="0" w:color="000000"/>
              <w:right w:val="single" w:sz="8" w:space="0" w:color="auto"/>
            </w:tcBorders>
            <w:vAlign w:val="center"/>
            <w:hideMark/>
          </w:tcPr>
          <w:p w:rsidR="00E122C5" w:rsidRPr="00E122C5" w:rsidRDefault="00E122C5" w:rsidP="00E122C5">
            <w:pPr>
              <w:spacing w:after="0" w:line="240" w:lineRule="auto"/>
              <w:rPr>
                <w:rFonts w:ascii="Times New Roman" w:hAnsi="Times New Roman"/>
                <w:color w:val="000000"/>
                <w:szCs w:val="24"/>
                <w:lang w:val="en-US" w:eastAsia="en-US"/>
              </w:rPr>
            </w:pPr>
          </w:p>
        </w:tc>
        <w:tc>
          <w:tcPr>
            <w:tcW w:w="1600" w:type="dxa"/>
            <w:vMerge/>
            <w:tcBorders>
              <w:top w:val="nil"/>
              <w:left w:val="single" w:sz="8" w:space="0" w:color="auto"/>
              <w:bottom w:val="single" w:sz="8" w:space="0" w:color="000000"/>
              <w:right w:val="single" w:sz="8" w:space="0" w:color="auto"/>
            </w:tcBorders>
            <w:vAlign w:val="center"/>
            <w:hideMark/>
          </w:tcPr>
          <w:p w:rsidR="00E122C5" w:rsidRPr="00E122C5" w:rsidRDefault="00E122C5" w:rsidP="00E122C5">
            <w:pPr>
              <w:spacing w:after="0" w:line="240" w:lineRule="auto"/>
              <w:rPr>
                <w:rFonts w:ascii="Times New Roman" w:hAnsi="Times New Roman"/>
                <w:color w:val="000000"/>
                <w:szCs w:val="24"/>
                <w:lang w:val="en-US" w:eastAsia="en-US"/>
              </w:rPr>
            </w:pPr>
          </w:p>
        </w:tc>
        <w:tc>
          <w:tcPr>
            <w:tcW w:w="1600" w:type="dxa"/>
            <w:vMerge/>
            <w:tcBorders>
              <w:top w:val="nil"/>
              <w:left w:val="single" w:sz="8" w:space="0" w:color="auto"/>
              <w:bottom w:val="single" w:sz="8" w:space="0" w:color="000000"/>
              <w:right w:val="single" w:sz="8" w:space="0" w:color="auto"/>
            </w:tcBorders>
            <w:vAlign w:val="center"/>
            <w:hideMark/>
          </w:tcPr>
          <w:p w:rsidR="00E122C5" w:rsidRPr="00E122C5" w:rsidRDefault="00E122C5" w:rsidP="00E122C5">
            <w:pPr>
              <w:spacing w:after="0" w:line="240" w:lineRule="auto"/>
              <w:rPr>
                <w:rFonts w:ascii="Times New Roman" w:hAnsi="Times New Roman"/>
                <w:color w:val="000000"/>
                <w:szCs w:val="24"/>
                <w:lang w:val="en-US" w:eastAsia="en-US"/>
              </w:rPr>
            </w:pPr>
          </w:p>
        </w:tc>
        <w:tc>
          <w:tcPr>
            <w:tcW w:w="1600" w:type="dxa"/>
            <w:vMerge/>
            <w:tcBorders>
              <w:top w:val="nil"/>
              <w:left w:val="single" w:sz="8" w:space="0" w:color="auto"/>
              <w:bottom w:val="single" w:sz="8" w:space="0" w:color="000000"/>
              <w:right w:val="single" w:sz="8" w:space="0" w:color="auto"/>
            </w:tcBorders>
            <w:vAlign w:val="center"/>
            <w:hideMark/>
          </w:tcPr>
          <w:p w:rsidR="00E122C5" w:rsidRPr="00E122C5" w:rsidRDefault="00E122C5" w:rsidP="00E122C5">
            <w:pPr>
              <w:spacing w:after="0" w:line="240" w:lineRule="auto"/>
              <w:rPr>
                <w:rFonts w:ascii="Times New Roman" w:hAnsi="Times New Roman"/>
                <w:color w:val="000000"/>
                <w:szCs w:val="24"/>
                <w:lang w:val="en-US" w:eastAsia="en-US"/>
              </w:rPr>
            </w:pPr>
          </w:p>
        </w:tc>
      </w:tr>
    </w:tbl>
    <w:p w:rsidR="00E122C5" w:rsidRPr="00E122C5" w:rsidRDefault="00E122C5" w:rsidP="00E122C5">
      <w:pPr>
        <w:tabs>
          <w:tab w:val="left" w:pos="2066"/>
        </w:tabs>
        <w:spacing w:after="200" w:line="276" w:lineRule="auto"/>
        <w:rPr>
          <w:rFonts w:ascii="Times New Roman" w:eastAsiaTheme="minorEastAsia" w:hAnsi="Times New Roman"/>
          <w:sz w:val="22"/>
          <w:szCs w:val="22"/>
          <w:lang w:val="en-US" w:eastAsia="en-US"/>
        </w:rPr>
      </w:pPr>
    </w:p>
    <w:p w:rsidR="00E122C5" w:rsidRPr="00E122C5" w:rsidRDefault="00E122C5" w:rsidP="00E122C5">
      <w:pPr>
        <w:tabs>
          <w:tab w:val="left" w:pos="2066"/>
        </w:tabs>
        <w:spacing w:after="200" w:line="276" w:lineRule="auto"/>
        <w:rPr>
          <w:rFonts w:ascii="Times New Roman" w:eastAsiaTheme="minorEastAsia" w:hAnsi="Times New Roman"/>
          <w:sz w:val="22"/>
          <w:szCs w:val="22"/>
          <w:lang w:val="en-US" w:eastAsia="en-US"/>
        </w:rPr>
      </w:pPr>
    </w:p>
    <w:p w:rsidR="00E122C5" w:rsidRPr="00E122C5" w:rsidRDefault="00E122C5" w:rsidP="00E122C5">
      <w:pPr>
        <w:tabs>
          <w:tab w:val="left" w:pos="2066"/>
        </w:tabs>
        <w:spacing w:after="200" w:line="276" w:lineRule="auto"/>
        <w:rPr>
          <w:rFonts w:ascii="Times New Roman" w:eastAsiaTheme="minorEastAsia" w:hAnsi="Times New Roman"/>
          <w:sz w:val="22"/>
          <w:szCs w:val="22"/>
          <w:lang w:val="en-US" w:eastAsia="en-US"/>
        </w:rPr>
      </w:pPr>
    </w:p>
    <w:p w:rsidR="00E122C5" w:rsidRPr="00E122C5" w:rsidRDefault="00E122C5" w:rsidP="00E122C5">
      <w:pPr>
        <w:tabs>
          <w:tab w:val="left" w:pos="2066"/>
        </w:tabs>
        <w:spacing w:after="200" w:line="276" w:lineRule="auto"/>
        <w:rPr>
          <w:rFonts w:ascii="Times New Roman" w:eastAsiaTheme="minorEastAsia" w:hAnsi="Times New Roman"/>
          <w:sz w:val="22"/>
          <w:szCs w:val="22"/>
          <w:lang w:val="en-US" w:eastAsia="en-US"/>
        </w:rPr>
      </w:pPr>
    </w:p>
    <w:p w:rsidR="00E122C5" w:rsidRPr="00E122C5" w:rsidRDefault="00E122C5" w:rsidP="00E122C5">
      <w:pPr>
        <w:tabs>
          <w:tab w:val="left" w:pos="2066"/>
        </w:tabs>
        <w:spacing w:after="200" w:line="276" w:lineRule="auto"/>
        <w:rPr>
          <w:rFonts w:ascii="Times New Roman" w:eastAsiaTheme="minorEastAsia" w:hAnsi="Times New Roman"/>
          <w:sz w:val="22"/>
          <w:szCs w:val="22"/>
          <w:lang w:val="en-US" w:eastAsia="en-US"/>
        </w:rPr>
      </w:pPr>
    </w:p>
    <w:p w:rsidR="00E122C5" w:rsidRPr="00E122C5" w:rsidRDefault="00E122C5" w:rsidP="00E122C5">
      <w:pPr>
        <w:tabs>
          <w:tab w:val="left" w:pos="2066"/>
        </w:tabs>
        <w:spacing w:after="200" w:line="276" w:lineRule="auto"/>
        <w:rPr>
          <w:rFonts w:ascii="Times New Roman" w:eastAsiaTheme="minorEastAsia" w:hAnsi="Times New Roman"/>
          <w:sz w:val="22"/>
          <w:szCs w:val="22"/>
          <w:lang w:val="en-US" w:eastAsia="en-US"/>
        </w:rPr>
      </w:pPr>
    </w:p>
    <w:p w:rsidR="00565B82" w:rsidRPr="00CA69EF" w:rsidRDefault="00565B82" w:rsidP="00565B82">
      <w:pPr>
        <w:rPr>
          <w:b/>
          <w:color w:val="000000" w:themeColor="text1"/>
        </w:rPr>
      </w:pPr>
      <w:r>
        <w:rPr>
          <w:b/>
          <w:color w:val="000000" w:themeColor="text1"/>
        </w:rPr>
        <w:t>2.8. Çevre Analizi (PESTLE)</w:t>
      </w:r>
    </w:p>
    <w:p w:rsidR="00E122C5" w:rsidRPr="00E122C5" w:rsidRDefault="00E122C5" w:rsidP="00E122C5">
      <w:pPr>
        <w:widowControl w:val="0"/>
        <w:tabs>
          <w:tab w:val="left" w:pos="2039"/>
        </w:tabs>
        <w:autoSpaceDE w:val="0"/>
        <w:autoSpaceDN w:val="0"/>
        <w:spacing w:before="78" w:after="0" w:line="240" w:lineRule="auto"/>
        <w:outlineLvl w:val="2"/>
        <w:rPr>
          <w:rFonts w:ascii="Times New Roman" w:eastAsiaTheme="majorEastAsia" w:hAnsi="Times New Roman"/>
          <w:b/>
          <w:bCs/>
          <w:color w:val="4F81BD" w:themeColor="accent1"/>
          <w:sz w:val="20"/>
          <w:szCs w:val="20"/>
          <w:lang w:val="en-US" w:eastAsia="en-US"/>
        </w:rPr>
      </w:pPr>
    </w:p>
    <w:p w:rsidR="00E122C5" w:rsidRPr="00E122C5" w:rsidRDefault="00E122C5" w:rsidP="00E122C5">
      <w:pPr>
        <w:widowControl w:val="0"/>
        <w:tabs>
          <w:tab w:val="left" w:pos="2039"/>
        </w:tabs>
        <w:autoSpaceDE w:val="0"/>
        <w:autoSpaceDN w:val="0"/>
        <w:spacing w:before="78" w:after="0" w:line="240" w:lineRule="auto"/>
        <w:outlineLvl w:val="2"/>
        <w:rPr>
          <w:rFonts w:ascii="Times New Roman" w:eastAsiaTheme="majorEastAsia" w:hAnsi="Times New Roman"/>
          <w:b/>
          <w:bCs/>
          <w:color w:val="4F81BD" w:themeColor="accent1"/>
          <w:sz w:val="20"/>
          <w:szCs w:val="20"/>
          <w:lang w:val="en-US" w:eastAsia="en-US"/>
        </w:rPr>
      </w:pPr>
    </w:p>
    <w:p w:rsidR="00E122C5" w:rsidRPr="00E122C5" w:rsidRDefault="00E122C5" w:rsidP="00E122C5">
      <w:pPr>
        <w:widowControl w:val="0"/>
        <w:autoSpaceDE w:val="0"/>
        <w:autoSpaceDN w:val="0"/>
        <w:spacing w:before="306" w:after="0" w:line="360" w:lineRule="auto"/>
        <w:ind w:left="360" w:right="1013"/>
        <w:jc w:val="both"/>
        <w:rPr>
          <w:rFonts w:ascii="Times New Roman" w:eastAsia="Cambria" w:hAnsi="Times New Roman"/>
          <w:sz w:val="20"/>
          <w:szCs w:val="20"/>
          <w:lang w:eastAsia="en-US"/>
        </w:rPr>
      </w:pPr>
      <w:r w:rsidRPr="00E122C5">
        <w:rPr>
          <w:rFonts w:ascii="Times New Roman" w:eastAsia="Cambria" w:hAnsi="Times New Roman"/>
          <w:sz w:val="20"/>
          <w:szCs w:val="20"/>
          <w:lang w:eastAsia="en-US"/>
        </w:rPr>
        <w:t xml:space="preserve">      Çevre analiziyle okul/kurum üzerinde etkili olan veya olabilecek politik,ekonomik,sosyo-kültürel, teknolojik, yasal çevresel dış etkenlerin tespit edilmesi amaçlanır. Dış çevreyi oluşturan unsurlar(nüfus,demografik yapı,coğrafi alan,kentsel gelişme,sosyokültürel hayat, ekonomik, sosyal, politik, kültürel durum, çevresel, teknolojik ve rekabete yönelik etkenler vb.) okul ve kurumun kontrolü dışındaki koşullara bağlı ve farklı eğilimlere sahiptir.Bu unsurlar doğrudan veya dolaylı olarak okul/kurumun faaliyet alanlarını etkilemektedir.</w:t>
      </w:r>
    </w:p>
    <w:p w:rsidR="00E122C5" w:rsidRPr="00E122C5" w:rsidRDefault="00E122C5" w:rsidP="00E122C5">
      <w:pPr>
        <w:widowControl w:val="0"/>
        <w:autoSpaceDE w:val="0"/>
        <w:autoSpaceDN w:val="0"/>
        <w:spacing w:before="120" w:after="0" w:line="360" w:lineRule="auto"/>
        <w:ind w:left="270" w:right="1019"/>
        <w:jc w:val="both"/>
        <w:rPr>
          <w:rFonts w:ascii="Times New Roman" w:eastAsia="Cambria" w:hAnsi="Times New Roman"/>
          <w:sz w:val="20"/>
          <w:szCs w:val="20"/>
          <w:lang w:eastAsia="en-US"/>
        </w:rPr>
      </w:pPr>
      <w:r w:rsidRPr="00E122C5">
        <w:rPr>
          <w:rFonts w:ascii="Times New Roman" w:eastAsia="Cambria" w:hAnsi="Times New Roman"/>
          <w:spacing w:val="-1"/>
          <w:sz w:val="20"/>
          <w:szCs w:val="20"/>
          <w:lang w:eastAsia="en-US"/>
        </w:rPr>
        <w:t xml:space="preserve">       Bu bölümde,okul/kurumu etkileyen ya</w:t>
      </w:r>
      <w:r w:rsidRPr="00E122C5">
        <w:rPr>
          <w:rFonts w:ascii="Times New Roman" w:eastAsia="Cambria" w:hAnsi="Times New Roman"/>
          <w:sz w:val="20"/>
          <w:szCs w:val="20"/>
          <w:lang w:eastAsia="en-US"/>
        </w:rPr>
        <w:t>da etkileyebilecek dış çevre eğilimleri ve koşulları değerlendirilir.</w:t>
      </w:r>
    </w:p>
    <w:p w:rsidR="00E122C5" w:rsidRPr="00E122C5" w:rsidRDefault="00E122C5" w:rsidP="00E122C5">
      <w:pPr>
        <w:widowControl w:val="0"/>
        <w:autoSpaceDE w:val="0"/>
        <w:autoSpaceDN w:val="0"/>
        <w:spacing w:after="0" w:line="360" w:lineRule="auto"/>
        <w:ind w:left="360" w:right="1014"/>
        <w:jc w:val="both"/>
        <w:rPr>
          <w:rFonts w:ascii="Times New Roman" w:eastAsia="Cambria" w:hAnsi="Times New Roman"/>
          <w:sz w:val="20"/>
          <w:szCs w:val="20"/>
          <w:lang w:eastAsia="en-US"/>
        </w:rPr>
      </w:pPr>
      <w:r w:rsidRPr="00E122C5">
        <w:rPr>
          <w:rFonts w:ascii="Times New Roman" w:eastAsia="Cambria" w:hAnsi="Times New Roman"/>
          <w:sz w:val="20"/>
          <w:szCs w:val="20"/>
          <w:lang w:eastAsia="en-US"/>
        </w:rPr>
        <w:t xml:space="preserve">     Bu analiz ile elde edilen veriler, GZFT analizinin “fırsatlar” ve“tehditler” bölümlerinin oluşturulmasında zemin oluşturur. Tespit ile ihtiyaçların belirlenmesi ise stratejilerin </w:t>
      </w:r>
      <w:r w:rsidRPr="00E122C5">
        <w:rPr>
          <w:rFonts w:ascii="Times New Roman" w:eastAsia="Cambria" w:hAnsi="Times New Roman"/>
          <w:sz w:val="20"/>
          <w:szCs w:val="20"/>
          <w:lang w:eastAsia="en-US"/>
        </w:rPr>
        <w:lastRenderedPageBreak/>
        <w:t>geliştirilmesinde önemli bir rol oynayacaktır.</w:t>
      </w:r>
    </w:p>
    <w:p w:rsidR="00E122C5" w:rsidRPr="00E122C5" w:rsidRDefault="00E122C5" w:rsidP="00E122C5">
      <w:pPr>
        <w:widowControl w:val="0"/>
        <w:autoSpaceDE w:val="0"/>
        <w:autoSpaceDN w:val="0"/>
        <w:spacing w:before="1" w:after="0" w:line="240" w:lineRule="auto"/>
        <w:ind w:left="360"/>
        <w:jc w:val="both"/>
        <w:rPr>
          <w:rFonts w:ascii="Times New Roman" w:eastAsia="Cambria" w:hAnsi="Times New Roman"/>
          <w:sz w:val="20"/>
          <w:szCs w:val="20"/>
          <w:lang w:eastAsia="en-US"/>
        </w:rPr>
      </w:pPr>
      <w:r w:rsidRPr="00E122C5">
        <w:rPr>
          <w:rFonts w:ascii="Times New Roman" w:eastAsia="Cambria" w:hAnsi="Times New Roman"/>
          <w:sz w:val="20"/>
          <w:szCs w:val="20"/>
          <w:lang w:eastAsia="en-US"/>
        </w:rPr>
        <w:t>Söz konusu etkenlerin tespit edilmesinde PESTLE matrisinden faydalanılır.</w:t>
      </w:r>
    </w:p>
    <w:p w:rsidR="00E122C5" w:rsidRPr="00E122C5" w:rsidRDefault="00E122C5" w:rsidP="00E122C5">
      <w:pPr>
        <w:widowControl w:val="0"/>
        <w:autoSpaceDE w:val="0"/>
        <w:autoSpaceDN w:val="0"/>
        <w:spacing w:before="139" w:after="0" w:line="360" w:lineRule="auto"/>
        <w:ind w:left="270" w:right="1016"/>
        <w:jc w:val="both"/>
        <w:rPr>
          <w:rFonts w:ascii="Times New Roman" w:eastAsia="Cambria" w:hAnsi="Times New Roman"/>
          <w:sz w:val="20"/>
          <w:szCs w:val="20"/>
          <w:lang w:eastAsia="en-US"/>
        </w:rPr>
      </w:pPr>
      <w:r w:rsidRPr="00E122C5">
        <w:rPr>
          <w:rFonts w:ascii="Times New Roman" w:eastAsia="Cambria" w:hAnsi="Times New Roman"/>
          <w:sz w:val="20"/>
          <w:szCs w:val="20"/>
          <w:lang w:eastAsia="en-US"/>
        </w:rPr>
        <w:t xml:space="preserve">      Okul ve kurum dış çevrede meydana gelebilecek değişiklikleri sürekli olarak izleyerek analiz etmek, ortaya çıkabilecek fırsat-tehditleri önceden tahmin edip gerekli önlemleri almak zorundadır.</w:t>
      </w:r>
    </w:p>
    <w:p w:rsidR="00E122C5" w:rsidRPr="00E122C5" w:rsidRDefault="00E122C5" w:rsidP="00E122C5">
      <w:pPr>
        <w:widowControl w:val="0"/>
        <w:autoSpaceDE w:val="0"/>
        <w:autoSpaceDN w:val="0"/>
        <w:spacing w:before="1" w:after="0" w:line="360" w:lineRule="auto"/>
        <w:ind w:left="270" w:right="1015" w:firstLine="52"/>
        <w:jc w:val="both"/>
        <w:rPr>
          <w:rFonts w:ascii="Times New Roman" w:eastAsia="Cambria" w:hAnsi="Times New Roman"/>
          <w:sz w:val="20"/>
          <w:szCs w:val="20"/>
          <w:lang w:eastAsia="en-US"/>
        </w:rPr>
      </w:pPr>
      <w:r w:rsidRPr="00E122C5">
        <w:rPr>
          <w:rFonts w:ascii="Times New Roman" w:eastAsia="Cambria" w:hAnsi="Times New Roman"/>
          <w:sz w:val="20"/>
          <w:szCs w:val="20"/>
          <w:lang w:eastAsia="en-US"/>
        </w:rPr>
        <w:t>Okul/kurum içi analizde, sağlıklı bir şekilde ortaya konan güçlü ve zayıf yönler, çevre analizi aşamasında elde edilecek fırsatlar ve tehditler ile birlikte değerlendirilerek en uygun stratejiler belirlenmelidir.</w:t>
      </w:r>
    </w:p>
    <w:p w:rsidR="00E122C5" w:rsidRPr="00E122C5" w:rsidRDefault="00E122C5" w:rsidP="00E122C5">
      <w:pPr>
        <w:spacing w:before="100" w:after="200" w:line="276" w:lineRule="auto"/>
        <w:ind w:left="958"/>
        <w:rPr>
          <w:rFonts w:asciiTheme="minorHAnsi" w:eastAsiaTheme="minorEastAsia" w:hAnsiTheme="minorHAnsi" w:cstheme="minorBidi"/>
          <w:b/>
          <w:sz w:val="20"/>
          <w:szCs w:val="22"/>
          <w:lang w:val="en-US" w:eastAsia="en-US"/>
        </w:rPr>
      </w:pPr>
      <w:r w:rsidRPr="00E122C5">
        <w:rPr>
          <w:rFonts w:asciiTheme="minorHAnsi" w:eastAsiaTheme="minorEastAsia" w:hAnsiTheme="minorHAnsi" w:cstheme="minorBidi"/>
          <w:b/>
          <w:sz w:val="20"/>
          <w:szCs w:val="22"/>
          <w:lang w:val="en-US" w:eastAsia="en-US"/>
        </w:rPr>
        <w:t>PESTLE Analiz Tablosu</w:t>
      </w:r>
    </w:p>
    <w:tbl>
      <w:tblPr>
        <w:tblpPr w:leftFromText="180" w:rightFromText="180" w:vertAnchor="text" w:horzAnchor="margin"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60"/>
        <w:gridCol w:w="4254"/>
      </w:tblGrid>
      <w:tr w:rsidR="00E122C5" w:rsidRPr="00E122C5" w:rsidTr="00E122C5">
        <w:trPr>
          <w:trHeight w:val="452"/>
        </w:trPr>
        <w:tc>
          <w:tcPr>
            <w:tcW w:w="4960" w:type="dxa"/>
            <w:shd w:val="clear" w:color="auto" w:fill="E2EFD9"/>
          </w:tcPr>
          <w:p w:rsidR="00E122C5" w:rsidRPr="00E122C5" w:rsidRDefault="00E122C5" w:rsidP="00E122C5">
            <w:pPr>
              <w:widowControl w:val="0"/>
              <w:autoSpaceDE w:val="0"/>
              <w:autoSpaceDN w:val="0"/>
              <w:spacing w:after="0" w:line="234" w:lineRule="exact"/>
              <w:ind w:left="107"/>
              <w:rPr>
                <w:rFonts w:ascii="TeXGyrePagella" w:eastAsia="TeXGyrePagella" w:hAnsi="TeXGyrePagella" w:cs="TeXGyrePagella"/>
                <w:sz w:val="20"/>
                <w:szCs w:val="22"/>
                <w:lang w:eastAsia="en-US"/>
              </w:rPr>
            </w:pPr>
            <w:r w:rsidRPr="00E122C5">
              <w:rPr>
                <w:rFonts w:ascii="TeXGyrePagella" w:eastAsia="TeXGyrePagella" w:hAnsi="TeXGyrePagella" w:cs="TeXGyrePagella"/>
                <w:sz w:val="20"/>
                <w:szCs w:val="22"/>
                <w:lang w:eastAsia="en-US"/>
              </w:rPr>
              <w:t>Politik-Yasal etkenler</w:t>
            </w:r>
          </w:p>
        </w:tc>
        <w:tc>
          <w:tcPr>
            <w:tcW w:w="4254" w:type="dxa"/>
            <w:shd w:val="clear" w:color="auto" w:fill="E2EFD9"/>
          </w:tcPr>
          <w:p w:rsidR="00E122C5" w:rsidRPr="00E122C5" w:rsidRDefault="00E122C5" w:rsidP="00E122C5">
            <w:pPr>
              <w:widowControl w:val="0"/>
              <w:autoSpaceDE w:val="0"/>
              <w:autoSpaceDN w:val="0"/>
              <w:spacing w:after="0" w:line="234" w:lineRule="exact"/>
              <w:ind w:left="105"/>
              <w:rPr>
                <w:rFonts w:ascii="TeXGyrePagella" w:eastAsia="TeXGyrePagella" w:hAnsi="TeXGyrePagella" w:cs="TeXGyrePagella"/>
                <w:sz w:val="20"/>
                <w:szCs w:val="22"/>
                <w:lang w:eastAsia="en-US"/>
              </w:rPr>
            </w:pPr>
            <w:r w:rsidRPr="00E122C5">
              <w:rPr>
                <w:rFonts w:ascii="TeXGyrePagella" w:eastAsia="TeXGyrePagella" w:hAnsi="TeXGyrePagella" w:cs="TeXGyrePagella"/>
                <w:sz w:val="20"/>
                <w:szCs w:val="22"/>
                <w:lang w:eastAsia="en-US"/>
              </w:rPr>
              <w:t>Ekonomik etkenler</w:t>
            </w:r>
          </w:p>
        </w:tc>
      </w:tr>
      <w:tr w:rsidR="00E122C5" w:rsidRPr="00E122C5" w:rsidTr="00E122C5">
        <w:trPr>
          <w:trHeight w:val="4187"/>
        </w:trPr>
        <w:tc>
          <w:tcPr>
            <w:tcW w:w="4960" w:type="dxa"/>
          </w:tcPr>
          <w:p w:rsidR="00E122C5" w:rsidRPr="00E122C5" w:rsidRDefault="00E122C5" w:rsidP="00E122C5">
            <w:pPr>
              <w:widowControl w:val="0"/>
              <w:autoSpaceDE w:val="0"/>
              <w:autoSpaceDN w:val="0"/>
              <w:spacing w:before="9" w:after="0" w:line="240" w:lineRule="auto"/>
              <w:rPr>
                <w:rFonts w:ascii="TeXGyrePagella" w:eastAsia="TeXGyrePagella" w:hAnsi="TeXGyrePagella" w:cs="TeXGyrePagella"/>
                <w:sz w:val="17"/>
                <w:szCs w:val="22"/>
                <w:lang w:eastAsia="en-US"/>
              </w:rPr>
            </w:pPr>
          </w:p>
          <w:p w:rsidR="00E122C5" w:rsidRPr="00E122C5" w:rsidRDefault="00E122C5" w:rsidP="006D665E">
            <w:pPr>
              <w:widowControl w:val="0"/>
              <w:numPr>
                <w:ilvl w:val="0"/>
                <w:numId w:val="27"/>
              </w:numPr>
              <w:tabs>
                <w:tab w:val="left" w:pos="293"/>
              </w:tabs>
              <w:autoSpaceDE w:val="0"/>
              <w:autoSpaceDN w:val="0"/>
              <w:spacing w:after="0" w:line="251" w:lineRule="exact"/>
              <w:rPr>
                <w:rFonts w:ascii="TeXGyrePagella" w:eastAsia="TeXGyrePagella" w:hAnsi="TeXGyrePagella" w:cs="TeXGyrePagella"/>
                <w:sz w:val="20"/>
                <w:szCs w:val="22"/>
                <w:lang w:eastAsia="en-US"/>
              </w:rPr>
            </w:pPr>
            <w:r w:rsidRPr="00E122C5">
              <w:rPr>
                <w:rFonts w:ascii="TeXGyrePagella" w:eastAsia="TeXGyrePagella" w:hAnsi="TeXGyrePagella" w:cs="TeXGyrePagella"/>
                <w:sz w:val="20"/>
                <w:szCs w:val="22"/>
                <w:lang w:eastAsia="en-US"/>
              </w:rPr>
              <w:t>Kalkınma Planı ve Orta Vadeli Program,</w:t>
            </w:r>
          </w:p>
          <w:p w:rsidR="00E122C5" w:rsidRPr="00E122C5" w:rsidRDefault="00E122C5" w:rsidP="006D665E">
            <w:pPr>
              <w:widowControl w:val="0"/>
              <w:numPr>
                <w:ilvl w:val="0"/>
                <w:numId w:val="27"/>
              </w:numPr>
              <w:tabs>
                <w:tab w:val="left" w:pos="293"/>
              </w:tabs>
              <w:autoSpaceDE w:val="0"/>
              <w:autoSpaceDN w:val="0"/>
              <w:spacing w:after="0" w:line="234" w:lineRule="exact"/>
              <w:rPr>
                <w:rFonts w:ascii="TeXGyrePagella" w:eastAsia="TeXGyrePagella" w:hAnsi="TeXGyrePagella" w:cs="TeXGyrePagella"/>
                <w:sz w:val="20"/>
                <w:szCs w:val="22"/>
                <w:lang w:eastAsia="en-US"/>
              </w:rPr>
            </w:pPr>
            <w:r w:rsidRPr="00E122C5">
              <w:rPr>
                <w:rFonts w:ascii="TeXGyrePagella" w:eastAsia="TeXGyrePagella" w:hAnsi="TeXGyrePagella" w:cs="TeXGyrePagella"/>
                <w:sz w:val="20"/>
                <w:szCs w:val="22"/>
                <w:lang w:eastAsia="en-US"/>
              </w:rPr>
              <w:t>Bakanlık ,il ve ilçe stratejik planlarının incelenmesi,</w:t>
            </w:r>
          </w:p>
          <w:p w:rsidR="00E122C5" w:rsidRPr="00E122C5" w:rsidRDefault="00E122C5" w:rsidP="006D665E">
            <w:pPr>
              <w:widowControl w:val="0"/>
              <w:numPr>
                <w:ilvl w:val="0"/>
                <w:numId w:val="27"/>
              </w:numPr>
              <w:tabs>
                <w:tab w:val="left" w:pos="293"/>
              </w:tabs>
              <w:autoSpaceDE w:val="0"/>
              <w:autoSpaceDN w:val="0"/>
              <w:spacing w:after="0" w:line="234" w:lineRule="exact"/>
              <w:rPr>
                <w:rFonts w:ascii="TeXGyrePagella" w:eastAsia="TeXGyrePagella" w:hAnsi="TeXGyrePagella" w:cs="TeXGyrePagella"/>
                <w:sz w:val="20"/>
                <w:szCs w:val="22"/>
                <w:lang w:eastAsia="en-US"/>
              </w:rPr>
            </w:pPr>
            <w:r w:rsidRPr="00E122C5">
              <w:rPr>
                <w:rFonts w:ascii="TeXGyrePagella" w:eastAsia="TeXGyrePagella" w:hAnsi="TeXGyrePagella" w:cs="TeXGyrePagella"/>
                <w:sz w:val="20"/>
                <w:szCs w:val="22"/>
                <w:lang w:eastAsia="en-US"/>
              </w:rPr>
              <w:t>Yasal  yükümlülüklerin belirlenmesi,</w:t>
            </w:r>
          </w:p>
          <w:p w:rsidR="00E122C5" w:rsidRPr="00E122C5" w:rsidRDefault="00E122C5" w:rsidP="006D665E">
            <w:pPr>
              <w:widowControl w:val="0"/>
              <w:numPr>
                <w:ilvl w:val="0"/>
                <w:numId w:val="27"/>
              </w:numPr>
              <w:tabs>
                <w:tab w:val="left" w:pos="293"/>
              </w:tabs>
              <w:autoSpaceDE w:val="0"/>
              <w:autoSpaceDN w:val="0"/>
              <w:spacing w:after="0" w:line="235" w:lineRule="exact"/>
              <w:rPr>
                <w:rFonts w:ascii="TeXGyrePagella" w:eastAsia="TeXGyrePagella" w:hAnsi="TeXGyrePagella" w:cs="TeXGyrePagella"/>
                <w:sz w:val="20"/>
                <w:szCs w:val="22"/>
                <w:lang w:eastAsia="en-US"/>
              </w:rPr>
            </w:pPr>
            <w:r w:rsidRPr="00E122C5">
              <w:rPr>
                <w:rFonts w:ascii="TeXGyrePagella" w:eastAsia="TeXGyrePagella" w:hAnsi="TeXGyrePagella" w:cs="TeXGyrePagella"/>
                <w:sz w:val="20"/>
                <w:szCs w:val="22"/>
                <w:lang w:eastAsia="en-US"/>
              </w:rPr>
              <w:t>Oluşturulması gereken kurul ve komisyonlar,</w:t>
            </w:r>
          </w:p>
          <w:p w:rsidR="00E122C5" w:rsidRPr="00E122C5" w:rsidRDefault="00E122C5" w:rsidP="006D665E">
            <w:pPr>
              <w:widowControl w:val="0"/>
              <w:numPr>
                <w:ilvl w:val="0"/>
                <w:numId w:val="27"/>
              </w:numPr>
              <w:tabs>
                <w:tab w:val="left" w:pos="293"/>
              </w:tabs>
              <w:autoSpaceDE w:val="0"/>
              <w:autoSpaceDN w:val="0"/>
              <w:spacing w:after="0" w:line="251" w:lineRule="exact"/>
              <w:rPr>
                <w:rFonts w:ascii="TeXGyrePagella" w:eastAsia="TeXGyrePagella" w:hAnsi="TeXGyrePagella" w:cs="TeXGyrePagella"/>
                <w:sz w:val="20"/>
                <w:szCs w:val="22"/>
                <w:lang w:eastAsia="en-US"/>
              </w:rPr>
            </w:pPr>
            <w:r w:rsidRPr="00E122C5">
              <w:rPr>
                <w:rFonts w:ascii="TeXGyrePagella" w:eastAsia="TeXGyrePagella" w:hAnsi="TeXGyrePagella" w:cs="TeXGyrePagella"/>
                <w:sz w:val="20"/>
                <w:szCs w:val="22"/>
                <w:lang w:eastAsia="en-US"/>
              </w:rPr>
              <w:t>Okul/kurum çevresindeki politik durum.</w:t>
            </w:r>
          </w:p>
        </w:tc>
        <w:tc>
          <w:tcPr>
            <w:tcW w:w="4254" w:type="dxa"/>
          </w:tcPr>
          <w:p w:rsidR="00E122C5" w:rsidRPr="00E122C5" w:rsidRDefault="00E122C5" w:rsidP="00E122C5">
            <w:pPr>
              <w:widowControl w:val="0"/>
              <w:autoSpaceDE w:val="0"/>
              <w:autoSpaceDN w:val="0"/>
              <w:spacing w:before="1" w:after="0" w:line="240" w:lineRule="auto"/>
              <w:rPr>
                <w:rFonts w:ascii="TeXGyrePagella" w:eastAsia="TeXGyrePagella" w:hAnsi="TeXGyrePagella" w:cs="TeXGyrePagella"/>
                <w:sz w:val="18"/>
                <w:szCs w:val="22"/>
                <w:lang w:eastAsia="en-US"/>
              </w:rPr>
            </w:pPr>
          </w:p>
          <w:p w:rsidR="00E122C5" w:rsidRPr="00E122C5" w:rsidRDefault="00E122C5" w:rsidP="006D665E">
            <w:pPr>
              <w:widowControl w:val="0"/>
              <w:numPr>
                <w:ilvl w:val="0"/>
                <w:numId w:val="26"/>
              </w:numPr>
              <w:tabs>
                <w:tab w:val="left" w:pos="290"/>
              </w:tabs>
              <w:autoSpaceDE w:val="0"/>
              <w:autoSpaceDN w:val="0"/>
              <w:spacing w:before="1" w:after="0" w:line="235" w:lineRule="auto"/>
              <w:ind w:right="460"/>
              <w:rPr>
                <w:rFonts w:ascii="TeXGyrePagella" w:eastAsia="TeXGyrePagella" w:hAnsi="TeXGyrePagella" w:cs="TeXGyrePagella"/>
                <w:sz w:val="20"/>
                <w:szCs w:val="22"/>
                <w:lang w:eastAsia="en-US"/>
              </w:rPr>
            </w:pPr>
            <w:r w:rsidRPr="00E122C5">
              <w:rPr>
                <w:rFonts w:ascii="TeXGyrePagella" w:eastAsia="TeXGyrePagella" w:hAnsi="TeXGyrePagella" w:cs="TeXGyrePagella"/>
                <w:sz w:val="20"/>
                <w:szCs w:val="22"/>
                <w:lang w:eastAsia="en-US"/>
              </w:rPr>
              <w:t>Okul/kurumun bulunduğu çevrenin genel gelir durumu,</w:t>
            </w:r>
          </w:p>
          <w:p w:rsidR="00E122C5" w:rsidRPr="00E122C5" w:rsidRDefault="00E122C5" w:rsidP="006D665E">
            <w:pPr>
              <w:widowControl w:val="0"/>
              <w:numPr>
                <w:ilvl w:val="0"/>
                <w:numId w:val="26"/>
              </w:numPr>
              <w:tabs>
                <w:tab w:val="left" w:pos="290"/>
              </w:tabs>
              <w:autoSpaceDE w:val="0"/>
              <w:autoSpaceDN w:val="0"/>
              <w:spacing w:after="0" w:line="224" w:lineRule="exact"/>
              <w:ind w:left="289"/>
              <w:rPr>
                <w:rFonts w:ascii="TeXGyrePagella" w:eastAsia="TeXGyrePagella" w:hAnsi="TeXGyrePagella" w:cs="TeXGyrePagella"/>
                <w:sz w:val="20"/>
                <w:szCs w:val="22"/>
                <w:lang w:eastAsia="en-US"/>
              </w:rPr>
            </w:pPr>
            <w:r w:rsidRPr="00E122C5">
              <w:rPr>
                <w:rFonts w:ascii="TeXGyrePagella" w:eastAsia="TeXGyrePagella" w:hAnsi="TeXGyrePagella" w:cs="TeXGyrePagella"/>
                <w:sz w:val="20"/>
                <w:szCs w:val="22"/>
                <w:lang w:eastAsia="en-US"/>
              </w:rPr>
              <w:t>İş kapasitesi,</w:t>
            </w:r>
          </w:p>
          <w:p w:rsidR="00E122C5" w:rsidRPr="00E122C5" w:rsidRDefault="00E122C5" w:rsidP="006D665E">
            <w:pPr>
              <w:widowControl w:val="0"/>
              <w:numPr>
                <w:ilvl w:val="0"/>
                <w:numId w:val="26"/>
              </w:numPr>
              <w:tabs>
                <w:tab w:val="left" w:pos="290"/>
              </w:tabs>
              <w:autoSpaceDE w:val="0"/>
              <w:autoSpaceDN w:val="0"/>
              <w:spacing w:after="0" w:line="235" w:lineRule="auto"/>
              <w:ind w:left="289" w:right="864"/>
              <w:rPr>
                <w:rFonts w:ascii="TeXGyrePagella" w:eastAsia="TeXGyrePagella" w:hAnsi="TeXGyrePagella" w:cs="TeXGyrePagella"/>
                <w:sz w:val="20"/>
                <w:szCs w:val="22"/>
                <w:lang w:eastAsia="en-US"/>
              </w:rPr>
            </w:pPr>
            <w:r w:rsidRPr="00E122C5">
              <w:rPr>
                <w:rFonts w:ascii="TeXGyrePagella" w:eastAsia="TeXGyrePagella" w:hAnsi="TeXGyrePagella" w:cs="TeXGyrePagella"/>
                <w:sz w:val="20"/>
                <w:szCs w:val="22"/>
                <w:lang w:eastAsia="en-US"/>
              </w:rPr>
              <w:t>Okul/kurumun gelirini arttırıcı unsurlar,</w:t>
            </w:r>
          </w:p>
          <w:p w:rsidR="00E122C5" w:rsidRPr="00E122C5" w:rsidRDefault="00E122C5" w:rsidP="006D665E">
            <w:pPr>
              <w:widowControl w:val="0"/>
              <w:numPr>
                <w:ilvl w:val="0"/>
                <w:numId w:val="26"/>
              </w:numPr>
              <w:tabs>
                <w:tab w:val="left" w:pos="290"/>
              </w:tabs>
              <w:autoSpaceDE w:val="0"/>
              <w:autoSpaceDN w:val="0"/>
              <w:spacing w:after="0" w:line="236" w:lineRule="exact"/>
              <w:ind w:left="289" w:right="565"/>
              <w:rPr>
                <w:rFonts w:ascii="TeXGyrePagella" w:eastAsia="TeXGyrePagella" w:hAnsi="TeXGyrePagella" w:cs="TeXGyrePagella"/>
                <w:sz w:val="20"/>
                <w:szCs w:val="22"/>
                <w:lang w:eastAsia="en-US"/>
              </w:rPr>
            </w:pPr>
            <w:r w:rsidRPr="00E122C5">
              <w:rPr>
                <w:rFonts w:ascii="TeXGyrePagella" w:eastAsia="TeXGyrePagella" w:hAnsi="TeXGyrePagella" w:cs="TeXGyrePagella"/>
                <w:sz w:val="20"/>
                <w:szCs w:val="22"/>
                <w:lang w:eastAsia="en-US"/>
              </w:rPr>
              <w:t>Okul/kurumun giderlerini arttıran unsurlar,</w:t>
            </w:r>
          </w:p>
          <w:p w:rsidR="00E122C5" w:rsidRPr="00E122C5" w:rsidRDefault="00E122C5" w:rsidP="006D665E">
            <w:pPr>
              <w:widowControl w:val="0"/>
              <w:numPr>
                <w:ilvl w:val="0"/>
                <w:numId w:val="26"/>
              </w:numPr>
              <w:tabs>
                <w:tab w:val="left" w:pos="290"/>
              </w:tabs>
              <w:autoSpaceDE w:val="0"/>
              <w:autoSpaceDN w:val="0"/>
              <w:spacing w:after="0" w:line="221" w:lineRule="exact"/>
              <w:ind w:left="289"/>
              <w:rPr>
                <w:rFonts w:ascii="TeXGyrePagella" w:eastAsia="TeXGyrePagella" w:hAnsi="TeXGyrePagella" w:cs="TeXGyrePagella"/>
                <w:sz w:val="20"/>
                <w:szCs w:val="22"/>
                <w:lang w:eastAsia="en-US"/>
              </w:rPr>
            </w:pPr>
            <w:r w:rsidRPr="00E122C5">
              <w:rPr>
                <w:rFonts w:ascii="TeXGyrePagella" w:eastAsia="TeXGyrePagella" w:hAnsi="TeXGyrePagella" w:cs="TeXGyrePagella"/>
                <w:sz w:val="20"/>
                <w:szCs w:val="22"/>
                <w:lang w:eastAsia="en-US"/>
              </w:rPr>
              <w:t>Tasarruf sağlama imkânları,</w:t>
            </w:r>
          </w:p>
          <w:p w:rsidR="00E122C5" w:rsidRPr="00E122C5" w:rsidRDefault="00E122C5" w:rsidP="006D665E">
            <w:pPr>
              <w:widowControl w:val="0"/>
              <w:numPr>
                <w:ilvl w:val="0"/>
                <w:numId w:val="26"/>
              </w:numPr>
              <w:tabs>
                <w:tab w:val="left" w:pos="290"/>
              </w:tabs>
              <w:autoSpaceDE w:val="0"/>
              <w:autoSpaceDN w:val="0"/>
              <w:spacing w:after="0" w:line="234" w:lineRule="exact"/>
              <w:ind w:left="289"/>
              <w:rPr>
                <w:rFonts w:ascii="TeXGyrePagella" w:eastAsia="TeXGyrePagella" w:hAnsi="TeXGyrePagella" w:cs="TeXGyrePagella"/>
                <w:sz w:val="20"/>
                <w:szCs w:val="22"/>
                <w:lang w:eastAsia="en-US"/>
              </w:rPr>
            </w:pPr>
            <w:r w:rsidRPr="00E122C5">
              <w:rPr>
                <w:rFonts w:ascii="TeXGyrePagella" w:eastAsia="TeXGyrePagella" w:hAnsi="TeXGyrePagella" w:cs="TeXGyrePagella"/>
                <w:sz w:val="20"/>
                <w:szCs w:val="22"/>
                <w:lang w:eastAsia="en-US"/>
              </w:rPr>
              <w:t>İşsizlik durumu,</w:t>
            </w:r>
          </w:p>
          <w:p w:rsidR="00E122C5" w:rsidRPr="00E122C5" w:rsidRDefault="00E122C5" w:rsidP="006D665E">
            <w:pPr>
              <w:widowControl w:val="0"/>
              <w:numPr>
                <w:ilvl w:val="0"/>
                <w:numId w:val="26"/>
              </w:numPr>
              <w:tabs>
                <w:tab w:val="left" w:pos="290"/>
              </w:tabs>
              <w:autoSpaceDE w:val="0"/>
              <w:autoSpaceDN w:val="0"/>
              <w:spacing w:after="0" w:line="235" w:lineRule="auto"/>
              <w:ind w:right="921"/>
              <w:rPr>
                <w:rFonts w:ascii="TeXGyrePagella" w:eastAsia="TeXGyrePagella" w:hAnsi="TeXGyrePagella" w:cs="TeXGyrePagella"/>
                <w:sz w:val="20"/>
                <w:szCs w:val="22"/>
                <w:lang w:eastAsia="en-US"/>
              </w:rPr>
            </w:pPr>
            <w:r w:rsidRPr="00E122C5">
              <w:rPr>
                <w:rFonts w:ascii="TeXGyrePagella" w:eastAsia="TeXGyrePagella" w:hAnsi="TeXGyrePagella" w:cs="TeXGyrePagella"/>
                <w:sz w:val="20"/>
                <w:szCs w:val="22"/>
                <w:lang w:eastAsia="en-US"/>
              </w:rPr>
              <w:t>Mal-ürün ve hizmet satın alma imkânları,</w:t>
            </w:r>
          </w:p>
          <w:p w:rsidR="00E122C5" w:rsidRPr="00E122C5" w:rsidRDefault="00E122C5" w:rsidP="006D665E">
            <w:pPr>
              <w:widowControl w:val="0"/>
              <w:numPr>
                <w:ilvl w:val="0"/>
                <w:numId w:val="26"/>
              </w:numPr>
              <w:tabs>
                <w:tab w:val="left" w:pos="290"/>
              </w:tabs>
              <w:autoSpaceDE w:val="0"/>
              <w:autoSpaceDN w:val="0"/>
              <w:spacing w:after="0" w:line="214" w:lineRule="exact"/>
              <w:rPr>
                <w:rFonts w:ascii="TeXGyrePagella" w:eastAsia="TeXGyrePagella" w:hAnsi="TeXGyrePagella" w:cs="TeXGyrePagella"/>
                <w:sz w:val="20"/>
                <w:szCs w:val="22"/>
                <w:lang w:eastAsia="en-US"/>
              </w:rPr>
            </w:pPr>
            <w:r w:rsidRPr="00E122C5">
              <w:rPr>
                <w:rFonts w:ascii="TeXGyrePagella" w:eastAsia="TeXGyrePagella" w:hAnsi="TeXGyrePagella" w:cs="TeXGyrePagella"/>
                <w:sz w:val="20"/>
                <w:szCs w:val="22"/>
                <w:lang w:eastAsia="en-US"/>
              </w:rPr>
              <w:t>Kullanılabilir bütçe</w:t>
            </w:r>
          </w:p>
        </w:tc>
      </w:tr>
      <w:tr w:rsidR="00E122C5" w:rsidRPr="00E122C5" w:rsidTr="00E122C5">
        <w:trPr>
          <w:trHeight w:val="904"/>
        </w:trPr>
        <w:tc>
          <w:tcPr>
            <w:tcW w:w="4960" w:type="dxa"/>
            <w:shd w:val="clear" w:color="auto" w:fill="E2EFD9"/>
          </w:tcPr>
          <w:p w:rsidR="00E122C5" w:rsidRPr="00E122C5" w:rsidRDefault="00E122C5" w:rsidP="00E122C5">
            <w:pPr>
              <w:widowControl w:val="0"/>
              <w:autoSpaceDE w:val="0"/>
              <w:autoSpaceDN w:val="0"/>
              <w:spacing w:after="0" w:line="234" w:lineRule="exact"/>
              <w:ind w:left="107"/>
              <w:rPr>
                <w:rFonts w:ascii="TeXGyrePagella" w:eastAsia="TeXGyrePagella" w:hAnsi="TeXGyrePagella" w:cs="TeXGyrePagella"/>
                <w:sz w:val="20"/>
                <w:szCs w:val="22"/>
                <w:lang w:eastAsia="en-US"/>
              </w:rPr>
            </w:pPr>
            <w:r w:rsidRPr="00E122C5">
              <w:rPr>
                <w:rFonts w:ascii="TeXGyrePagella" w:eastAsia="TeXGyrePagella" w:hAnsi="TeXGyrePagella" w:cs="TeXGyrePagella"/>
                <w:sz w:val="20"/>
                <w:szCs w:val="22"/>
                <w:lang w:eastAsia="en-US"/>
              </w:rPr>
              <w:t>Sosyo kültürel etkenler</w:t>
            </w:r>
          </w:p>
        </w:tc>
        <w:tc>
          <w:tcPr>
            <w:tcW w:w="4254" w:type="dxa"/>
            <w:shd w:val="clear" w:color="auto" w:fill="E2EFD9"/>
          </w:tcPr>
          <w:p w:rsidR="00E122C5" w:rsidRPr="00E122C5" w:rsidRDefault="00E122C5" w:rsidP="00E122C5">
            <w:pPr>
              <w:widowControl w:val="0"/>
              <w:autoSpaceDE w:val="0"/>
              <w:autoSpaceDN w:val="0"/>
              <w:spacing w:after="0" w:line="234" w:lineRule="exact"/>
              <w:ind w:left="105"/>
              <w:rPr>
                <w:rFonts w:ascii="TeXGyrePagella" w:eastAsia="TeXGyrePagella" w:hAnsi="TeXGyrePagella" w:cs="TeXGyrePagella"/>
                <w:sz w:val="20"/>
                <w:szCs w:val="22"/>
                <w:lang w:eastAsia="en-US"/>
              </w:rPr>
            </w:pPr>
            <w:r w:rsidRPr="00E122C5">
              <w:rPr>
                <w:rFonts w:ascii="TeXGyrePagella" w:eastAsia="TeXGyrePagella" w:hAnsi="TeXGyrePagella" w:cs="TeXGyrePagella"/>
                <w:sz w:val="20"/>
                <w:szCs w:val="22"/>
                <w:lang w:eastAsia="en-US"/>
              </w:rPr>
              <w:t>Teknolojik etkenler</w:t>
            </w:r>
          </w:p>
        </w:tc>
      </w:tr>
      <w:tr w:rsidR="00E122C5" w:rsidRPr="00E122C5" w:rsidTr="00E122C5">
        <w:trPr>
          <w:trHeight w:val="3517"/>
        </w:trPr>
        <w:tc>
          <w:tcPr>
            <w:tcW w:w="4960" w:type="dxa"/>
          </w:tcPr>
          <w:p w:rsidR="00E122C5" w:rsidRPr="00E122C5" w:rsidRDefault="00E122C5" w:rsidP="00E122C5">
            <w:pPr>
              <w:widowControl w:val="0"/>
              <w:autoSpaceDE w:val="0"/>
              <w:autoSpaceDN w:val="0"/>
              <w:spacing w:before="9" w:after="0" w:line="240" w:lineRule="auto"/>
              <w:rPr>
                <w:rFonts w:ascii="TeXGyrePagella" w:eastAsia="TeXGyrePagella" w:hAnsi="TeXGyrePagella" w:cs="TeXGyrePagella"/>
                <w:sz w:val="17"/>
                <w:szCs w:val="22"/>
                <w:lang w:eastAsia="en-US"/>
              </w:rPr>
            </w:pPr>
          </w:p>
          <w:p w:rsidR="00E122C5" w:rsidRPr="00E122C5" w:rsidRDefault="00E122C5" w:rsidP="006D665E">
            <w:pPr>
              <w:widowControl w:val="0"/>
              <w:numPr>
                <w:ilvl w:val="0"/>
                <w:numId w:val="25"/>
              </w:numPr>
              <w:tabs>
                <w:tab w:val="left" w:pos="293"/>
              </w:tabs>
              <w:autoSpaceDE w:val="0"/>
              <w:autoSpaceDN w:val="0"/>
              <w:spacing w:after="0" w:line="251" w:lineRule="exact"/>
              <w:rPr>
                <w:rFonts w:ascii="TeXGyrePagella" w:eastAsia="TeXGyrePagella" w:hAnsi="TeXGyrePagella" w:cs="TeXGyrePagella"/>
                <w:sz w:val="20"/>
                <w:szCs w:val="22"/>
                <w:lang w:eastAsia="en-US"/>
              </w:rPr>
            </w:pPr>
            <w:r w:rsidRPr="00E122C5">
              <w:rPr>
                <w:rFonts w:ascii="TeXGyrePagella" w:eastAsia="TeXGyrePagella" w:hAnsi="TeXGyrePagella" w:cs="TeXGyrePagella"/>
                <w:sz w:val="20"/>
                <w:szCs w:val="22"/>
                <w:lang w:eastAsia="en-US"/>
              </w:rPr>
              <w:t>Kariye</w:t>
            </w:r>
            <w:r w:rsidR="00565B82">
              <w:rPr>
                <w:rFonts w:ascii="TeXGyrePagella" w:eastAsia="TeXGyrePagella" w:hAnsi="TeXGyrePagella" w:cs="TeXGyrePagella"/>
                <w:sz w:val="20"/>
                <w:szCs w:val="22"/>
                <w:lang w:eastAsia="en-US"/>
              </w:rPr>
              <w:t>r</w:t>
            </w:r>
            <w:r w:rsidRPr="00E122C5">
              <w:rPr>
                <w:rFonts w:ascii="TeXGyrePagella" w:eastAsia="TeXGyrePagella" w:hAnsi="TeXGyrePagella" w:cs="TeXGyrePagella"/>
                <w:sz w:val="20"/>
                <w:szCs w:val="22"/>
                <w:lang w:eastAsia="en-US"/>
              </w:rPr>
              <w:t xml:space="preserve"> beklentileri,</w:t>
            </w:r>
          </w:p>
          <w:p w:rsidR="00E122C5" w:rsidRPr="00E122C5" w:rsidRDefault="00E122C5" w:rsidP="006D665E">
            <w:pPr>
              <w:widowControl w:val="0"/>
              <w:numPr>
                <w:ilvl w:val="0"/>
                <w:numId w:val="25"/>
              </w:numPr>
              <w:tabs>
                <w:tab w:val="left" w:pos="293"/>
              </w:tabs>
              <w:autoSpaceDE w:val="0"/>
              <w:autoSpaceDN w:val="0"/>
              <w:spacing w:after="0" w:line="235" w:lineRule="exact"/>
              <w:rPr>
                <w:rFonts w:ascii="TeXGyrePagella" w:eastAsia="TeXGyrePagella" w:hAnsi="TeXGyrePagella" w:cs="TeXGyrePagella"/>
                <w:sz w:val="20"/>
                <w:szCs w:val="22"/>
                <w:lang w:eastAsia="en-US"/>
              </w:rPr>
            </w:pPr>
            <w:r w:rsidRPr="00E122C5">
              <w:rPr>
                <w:rFonts w:ascii="TeXGyrePagella" w:eastAsia="TeXGyrePagella" w:hAnsi="TeXGyrePagella" w:cs="TeXGyrePagella"/>
                <w:sz w:val="20"/>
                <w:szCs w:val="22"/>
                <w:lang w:eastAsia="en-US"/>
              </w:rPr>
              <w:t>Ailelerin  ve öğrencilerin bilinçlenmeleri,</w:t>
            </w:r>
          </w:p>
          <w:p w:rsidR="00E122C5" w:rsidRPr="00E122C5" w:rsidRDefault="00E122C5" w:rsidP="006D665E">
            <w:pPr>
              <w:widowControl w:val="0"/>
              <w:numPr>
                <w:ilvl w:val="0"/>
                <w:numId w:val="25"/>
              </w:numPr>
              <w:tabs>
                <w:tab w:val="left" w:pos="293"/>
              </w:tabs>
              <w:autoSpaceDE w:val="0"/>
              <w:autoSpaceDN w:val="0"/>
              <w:spacing w:after="0" w:line="232" w:lineRule="auto"/>
              <w:ind w:right="146"/>
              <w:rPr>
                <w:rFonts w:ascii="TeXGyrePagella" w:eastAsia="TeXGyrePagella" w:hAnsi="TeXGyrePagella" w:cs="TeXGyrePagella"/>
                <w:sz w:val="20"/>
                <w:szCs w:val="22"/>
                <w:lang w:eastAsia="en-US"/>
              </w:rPr>
            </w:pPr>
            <w:r w:rsidRPr="00E122C5">
              <w:rPr>
                <w:rFonts w:ascii="TeXGyrePagella" w:eastAsia="TeXGyrePagella" w:hAnsi="TeXGyrePagella" w:cs="TeXGyrePagella"/>
                <w:sz w:val="20"/>
                <w:szCs w:val="22"/>
                <w:lang w:eastAsia="en-US"/>
              </w:rPr>
              <w:t>Aile yapısındaki değişmeler (geniş aileden çekirdek aileye geçiş, erken yaşta evlenmevs.),</w:t>
            </w:r>
          </w:p>
          <w:p w:rsidR="00E122C5" w:rsidRPr="00E122C5" w:rsidRDefault="00E122C5" w:rsidP="006D665E">
            <w:pPr>
              <w:widowControl w:val="0"/>
              <w:numPr>
                <w:ilvl w:val="0"/>
                <w:numId w:val="25"/>
              </w:numPr>
              <w:tabs>
                <w:tab w:val="left" w:pos="293"/>
              </w:tabs>
              <w:autoSpaceDE w:val="0"/>
              <w:autoSpaceDN w:val="0"/>
              <w:spacing w:after="0" w:line="227" w:lineRule="exact"/>
              <w:rPr>
                <w:rFonts w:ascii="TeXGyrePagella" w:eastAsia="TeXGyrePagella" w:hAnsi="TeXGyrePagella" w:cs="TeXGyrePagella"/>
                <w:sz w:val="20"/>
                <w:szCs w:val="22"/>
                <w:lang w:eastAsia="en-US"/>
              </w:rPr>
            </w:pPr>
            <w:r w:rsidRPr="00E122C5">
              <w:rPr>
                <w:rFonts w:ascii="TeXGyrePagella" w:eastAsia="TeXGyrePagella" w:hAnsi="TeXGyrePagella" w:cs="TeXGyrePagella"/>
                <w:sz w:val="20"/>
                <w:szCs w:val="22"/>
                <w:lang w:eastAsia="en-US"/>
              </w:rPr>
              <w:t>Nüfus artışı,</w:t>
            </w:r>
          </w:p>
          <w:p w:rsidR="00E122C5" w:rsidRPr="00E122C5" w:rsidRDefault="00E122C5" w:rsidP="006D665E">
            <w:pPr>
              <w:widowControl w:val="0"/>
              <w:numPr>
                <w:ilvl w:val="0"/>
                <w:numId w:val="25"/>
              </w:numPr>
              <w:tabs>
                <w:tab w:val="left" w:pos="293"/>
              </w:tabs>
              <w:autoSpaceDE w:val="0"/>
              <w:autoSpaceDN w:val="0"/>
              <w:spacing w:after="0" w:line="234" w:lineRule="exact"/>
              <w:rPr>
                <w:rFonts w:ascii="TeXGyrePagella" w:eastAsia="TeXGyrePagella" w:hAnsi="TeXGyrePagella" w:cs="TeXGyrePagella"/>
                <w:sz w:val="20"/>
                <w:szCs w:val="22"/>
                <w:lang w:eastAsia="en-US"/>
              </w:rPr>
            </w:pPr>
            <w:r w:rsidRPr="00E122C5">
              <w:rPr>
                <w:rFonts w:ascii="TeXGyrePagella" w:eastAsia="TeXGyrePagella" w:hAnsi="TeXGyrePagella" w:cs="TeXGyrePagella"/>
                <w:sz w:val="20"/>
                <w:szCs w:val="22"/>
                <w:lang w:eastAsia="en-US"/>
              </w:rPr>
              <w:t>Göç,</w:t>
            </w:r>
          </w:p>
          <w:p w:rsidR="00E122C5" w:rsidRPr="00E122C5" w:rsidRDefault="00E122C5" w:rsidP="006D665E">
            <w:pPr>
              <w:widowControl w:val="0"/>
              <w:numPr>
                <w:ilvl w:val="0"/>
                <w:numId w:val="25"/>
              </w:numPr>
              <w:tabs>
                <w:tab w:val="left" w:pos="293"/>
              </w:tabs>
              <w:autoSpaceDE w:val="0"/>
              <w:autoSpaceDN w:val="0"/>
              <w:spacing w:after="0" w:line="234" w:lineRule="exact"/>
              <w:rPr>
                <w:rFonts w:ascii="TeXGyrePagella" w:eastAsia="TeXGyrePagella" w:hAnsi="TeXGyrePagella" w:cs="TeXGyrePagella"/>
                <w:sz w:val="20"/>
                <w:szCs w:val="22"/>
                <w:lang w:eastAsia="en-US"/>
              </w:rPr>
            </w:pPr>
            <w:r w:rsidRPr="00E122C5">
              <w:rPr>
                <w:rFonts w:ascii="TeXGyrePagella" w:eastAsia="TeXGyrePagella" w:hAnsi="TeXGyrePagella" w:cs="TeXGyrePagella"/>
                <w:sz w:val="20"/>
                <w:szCs w:val="22"/>
                <w:lang w:eastAsia="en-US"/>
              </w:rPr>
              <w:t>Nüfusun yaş gruplarına göre dağılımı,</w:t>
            </w:r>
          </w:p>
          <w:p w:rsidR="00E122C5" w:rsidRPr="00E122C5" w:rsidRDefault="00E122C5" w:rsidP="006D665E">
            <w:pPr>
              <w:widowControl w:val="0"/>
              <w:numPr>
                <w:ilvl w:val="0"/>
                <w:numId w:val="25"/>
              </w:numPr>
              <w:tabs>
                <w:tab w:val="left" w:pos="293"/>
              </w:tabs>
              <w:autoSpaceDE w:val="0"/>
              <w:autoSpaceDN w:val="0"/>
              <w:spacing w:after="0" w:line="248" w:lineRule="exact"/>
              <w:rPr>
                <w:rFonts w:ascii="TeXGyrePagella" w:eastAsia="TeXGyrePagella" w:hAnsi="TeXGyrePagella" w:cs="TeXGyrePagella"/>
                <w:sz w:val="20"/>
                <w:szCs w:val="22"/>
                <w:lang w:eastAsia="en-US"/>
              </w:rPr>
            </w:pPr>
            <w:r w:rsidRPr="00E122C5">
              <w:rPr>
                <w:rFonts w:ascii="TeXGyrePagella" w:eastAsia="TeXGyrePagella" w:hAnsi="TeXGyrePagella" w:cs="TeXGyrePagella"/>
                <w:sz w:val="20"/>
                <w:szCs w:val="22"/>
                <w:lang w:eastAsia="en-US"/>
              </w:rPr>
              <w:t>Hayat beklentilerindeki değişimler (Hızlı para kazanma</w:t>
            </w:r>
          </w:p>
          <w:p w:rsidR="00E122C5" w:rsidRPr="00E122C5" w:rsidRDefault="00E122C5" w:rsidP="00E122C5">
            <w:pPr>
              <w:widowControl w:val="0"/>
              <w:autoSpaceDE w:val="0"/>
              <w:autoSpaceDN w:val="0"/>
              <w:spacing w:after="0" w:line="237" w:lineRule="auto"/>
              <w:ind w:left="292" w:right="764"/>
              <w:rPr>
                <w:rFonts w:ascii="TeXGyrePagella" w:eastAsia="TeXGyrePagella" w:hAnsi="TeXGyrePagella" w:cs="TeXGyrePagella"/>
                <w:sz w:val="20"/>
                <w:szCs w:val="22"/>
                <w:lang w:eastAsia="en-US"/>
              </w:rPr>
            </w:pPr>
            <w:r w:rsidRPr="00E122C5">
              <w:rPr>
                <w:rFonts w:ascii="TeXGyrePagella" w:eastAsia="TeXGyrePagella" w:hAnsi="TeXGyrePagella" w:cs="TeXGyrePagella"/>
                <w:sz w:val="20"/>
                <w:szCs w:val="22"/>
                <w:lang w:eastAsia="en-US"/>
              </w:rPr>
              <w:t>hırsı,lüks yaşama düşkünlük,kırsalalanda kentsel aşam),</w:t>
            </w:r>
          </w:p>
          <w:p w:rsidR="00E122C5" w:rsidRPr="00E122C5" w:rsidRDefault="00E122C5" w:rsidP="006D665E">
            <w:pPr>
              <w:widowControl w:val="0"/>
              <w:numPr>
                <w:ilvl w:val="0"/>
                <w:numId w:val="25"/>
              </w:numPr>
              <w:tabs>
                <w:tab w:val="left" w:pos="293"/>
              </w:tabs>
              <w:autoSpaceDE w:val="0"/>
              <w:autoSpaceDN w:val="0"/>
              <w:spacing w:after="0" w:line="227" w:lineRule="exact"/>
              <w:rPr>
                <w:rFonts w:ascii="TeXGyrePagella" w:eastAsia="TeXGyrePagella" w:hAnsi="TeXGyrePagella" w:cs="TeXGyrePagella"/>
                <w:sz w:val="20"/>
                <w:szCs w:val="22"/>
                <w:lang w:eastAsia="en-US"/>
              </w:rPr>
            </w:pPr>
            <w:r w:rsidRPr="00E122C5">
              <w:rPr>
                <w:rFonts w:ascii="TeXGyrePagella" w:eastAsia="TeXGyrePagella" w:hAnsi="TeXGyrePagella" w:cs="TeXGyrePagella"/>
                <w:sz w:val="20"/>
                <w:szCs w:val="22"/>
                <w:lang w:eastAsia="en-US"/>
              </w:rPr>
              <w:t>Beslenme alışkanlıkları,</w:t>
            </w:r>
          </w:p>
          <w:p w:rsidR="00E122C5" w:rsidRPr="00E122C5" w:rsidRDefault="00E122C5" w:rsidP="006D665E">
            <w:pPr>
              <w:widowControl w:val="0"/>
              <w:numPr>
                <w:ilvl w:val="0"/>
                <w:numId w:val="25"/>
              </w:numPr>
              <w:tabs>
                <w:tab w:val="left" w:pos="293"/>
              </w:tabs>
              <w:autoSpaceDE w:val="0"/>
              <w:autoSpaceDN w:val="0"/>
              <w:spacing w:after="0" w:line="251" w:lineRule="exact"/>
              <w:rPr>
                <w:rFonts w:ascii="TeXGyrePagella" w:eastAsia="TeXGyrePagella" w:hAnsi="TeXGyrePagella" w:cs="TeXGyrePagella"/>
                <w:sz w:val="20"/>
                <w:szCs w:val="22"/>
                <w:lang w:eastAsia="en-US"/>
              </w:rPr>
            </w:pPr>
            <w:r w:rsidRPr="00E122C5">
              <w:rPr>
                <w:rFonts w:ascii="TeXGyrePagella" w:eastAsia="TeXGyrePagella" w:hAnsi="TeXGyrePagella" w:cs="TeXGyrePagella"/>
                <w:sz w:val="20"/>
                <w:szCs w:val="22"/>
                <w:lang w:eastAsia="en-US"/>
              </w:rPr>
              <w:t>Değerler,mesleki etik kuralları vb.</w:t>
            </w:r>
          </w:p>
        </w:tc>
        <w:tc>
          <w:tcPr>
            <w:tcW w:w="4254" w:type="dxa"/>
          </w:tcPr>
          <w:p w:rsidR="00E122C5" w:rsidRPr="00E122C5" w:rsidRDefault="00E122C5" w:rsidP="00E122C5">
            <w:pPr>
              <w:widowControl w:val="0"/>
              <w:autoSpaceDE w:val="0"/>
              <w:autoSpaceDN w:val="0"/>
              <w:spacing w:before="1" w:after="0" w:line="240" w:lineRule="auto"/>
              <w:rPr>
                <w:rFonts w:ascii="TeXGyrePagella" w:eastAsia="TeXGyrePagella" w:hAnsi="TeXGyrePagella" w:cs="TeXGyrePagella"/>
                <w:sz w:val="18"/>
                <w:szCs w:val="22"/>
                <w:lang w:eastAsia="en-US"/>
              </w:rPr>
            </w:pPr>
          </w:p>
          <w:p w:rsidR="00E122C5" w:rsidRPr="00E122C5" w:rsidRDefault="00E122C5" w:rsidP="006D665E">
            <w:pPr>
              <w:widowControl w:val="0"/>
              <w:numPr>
                <w:ilvl w:val="0"/>
                <w:numId w:val="24"/>
              </w:numPr>
              <w:tabs>
                <w:tab w:val="left" w:pos="352"/>
                <w:tab w:val="left" w:pos="353"/>
              </w:tabs>
              <w:autoSpaceDE w:val="0"/>
              <w:autoSpaceDN w:val="0"/>
              <w:spacing w:before="1" w:after="0" w:line="235" w:lineRule="auto"/>
              <w:ind w:right="557"/>
              <w:rPr>
                <w:rFonts w:ascii="TeXGyrePagella" w:eastAsia="TeXGyrePagella" w:hAnsi="TeXGyrePagella" w:cs="TeXGyrePagella"/>
                <w:sz w:val="20"/>
                <w:szCs w:val="22"/>
                <w:lang w:eastAsia="en-US"/>
              </w:rPr>
            </w:pPr>
            <w:r w:rsidRPr="00E122C5">
              <w:rPr>
                <w:rFonts w:ascii="TeXGyrePagella" w:eastAsia="TeXGyrePagella" w:hAnsi="TeXGyrePagella" w:cs="TeXGyrePagella"/>
                <w:sz w:val="20"/>
                <w:szCs w:val="22"/>
                <w:lang w:eastAsia="en-US"/>
              </w:rPr>
              <w:t>Okul/kurumun teknoloji kullanımdurumu</w:t>
            </w:r>
          </w:p>
          <w:p w:rsidR="00E122C5" w:rsidRPr="00E122C5" w:rsidRDefault="00E122C5" w:rsidP="006D665E">
            <w:pPr>
              <w:widowControl w:val="0"/>
              <w:numPr>
                <w:ilvl w:val="0"/>
                <w:numId w:val="24"/>
              </w:numPr>
              <w:tabs>
                <w:tab w:val="left" w:pos="352"/>
                <w:tab w:val="left" w:pos="353"/>
              </w:tabs>
              <w:autoSpaceDE w:val="0"/>
              <w:autoSpaceDN w:val="0"/>
              <w:spacing w:after="0" w:line="225" w:lineRule="exact"/>
              <w:ind w:hanging="361"/>
              <w:rPr>
                <w:rFonts w:ascii="TeXGyrePagella" w:eastAsia="TeXGyrePagella" w:hAnsi="TeXGyrePagella" w:cs="TeXGyrePagella"/>
                <w:sz w:val="20"/>
                <w:szCs w:val="22"/>
                <w:lang w:eastAsia="en-US"/>
              </w:rPr>
            </w:pPr>
            <w:r w:rsidRPr="00E122C5">
              <w:rPr>
                <w:rFonts w:ascii="TeXGyrePagella" w:eastAsia="TeXGyrePagella" w:hAnsi="TeXGyrePagella" w:cs="TeXGyrePagella"/>
                <w:sz w:val="20"/>
                <w:szCs w:val="22"/>
                <w:lang w:eastAsia="en-US"/>
              </w:rPr>
              <w:t>e-Devlet uygulamaları,</w:t>
            </w:r>
          </w:p>
          <w:p w:rsidR="00E122C5" w:rsidRPr="00E122C5" w:rsidRDefault="00E122C5" w:rsidP="006D665E">
            <w:pPr>
              <w:widowControl w:val="0"/>
              <w:numPr>
                <w:ilvl w:val="0"/>
                <w:numId w:val="24"/>
              </w:numPr>
              <w:tabs>
                <w:tab w:val="left" w:pos="352"/>
                <w:tab w:val="left" w:pos="353"/>
              </w:tabs>
              <w:autoSpaceDE w:val="0"/>
              <w:autoSpaceDN w:val="0"/>
              <w:spacing w:after="0" w:line="235" w:lineRule="auto"/>
              <w:ind w:right="271"/>
              <w:rPr>
                <w:rFonts w:ascii="TeXGyrePagella" w:eastAsia="TeXGyrePagella" w:hAnsi="TeXGyrePagella" w:cs="TeXGyrePagella"/>
                <w:sz w:val="20"/>
                <w:szCs w:val="22"/>
                <w:lang w:eastAsia="en-US"/>
              </w:rPr>
            </w:pPr>
            <w:r w:rsidRPr="00E122C5">
              <w:rPr>
                <w:rFonts w:ascii="TeXGyrePagella" w:eastAsia="TeXGyrePagella" w:hAnsi="TeXGyrePagella" w:cs="TeXGyrePagella"/>
                <w:sz w:val="20"/>
                <w:szCs w:val="22"/>
                <w:lang w:eastAsia="en-US"/>
              </w:rPr>
              <w:t>Dijital Platformlar üzerinden uzaktan eğitim imkânları,</w:t>
            </w:r>
          </w:p>
          <w:p w:rsidR="00E122C5" w:rsidRPr="00E122C5" w:rsidRDefault="00E122C5" w:rsidP="006D665E">
            <w:pPr>
              <w:widowControl w:val="0"/>
              <w:numPr>
                <w:ilvl w:val="0"/>
                <w:numId w:val="24"/>
              </w:numPr>
              <w:tabs>
                <w:tab w:val="left" w:pos="352"/>
                <w:tab w:val="left" w:pos="353"/>
              </w:tabs>
              <w:autoSpaceDE w:val="0"/>
              <w:autoSpaceDN w:val="0"/>
              <w:spacing w:after="0" w:line="232" w:lineRule="exact"/>
              <w:ind w:right="861"/>
              <w:rPr>
                <w:rFonts w:ascii="TeXGyrePagella" w:eastAsia="TeXGyrePagella" w:hAnsi="TeXGyrePagella" w:cs="TeXGyrePagella"/>
                <w:sz w:val="20"/>
                <w:szCs w:val="22"/>
                <w:lang w:eastAsia="en-US"/>
              </w:rPr>
            </w:pPr>
            <w:r w:rsidRPr="00E122C5">
              <w:rPr>
                <w:rFonts w:ascii="TeXGyrePagella" w:eastAsia="TeXGyrePagella" w:hAnsi="TeXGyrePagella" w:cs="TeXGyrePagella"/>
                <w:sz w:val="20"/>
                <w:szCs w:val="22"/>
                <w:lang w:eastAsia="en-US"/>
              </w:rPr>
              <w:t>Okul/kurumun sahip olmadığı teknolojik araçlar</w:t>
            </w:r>
          </w:p>
          <w:p w:rsidR="00E122C5" w:rsidRPr="00E122C5" w:rsidRDefault="00E122C5" w:rsidP="006D665E">
            <w:pPr>
              <w:widowControl w:val="0"/>
              <w:numPr>
                <w:ilvl w:val="0"/>
                <w:numId w:val="24"/>
              </w:numPr>
              <w:tabs>
                <w:tab w:val="left" w:pos="352"/>
                <w:tab w:val="left" w:pos="353"/>
              </w:tabs>
              <w:autoSpaceDE w:val="0"/>
              <w:autoSpaceDN w:val="0"/>
              <w:spacing w:after="0" w:line="236" w:lineRule="exact"/>
              <w:ind w:right="405"/>
              <w:rPr>
                <w:rFonts w:ascii="TeXGyrePagella" w:eastAsia="TeXGyrePagella" w:hAnsi="TeXGyrePagella" w:cs="TeXGyrePagella"/>
                <w:sz w:val="20"/>
                <w:szCs w:val="22"/>
                <w:lang w:eastAsia="en-US"/>
              </w:rPr>
            </w:pPr>
            <w:r w:rsidRPr="00E122C5">
              <w:rPr>
                <w:rFonts w:ascii="TeXGyrePagella" w:eastAsia="TeXGyrePagella" w:hAnsi="TeXGyrePagella" w:cs="TeXGyrePagella"/>
                <w:sz w:val="20"/>
                <w:szCs w:val="22"/>
                <w:lang w:eastAsia="en-US"/>
              </w:rPr>
              <w:t>Personelin ve öğrencilerin teknoloji kullanım kapasiteleri,</w:t>
            </w:r>
          </w:p>
          <w:p w:rsidR="00E122C5" w:rsidRPr="00E122C5" w:rsidRDefault="00E122C5" w:rsidP="006D665E">
            <w:pPr>
              <w:widowControl w:val="0"/>
              <w:numPr>
                <w:ilvl w:val="0"/>
                <w:numId w:val="24"/>
              </w:numPr>
              <w:tabs>
                <w:tab w:val="left" w:pos="352"/>
                <w:tab w:val="left" w:pos="353"/>
              </w:tabs>
              <w:autoSpaceDE w:val="0"/>
              <w:autoSpaceDN w:val="0"/>
              <w:spacing w:after="0" w:line="233" w:lineRule="exact"/>
              <w:ind w:hanging="361"/>
              <w:rPr>
                <w:rFonts w:ascii="TeXGyrePagella" w:eastAsia="TeXGyrePagella" w:hAnsi="TeXGyrePagella" w:cs="TeXGyrePagella"/>
                <w:sz w:val="20"/>
                <w:szCs w:val="22"/>
                <w:lang w:eastAsia="en-US"/>
              </w:rPr>
            </w:pPr>
            <w:r w:rsidRPr="00E122C5">
              <w:rPr>
                <w:rFonts w:ascii="TeXGyrePagella" w:eastAsia="TeXGyrePagella" w:hAnsi="TeXGyrePagella" w:cs="TeXGyrePagella"/>
                <w:sz w:val="20"/>
                <w:szCs w:val="22"/>
                <w:lang w:eastAsia="en-US"/>
              </w:rPr>
              <w:t>Personelin ve öğrencilerin sahip</w:t>
            </w:r>
          </w:p>
          <w:p w:rsidR="00E122C5" w:rsidRPr="00E122C5" w:rsidRDefault="00E122C5" w:rsidP="00E122C5">
            <w:pPr>
              <w:widowControl w:val="0"/>
              <w:autoSpaceDE w:val="0"/>
              <w:autoSpaceDN w:val="0"/>
              <w:spacing w:after="0" w:line="219" w:lineRule="exact"/>
              <w:ind w:left="352"/>
              <w:rPr>
                <w:rFonts w:ascii="TeXGyrePagella" w:eastAsia="TeXGyrePagella" w:hAnsi="TeXGyrePagella" w:cs="TeXGyrePagella"/>
                <w:sz w:val="20"/>
                <w:szCs w:val="22"/>
                <w:lang w:eastAsia="en-US"/>
              </w:rPr>
            </w:pPr>
            <w:r w:rsidRPr="00E122C5">
              <w:rPr>
                <w:rFonts w:ascii="TeXGyrePagella" w:eastAsia="TeXGyrePagella" w:hAnsi="TeXGyrePagella" w:cs="TeXGyrePagella"/>
                <w:sz w:val="20"/>
                <w:szCs w:val="22"/>
                <w:lang w:eastAsia="en-US"/>
              </w:rPr>
              <w:t>Olduğu teknolojik araçlar,</w:t>
            </w:r>
          </w:p>
          <w:p w:rsidR="00E122C5" w:rsidRPr="00E122C5" w:rsidRDefault="00E122C5" w:rsidP="006D665E">
            <w:pPr>
              <w:widowControl w:val="0"/>
              <w:numPr>
                <w:ilvl w:val="0"/>
                <w:numId w:val="24"/>
              </w:numPr>
              <w:tabs>
                <w:tab w:val="left" w:pos="352"/>
                <w:tab w:val="left" w:pos="353"/>
              </w:tabs>
              <w:autoSpaceDE w:val="0"/>
              <w:autoSpaceDN w:val="0"/>
              <w:spacing w:after="0" w:line="238" w:lineRule="exact"/>
              <w:ind w:hanging="361"/>
              <w:rPr>
                <w:rFonts w:ascii="TeXGyrePagella" w:eastAsia="TeXGyrePagella" w:hAnsi="TeXGyrePagella" w:cs="TeXGyrePagella"/>
                <w:sz w:val="20"/>
                <w:szCs w:val="22"/>
                <w:lang w:eastAsia="en-US"/>
              </w:rPr>
            </w:pPr>
            <w:r w:rsidRPr="00E122C5">
              <w:rPr>
                <w:rFonts w:ascii="TeXGyrePagella" w:eastAsia="TeXGyrePagella" w:hAnsi="TeXGyrePagella" w:cs="TeXGyrePagella"/>
                <w:sz w:val="20"/>
                <w:szCs w:val="22"/>
                <w:lang w:eastAsia="en-US"/>
              </w:rPr>
              <w:t>Teknoloji alanındaki gelişmeler</w:t>
            </w:r>
          </w:p>
          <w:p w:rsidR="00E122C5" w:rsidRPr="00E122C5" w:rsidRDefault="00E122C5" w:rsidP="006D665E">
            <w:pPr>
              <w:widowControl w:val="0"/>
              <w:numPr>
                <w:ilvl w:val="0"/>
                <w:numId w:val="24"/>
              </w:numPr>
              <w:tabs>
                <w:tab w:val="left" w:pos="352"/>
                <w:tab w:val="left" w:pos="353"/>
              </w:tabs>
              <w:autoSpaceDE w:val="0"/>
              <w:autoSpaceDN w:val="0"/>
              <w:spacing w:after="0" w:line="251" w:lineRule="exact"/>
              <w:ind w:hanging="361"/>
              <w:rPr>
                <w:rFonts w:ascii="TeXGyrePagella" w:eastAsia="TeXGyrePagella" w:hAnsi="TeXGyrePagella" w:cs="TeXGyrePagella"/>
                <w:sz w:val="20"/>
                <w:szCs w:val="22"/>
                <w:lang w:eastAsia="en-US"/>
              </w:rPr>
            </w:pPr>
            <w:r w:rsidRPr="00E122C5">
              <w:rPr>
                <w:rFonts w:ascii="TeXGyrePagella" w:eastAsia="TeXGyrePagella" w:hAnsi="TeXGyrePagella" w:cs="TeXGyrePagella"/>
                <w:sz w:val="20"/>
                <w:szCs w:val="22"/>
                <w:lang w:eastAsia="en-US"/>
              </w:rPr>
              <w:t>Teknolojinin eğitimde kullanımı</w:t>
            </w:r>
          </w:p>
        </w:tc>
      </w:tr>
      <w:tr w:rsidR="00E122C5" w:rsidRPr="00E122C5" w:rsidTr="00E122C5">
        <w:trPr>
          <w:trHeight w:val="682"/>
        </w:trPr>
        <w:tc>
          <w:tcPr>
            <w:tcW w:w="9214" w:type="dxa"/>
            <w:gridSpan w:val="2"/>
            <w:shd w:val="clear" w:color="auto" w:fill="E2EFD9"/>
          </w:tcPr>
          <w:p w:rsidR="00E122C5" w:rsidRPr="00E122C5" w:rsidRDefault="00E122C5" w:rsidP="00E122C5">
            <w:pPr>
              <w:widowControl w:val="0"/>
              <w:autoSpaceDE w:val="0"/>
              <w:autoSpaceDN w:val="0"/>
              <w:spacing w:after="0" w:line="234" w:lineRule="exact"/>
              <w:ind w:left="107"/>
              <w:rPr>
                <w:rFonts w:ascii="TeXGyrePagella" w:eastAsia="TeXGyrePagella" w:hAnsi="TeXGyrePagella" w:cs="TeXGyrePagella"/>
                <w:sz w:val="20"/>
                <w:szCs w:val="22"/>
                <w:lang w:eastAsia="en-US"/>
              </w:rPr>
            </w:pPr>
            <w:r w:rsidRPr="00E122C5">
              <w:rPr>
                <w:rFonts w:ascii="TeXGyrePagella" w:eastAsia="TeXGyrePagella" w:hAnsi="TeXGyrePagella" w:cs="TeXGyrePagella"/>
                <w:sz w:val="20"/>
                <w:szCs w:val="22"/>
                <w:lang w:eastAsia="en-US"/>
              </w:rPr>
              <w:t>Çevresel Etkenler</w:t>
            </w:r>
          </w:p>
        </w:tc>
      </w:tr>
      <w:tr w:rsidR="00E122C5" w:rsidRPr="00E122C5" w:rsidTr="00E122C5">
        <w:trPr>
          <w:trHeight w:val="1948"/>
        </w:trPr>
        <w:tc>
          <w:tcPr>
            <w:tcW w:w="9214" w:type="dxa"/>
            <w:gridSpan w:val="2"/>
          </w:tcPr>
          <w:p w:rsidR="00E122C5" w:rsidRPr="00E122C5" w:rsidRDefault="00E122C5" w:rsidP="00E122C5">
            <w:pPr>
              <w:widowControl w:val="0"/>
              <w:autoSpaceDE w:val="0"/>
              <w:autoSpaceDN w:val="0"/>
              <w:spacing w:before="9" w:after="0" w:line="240" w:lineRule="auto"/>
              <w:rPr>
                <w:rFonts w:ascii="TeXGyrePagella" w:eastAsia="TeXGyrePagella" w:hAnsi="TeXGyrePagella" w:cs="TeXGyrePagella"/>
                <w:sz w:val="17"/>
                <w:szCs w:val="22"/>
                <w:lang w:eastAsia="en-US"/>
              </w:rPr>
            </w:pPr>
          </w:p>
          <w:p w:rsidR="00E122C5" w:rsidRPr="00E122C5" w:rsidRDefault="00E122C5" w:rsidP="006D665E">
            <w:pPr>
              <w:widowControl w:val="0"/>
              <w:numPr>
                <w:ilvl w:val="0"/>
                <w:numId w:val="23"/>
              </w:numPr>
              <w:tabs>
                <w:tab w:val="left" w:pos="293"/>
              </w:tabs>
              <w:autoSpaceDE w:val="0"/>
              <w:autoSpaceDN w:val="0"/>
              <w:spacing w:after="0" w:line="251" w:lineRule="exact"/>
              <w:rPr>
                <w:rFonts w:ascii="TeXGyrePagella" w:eastAsia="TeXGyrePagella" w:hAnsi="TeXGyrePagella" w:cs="TeXGyrePagella"/>
                <w:sz w:val="20"/>
                <w:szCs w:val="22"/>
                <w:lang w:eastAsia="en-US"/>
              </w:rPr>
            </w:pPr>
            <w:r w:rsidRPr="00E122C5">
              <w:rPr>
                <w:rFonts w:ascii="TeXGyrePagella" w:eastAsia="TeXGyrePagella" w:hAnsi="TeXGyrePagella" w:cs="TeXGyrePagella"/>
                <w:sz w:val="20"/>
                <w:szCs w:val="22"/>
                <w:lang w:eastAsia="en-US"/>
              </w:rPr>
              <w:t>Hava ve su kirlenmesi,</w:t>
            </w:r>
          </w:p>
          <w:p w:rsidR="00E122C5" w:rsidRPr="00E122C5" w:rsidRDefault="00E122C5" w:rsidP="006D665E">
            <w:pPr>
              <w:widowControl w:val="0"/>
              <w:numPr>
                <w:ilvl w:val="0"/>
                <w:numId w:val="23"/>
              </w:numPr>
              <w:tabs>
                <w:tab w:val="left" w:pos="293"/>
              </w:tabs>
              <w:autoSpaceDE w:val="0"/>
              <w:autoSpaceDN w:val="0"/>
              <w:spacing w:after="0" w:line="235" w:lineRule="exact"/>
              <w:rPr>
                <w:rFonts w:ascii="TeXGyrePagella" w:eastAsia="TeXGyrePagella" w:hAnsi="TeXGyrePagella" w:cs="TeXGyrePagella"/>
                <w:sz w:val="20"/>
                <w:szCs w:val="22"/>
                <w:lang w:eastAsia="en-US"/>
              </w:rPr>
            </w:pPr>
            <w:r w:rsidRPr="00E122C5">
              <w:rPr>
                <w:rFonts w:ascii="TeXGyrePagella" w:eastAsia="TeXGyrePagella" w:hAnsi="TeXGyrePagella" w:cs="TeXGyrePagella"/>
                <w:sz w:val="20"/>
                <w:szCs w:val="22"/>
                <w:lang w:eastAsia="en-US"/>
              </w:rPr>
              <w:t>Toprak yapısı,</w:t>
            </w:r>
          </w:p>
          <w:p w:rsidR="00E122C5" w:rsidRPr="00E122C5" w:rsidRDefault="00E122C5" w:rsidP="006D665E">
            <w:pPr>
              <w:widowControl w:val="0"/>
              <w:numPr>
                <w:ilvl w:val="0"/>
                <w:numId w:val="23"/>
              </w:numPr>
              <w:tabs>
                <w:tab w:val="left" w:pos="293"/>
              </w:tabs>
              <w:autoSpaceDE w:val="0"/>
              <w:autoSpaceDN w:val="0"/>
              <w:spacing w:after="0" w:line="234" w:lineRule="exact"/>
              <w:rPr>
                <w:rFonts w:ascii="TeXGyrePagella" w:eastAsia="TeXGyrePagella" w:hAnsi="TeXGyrePagella" w:cs="TeXGyrePagella"/>
                <w:sz w:val="20"/>
                <w:szCs w:val="22"/>
                <w:lang w:eastAsia="en-US"/>
              </w:rPr>
            </w:pPr>
            <w:r w:rsidRPr="00E122C5">
              <w:rPr>
                <w:rFonts w:ascii="TeXGyrePagella" w:eastAsia="TeXGyrePagella" w:hAnsi="TeXGyrePagella" w:cs="TeXGyrePagella"/>
                <w:sz w:val="20"/>
                <w:szCs w:val="22"/>
                <w:lang w:eastAsia="en-US"/>
              </w:rPr>
              <w:t>Bitki örtüsü,</w:t>
            </w:r>
          </w:p>
          <w:p w:rsidR="00E122C5" w:rsidRPr="00E122C5" w:rsidRDefault="00E122C5" w:rsidP="006D665E">
            <w:pPr>
              <w:widowControl w:val="0"/>
              <w:numPr>
                <w:ilvl w:val="0"/>
                <w:numId w:val="23"/>
              </w:numPr>
              <w:tabs>
                <w:tab w:val="left" w:pos="293"/>
              </w:tabs>
              <w:autoSpaceDE w:val="0"/>
              <w:autoSpaceDN w:val="0"/>
              <w:spacing w:after="0" w:line="234" w:lineRule="exact"/>
              <w:rPr>
                <w:rFonts w:ascii="TeXGyrePagella" w:eastAsia="TeXGyrePagella" w:hAnsi="TeXGyrePagella" w:cs="TeXGyrePagella"/>
                <w:sz w:val="20"/>
                <w:szCs w:val="22"/>
                <w:lang w:eastAsia="en-US"/>
              </w:rPr>
            </w:pPr>
            <w:r w:rsidRPr="00E122C5">
              <w:rPr>
                <w:rFonts w:ascii="TeXGyrePagella" w:eastAsia="TeXGyrePagella" w:hAnsi="TeXGyrePagella" w:cs="TeXGyrePagella"/>
                <w:sz w:val="20"/>
                <w:szCs w:val="22"/>
                <w:lang w:eastAsia="en-US"/>
              </w:rPr>
              <w:t>Doğal kaynakların korunması için yapılan çalışmalar,</w:t>
            </w:r>
          </w:p>
          <w:p w:rsidR="00E122C5" w:rsidRPr="00E122C5" w:rsidRDefault="00E122C5" w:rsidP="006D665E">
            <w:pPr>
              <w:widowControl w:val="0"/>
              <w:numPr>
                <w:ilvl w:val="0"/>
                <w:numId w:val="23"/>
              </w:numPr>
              <w:tabs>
                <w:tab w:val="left" w:pos="293"/>
              </w:tabs>
              <w:autoSpaceDE w:val="0"/>
              <w:autoSpaceDN w:val="0"/>
              <w:spacing w:after="0" w:line="235" w:lineRule="exact"/>
              <w:rPr>
                <w:rFonts w:ascii="TeXGyrePagella" w:eastAsia="TeXGyrePagella" w:hAnsi="TeXGyrePagella" w:cs="TeXGyrePagella"/>
                <w:sz w:val="20"/>
                <w:szCs w:val="22"/>
                <w:lang w:eastAsia="en-US"/>
              </w:rPr>
            </w:pPr>
            <w:r w:rsidRPr="00E122C5">
              <w:rPr>
                <w:rFonts w:ascii="TeXGyrePagella" w:eastAsia="TeXGyrePagella" w:hAnsi="TeXGyrePagella" w:cs="TeXGyrePagella"/>
                <w:sz w:val="20"/>
                <w:szCs w:val="22"/>
                <w:lang w:eastAsia="en-US"/>
              </w:rPr>
              <w:t>Çevrede yoğunluk gösteren hastalıklar,</w:t>
            </w:r>
          </w:p>
          <w:p w:rsidR="00E122C5" w:rsidRPr="00E122C5" w:rsidRDefault="00E122C5" w:rsidP="006D665E">
            <w:pPr>
              <w:widowControl w:val="0"/>
              <w:numPr>
                <w:ilvl w:val="0"/>
                <w:numId w:val="23"/>
              </w:numPr>
              <w:tabs>
                <w:tab w:val="left" w:pos="293"/>
              </w:tabs>
              <w:autoSpaceDE w:val="0"/>
              <w:autoSpaceDN w:val="0"/>
              <w:spacing w:after="0" w:line="251" w:lineRule="exact"/>
              <w:rPr>
                <w:rFonts w:ascii="TeXGyrePagella" w:eastAsia="TeXGyrePagella" w:hAnsi="TeXGyrePagella" w:cs="TeXGyrePagella"/>
                <w:sz w:val="20"/>
                <w:szCs w:val="22"/>
                <w:lang w:eastAsia="en-US"/>
              </w:rPr>
            </w:pPr>
            <w:r w:rsidRPr="00E122C5">
              <w:rPr>
                <w:rFonts w:ascii="TeXGyrePagella" w:eastAsia="TeXGyrePagella" w:hAnsi="TeXGyrePagella" w:cs="TeXGyrePagella"/>
                <w:sz w:val="20"/>
                <w:szCs w:val="22"/>
                <w:lang w:eastAsia="en-US"/>
              </w:rPr>
              <w:t>Doğal afetler (depremkuşağında bulunma,Covid19,kene vakalarıvb.)</w:t>
            </w:r>
          </w:p>
        </w:tc>
      </w:tr>
    </w:tbl>
    <w:p w:rsidR="00E122C5" w:rsidRPr="00E122C5" w:rsidRDefault="00E122C5" w:rsidP="00E122C5">
      <w:pPr>
        <w:widowControl w:val="0"/>
        <w:autoSpaceDE w:val="0"/>
        <w:autoSpaceDN w:val="0"/>
        <w:spacing w:before="1" w:after="0" w:line="360" w:lineRule="auto"/>
        <w:ind w:right="1015"/>
        <w:jc w:val="both"/>
        <w:rPr>
          <w:rFonts w:ascii="Times New Roman" w:eastAsia="Cambria" w:hAnsi="Times New Roman"/>
          <w:sz w:val="20"/>
          <w:szCs w:val="20"/>
          <w:lang w:eastAsia="en-US"/>
        </w:rPr>
      </w:pPr>
    </w:p>
    <w:p w:rsidR="00E122C5" w:rsidRPr="00E122C5" w:rsidRDefault="00E122C5" w:rsidP="00E122C5">
      <w:pPr>
        <w:widowControl w:val="0"/>
        <w:autoSpaceDE w:val="0"/>
        <w:autoSpaceDN w:val="0"/>
        <w:spacing w:before="1" w:after="0" w:line="360" w:lineRule="auto"/>
        <w:ind w:right="1015"/>
        <w:jc w:val="both"/>
        <w:rPr>
          <w:rFonts w:ascii="Times New Roman" w:eastAsia="Cambria" w:hAnsi="Times New Roman"/>
          <w:sz w:val="20"/>
          <w:szCs w:val="20"/>
          <w:lang w:eastAsia="en-US"/>
        </w:rPr>
      </w:pPr>
    </w:p>
    <w:p w:rsidR="00E122C5" w:rsidRPr="00565B82" w:rsidRDefault="00565B82" w:rsidP="00565B82">
      <w:pPr>
        <w:rPr>
          <w:b/>
          <w:color w:val="000000" w:themeColor="text1"/>
        </w:rPr>
      </w:pPr>
      <w:r>
        <w:rPr>
          <w:b/>
          <w:color w:val="000000" w:themeColor="text1"/>
        </w:rPr>
        <w:t xml:space="preserve">2.9. </w:t>
      </w:r>
      <w:r w:rsidRPr="004D0D4E">
        <w:rPr>
          <w:b/>
        </w:rPr>
        <w:t>GZFT (Güçlü, Zayıf, Fırsat, Tehdit) Analizi</w:t>
      </w:r>
    </w:p>
    <w:p w:rsidR="00E122C5" w:rsidRPr="00E122C5" w:rsidRDefault="00E122C5" w:rsidP="00E122C5">
      <w:pPr>
        <w:widowControl w:val="0"/>
        <w:autoSpaceDE w:val="0"/>
        <w:autoSpaceDN w:val="0"/>
        <w:spacing w:before="99" w:after="0" w:line="276" w:lineRule="auto"/>
        <w:ind w:left="199" w:firstLine="510"/>
        <w:jc w:val="both"/>
        <w:rPr>
          <w:rFonts w:ascii="Times New Roman" w:eastAsia="Cambria" w:hAnsi="Times New Roman"/>
          <w:sz w:val="18"/>
          <w:szCs w:val="18"/>
          <w:lang w:eastAsia="en-US"/>
        </w:rPr>
      </w:pPr>
      <w:r w:rsidRPr="00E122C5">
        <w:rPr>
          <w:rFonts w:ascii="Times New Roman" w:eastAsia="Cambria" w:hAnsi="Times New Roman"/>
          <w:sz w:val="18"/>
          <w:szCs w:val="18"/>
          <w:lang w:eastAsia="en-US"/>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E122C5" w:rsidRPr="00E122C5" w:rsidRDefault="00E122C5" w:rsidP="00E122C5">
      <w:pPr>
        <w:widowControl w:val="0"/>
        <w:autoSpaceDE w:val="0"/>
        <w:autoSpaceDN w:val="0"/>
        <w:spacing w:after="0" w:line="276" w:lineRule="auto"/>
        <w:ind w:left="199" w:firstLine="510"/>
        <w:jc w:val="both"/>
        <w:rPr>
          <w:rFonts w:ascii="Times New Roman" w:eastAsia="Cambria" w:hAnsi="Times New Roman"/>
          <w:sz w:val="18"/>
          <w:szCs w:val="18"/>
          <w:lang w:eastAsia="en-US"/>
        </w:rPr>
      </w:pPr>
      <w:r w:rsidRPr="00E122C5">
        <w:rPr>
          <w:rFonts w:ascii="Times New Roman" w:eastAsia="Cambria" w:hAnsi="Times New Roman"/>
          <w:sz w:val="18"/>
          <w:szCs w:val="18"/>
          <w:lang w:eastAsia="en-US"/>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E122C5" w:rsidRPr="00E122C5" w:rsidRDefault="00E122C5" w:rsidP="00E122C5">
      <w:pPr>
        <w:tabs>
          <w:tab w:val="left" w:pos="2066"/>
        </w:tabs>
        <w:spacing w:after="200" w:line="276" w:lineRule="auto"/>
        <w:rPr>
          <w:rFonts w:ascii="Times New Roman" w:eastAsiaTheme="minorEastAsia" w:hAnsi="Times New Roman"/>
          <w:sz w:val="18"/>
          <w:szCs w:val="18"/>
          <w:lang w:val="en-US" w:eastAsia="en-US"/>
        </w:rPr>
      </w:pPr>
    </w:p>
    <w:p w:rsidR="00E122C5" w:rsidRPr="00E122C5" w:rsidRDefault="00E122C5" w:rsidP="00E122C5">
      <w:pPr>
        <w:spacing w:after="200" w:line="276" w:lineRule="auto"/>
        <w:rPr>
          <w:rFonts w:ascii="Times New Roman" w:eastAsiaTheme="minorEastAsia" w:hAnsi="Times New Roman"/>
          <w:b/>
          <w:sz w:val="20"/>
          <w:szCs w:val="20"/>
          <w:u w:val="single"/>
          <w:lang w:val="en-US" w:eastAsia="en-US"/>
        </w:rPr>
      </w:pPr>
      <w:r w:rsidRPr="00E122C5">
        <w:rPr>
          <w:rFonts w:ascii="Times New Roman" w:eastAsiaTheme="minorEastAsia" w:hAnsi="Times New Roman"/>
          <w:b/>
          <w:sz w:val="20"/>
          <w:szCs w:val="20"/>
          <w:u w:val="single"/>
          <w:lang w:val="en-US" w:eastAsia="en-US"/>
        </w:rPr>
        <w:t>İçsel Faktörler</w:t>
      </w:r>
    </w:p>
    <w:p w:rsidR="00E122C5" w:rsidRPr="00E122C5" w:rsidRDefault="00E122C5" w:rsidP="00E122C5">
      <w:pPr>
        <w:spacing w:after="200" w:line="276" w:lineRule="auto"/>
        <w:rPr>
          <w:rFonts w:ascii="Times New Roman" w:eastAsiaTheme="minorEastAsia" w:hAnsi="Times New Roman"/>
          <w:sz w:val="18"/>
          <w:szCs w:val="18"/>
          <w:lang w:val="en-US" w:eastAsia="en-US"/>
        </w:rPr>
      </w:pPr>
      <w:r w:rsidRPr="00E122C5">
        <w:rPr>
          <w:rFonts w:ascii="Times New Roman" w:eastAsiaTheme="minorEastAsia" w:hAnsi="Times New Roman"/>
          <w:b/>
          <w:sz w:val="20"/>
          <w:szCs w:val="20"/>
          <w:u w:val="single"/>
          <w:lang w:val="en-US" w:eastAsia="en-US"/>
        </w:rPr>
        <w:t>Güçlü Yönler</w:t>
      </w:r>
    </w:p>
    <w:tbl>
      <w:tblPr>
        <w:tblpPr w:leftFromText="180" w:rightFromText="180" w:vertAnchor="text" w:tblpY="1"/>
        <w:tblOverlap w:val="neve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1"/>
        <w:gridCol w:w="5776"/>
      </w:tblGrid>
      <w:tr w:rsidR="00E122C5" w:rsidRPr="00E122C5" w:rsidTr="00565B82">
        <w:trPr>
          <w:trHeight w:val="2713"/>
        </w:trPr>
        <w:tc>
          <w:tcPr>
            <w:tcW w:w="2141" w:type="dxa"/>
          </w:tcPr>
          <w:p w:rsidR="00E122C5" w:rsidRPr="00E122C5" w:rsidRDefault="00E122C5" w:rsidP="00E122C5">
            <w:pPr>
              <w:widowControl w:val="0"/>
              <w:autoSpaceDE w:val="0"/>
              <w:autoSpaceDN w:val="0"/>
              <w:spacing w:after="0" w:line="213" w:lineRule="exact"/>
              <w:ind w:left="76"/>
              <w:rPr>
                <w:rFonts w:ascii="Times New Roman" w:eastAsia="TeXGyrePagella" w:hAnsi="Times New Roman"/>
                <w:sz w:val="16"/>
                <w:szCs w:val="16"/>
                <w:lang w:eastAsia="en-US"/>
              </w:rPr>
            </w:pPr>
            <w:r w:rsidRPr="00E122C5">
              <w:rPr>
                <w:rFonts w:ascii="Times New Roman" w:eastAsia="TeXGyrePagella" w:hAnsi="Times New Roman"/>
                <w:sz w:val="16"/>
                <w:szCs w:val="16"/>
                <w:lang w:eastAsia="en-US"/>
              </w:rPr>
              <w:t>Öğrenciler</w:t>
            </w:r>
          </w:p>
        </w:tc>
        <w:tc>
          <w:tcPr>
            <w:tcW w:w="5776" w:type="dxa"/>
          </w:tcPr>
          <w:p w:rsidR="00E122C5" w:rsidRPr="00E122C5" w:rsidRDefault="00E122C5" w:rsidP="006D665E">
            <w:pPr>
              <w:widowControl w:val="0"/>
              <w:numPr>
                <w:ilvl w:val="0"/>
                <w:numId w:val="30"/>
              </w:numPr>
              <w:tabs>
                <w:tab w:val="left" w:pos="588"/>
              </w:tabs>
              <w:autoSpaceDE w:val="0"/>
              <w:autoSpaceDN w:val="0"/>
              <w:spacing w:after="0" w:line="213" w:lineRule="exact"/>
              <w:ind w:left="587" w:hanging="252"/>
              <w:rPr>
                <w:rFonts w:ascii="Times New Roman" w:eastAsia="TeXGyrePagella" w:hAnsi="Times New Roman"/>
                <w:sz w:val="16"/>
                <w:szCs w:val="16"/>
                <w:lang w:eastAsia="en-US"/>
              </w:rPr>
            </w:pPr>
            <w:r w:rsidRPr="00E122C5">
              <w:rPr>
                <w:rFonts w:ascii="Times New Roman" w:eastAsia="TeXGyrePagella" w:hAnsi="Times New Roman"/>
                <w:sz w:val="16"/>
                <w:szCs w:val="16"/>
                <w:lang w:eastAsia="en-US"/>
              </w:rPr>
              <w:t xml:space="preserve">Öğrencilerin Okula Ulaşımının </w:t>
            </w:r>
            <w:r w:rsidR="00301FC8">
              <w:rPr>
                <w:rFonts w:ascii="Times New Roman" w:eastAsia="TeXGyrePagella" w:hAnsi="Times New Roman"/>
                <w:sz w:val="16"/>
                <w:szCs w:val="16"/>
                <w:lang w:eastAsia="en-US"/>
              </w:rPr>
              <w:t xml:space="preserve"> </w:t>
            </w:r>
            <w:r w:rsidRPr="00E122C5">
              <w:rPr>
                <w:rFonts w:ascii="Times New Roman" w:eastAsia="TeXGyrePagella" w:hAnsi="Times New Roman"/>
                <w:sz w:val="16"/>
                <w:szCs w:val="16"/>
                <w:lang w:eastAsia="en-US"/>
              </w:rPr>
              <w:t xml:space="preserve">kolay </w:t>
            </w:r>
            <w:r w:rsidR="00565B82">
              <w:rPr>
                <w:rFonts w:ascii="Times New Roman" w:eastAsia="TeXGyrePagella" w:hAnsi="Times New Roman"/>
                <w:sz w:val="16"/>
                <w:szCs w:val="16"/>
                <w:lang w:eastAsia="en-US"/>
              </w:rPr>
              <w:t>o</w:t>
            </w:r>
            <w:r w:rsidRPr="00E122C5">
              <w:rPr>
                <w:rFonts w:ascii="Times New Roman" w:eastAsia="TeXGyrePagella" w:hAnsi="Times New Roman"/>
                <w:sz w:val="16"/>
                <w:szCs w:val="16"/>
                <w:lang w:eastAsia="en-US"/>
              </w:rPr>
              <w:t>lması.</w:t>
            </w:r>
          </w:p>
          <w:p w:rsidR="00E122C5" w:rsidRPr="00E122C5" w:rsidRDefault="00E122C5" w:rsidP="006D665E">
            <w:pPr>
              <w:widowControl w:val="0"/>
              <w:numPr>
                <w:ilvl w:val="0"/>
                <w:numId w:val="30"/>
              </w:numPr>
              <w:tabs>
                <w:tab w:val="left" w:pos="588"/>
              </w:tabs>
              <w:autoSpaceDE w:val="0"/>
              <w:autoSpaceDN w:val="0"/>
              <w:spacing w:before="33" w:after="0" w:line="240" w:lineRule="auto"/>
              <w:ind w:left="587" w:hanging="252"/>
              <w:rPr>
                <w:rFonts w:ascii="Times New Roman" w:eastAsia="TeXGyrePagella" w:hAnsi="Times New Roman"/>
                <w:sz w:val="16"/>
                <w:szCs w:val="16"/>
                <w:lang w:eastAsia="en-US"/>
              </w:rPr>
            </w:pPr>
            <w:r w:rsidRPr="00E122C5">
              <w:rPr>
                <w:rFonts w:ascii="Times New Roman" w:eastAsia="TeXGyrePagella" w:hAnsi="Times New Roman"/>
                <w:sz w:val="16"/>
                <w:szCs w:val="16"/>
                <w:lang w:eastAsia="en-US"/>
              </w:rPr>
              <w:t>Sınıf Mevcutlarının Standartlara uygun olması.</w:t>
            </w:r>
          </w:p>
          <w:p w:rsidR="00E122C5" w:rsidRPr="00E122C5" w:rsidRDefault="00E122C5" w:rsidP="006D665E">
            <w:pPr>
              <w:widowControl w:val="0"/>
              <w:numPr>
                <w:ilvl w:val="0"/>
                <w:numId w:val="30"/>
              </w:numPr>
              <w:tabs>
                <w:tab w:val="left" w:pos="588"/>
              </w:tabs>
              <w:autoSpaceDE w:val="0"/>
              <w:autoSpaceDN w:val="0"/>
              <w:spacing w:before="36" w:after="0" w:line="240" w:lineRule="auto"/>
              <w:ind w:left="587" w:hanging="252"/>
              <w:rPr>
                <w:rFonts w:ascii="Times New Roman" w:eastAsia="TeXGyrePagella" w:hAnsi="Times New Roman"/>
                <w:sz w:val="16"/>
                <w:szCs w:val="16"/>
                <w:lang w:eastAsia="en-US"/>
              </w:rPr>
            </w:pPr>
            <w:r w:rsidRPr="00E122C5">
              <w:rPr>
                <w:rFonts w:ascii="Times New Roman" w:eastAsia="TeXGyrePagella" w:hAnsi="Times New Roman"/>
                <w:sz w:val="16"/>
                <w:szCs w:val="16"/>
                <w:lang w:eastAsia="en-US"/>
              </w:rPr>
              <w:t>Okul Öncesi ihtiyaçların karşılanabilir olması.</w:t>
            </w:r>
          </w:p>
          <w:p w:rsidR="00E122C5" w:rsidRPr="00E122C5" w:rsidRDefault="00E122C5" w:rsidP="006D665E">
            <w:pPr>
              <w:widowControl w:val="0"/>
              <w:numPr>
                <w:ilvl w:val="0"/>
                <w:numId w:val="30"/>
              </w:numPr>
              <w:tabs>
                <w:tab w:val="left" w:pos="588"/>
              </w:tabs>
              <w:autoSpaceDE w:val="0"/>
              <w:autoSpaceDN w:val="0"/>
              <w:spacing w:before="34" w:after="0" w:line="240" w:lineRule="auto"/>
              <w:ind w:left="587" w:hanging="252"/>
              <w:rPr>
                <w:rFonts w:ascii="Times New Roman" w:eastAsia="TeXGyrePagella" w:hAnsi="Times New Roman"/>
                <w:sz w:val="16"/>
                <w:szCs w:val="16"/>
                <w:lang w:eastAsia="en-US"/>
              </w:rPr>
            </w:pPr>
            <w:r w:rsidRPr="00E122C5">
              <w:rPr>
                <w:rFonts w:ascii="Times New Roman" w:eastAsia="TeXGyrePagella" w:hAnsi="Times New Roman"/>
                <w:sz w:val="16"/>
                <w:szCs w:val="16"/>
                <w:lang w:eastAsia="en-US"/>
              </w:rPr>
              <w:t>Öğrenciler arasındaki kaynaşmanın sağlanmış olması.</w:t>
            </w:r>
          </w:p>
          <w:p w:rsidR="00E122C5" w:rsidRPr="00E122C5" w:rsidRDefault="00E122C5" w:rsidP="006D665E">
            <w:pPr>
              <w:widowControl w:val="0"/>
              <w:numPr>
                <w:ilvl w:val="0"/>
                <w:numId w:val="30"/>
              </w:numPr>
              <w:tabs>
                <w:tab w:val="left" w:pos="588"/>
              </w:tabs>
              <w:autoSpaceDE w:val="0"/>
              <w:autoSpaceDN w:val="0"/>
              <w:spacing w:before="33" w:after="0" w:line="240" w:lineRule="auto"/>
              <w:ind w:left="587" w:hanging="252"/>
              <w:rPr>
                <w:rFonts w:ascii="Times New Roman" w:eastAsia="TeXGyrePagella" w:hAnsi="Times New Roman"/>
                <w:sz w:val="16"/>
                <w:szCs w:val="16"/>
                <w:lang w:eastAsia="en-US"/>
              </w:rPr>
            </w:pPr>
            <w:r w:rsidRPr="00E122C5">
              <w:rPr>
                <w:rFonts w:ascii="Times New Roman" w:eastAsia="TeXGyrePagella" w:hAnsi="Times New Roman"/>
                <w:sz w:val="16"/>
                <w:szCs w:val="16"/>
                <w:lang w:eastAsia="en-US"/>
              </w:rPr>
              <w:t>Yabancı uyruklu öğrencilerin oryantasyonunun sağlıklı olması.</w:t>
            </w:r>
          </w:p>
          <w:p w:rsidR="00E122C5" w:rsidRPr="00E122C5" w:rsidRDefault="00E122C5" w:rsidP="006D665E">
            <w:pPr>
              <w:widowControl w:val="0"/>
              <w:numPr>
                <w:ilvl w:val="0"/>
                <w:numId w:val="30"/>
              </w:numPr>
              <w:tabs>
                <w:tab w:val="left" w:pos="588"/>
              </w:tabs>
              <w:autoSpaceDE w:val="0"/>
              <w:autoSpaceDN w:val="0"/>
              <w:spacing w:before="36" w:after="0" w:line="273" w:lineRule="auto"/>
              <w:ind w:right="69" w:hanging="260"/>
              <w:rPr>
                <w:rFonts w:ascii="Times New Roman" w:eastAsia="TeXGyrePagella" w:hAnsi="Times New Roman"/>
                <w:sz w:val="16"/>
                <w:szCs w:val="16"/>
                <w:lang w:eastAsia="en-US"/>
              </w:rPr>
            </w:pPr>
            <w:r w:rsidRPr="00E122C5">
              <w:rPr>
                <w:rFonts w:ascii="Times New Roman" w:eastAsia="TeXGyrePagella" w:hAnsi="Times New Roman"/>
                <w:sz w:val="16"/>
                <w:szCs w:val="16"/>
                <w:lang w:eastAsia="en-US"/>
              </w:rPr>
              <w:t>Derslerde konuya uygun araç ve gereçler kullanılmaktadır. (Öğrenci Anketi)</w:t>
            </w:r>
          </w:p>
          <w:p w:rsidR="00E122C5" w:rsidRPr="00E122C5" w:rsidRDefault="00E122C5" w:rsidP="006D665E">
            <w:pPr>
              <w:widowControl w:val="0"/>
              <w:numPr>
                <w:ilvl w:val="0"/>
                <w:numId w:val="30"/>
              </w:numPr>
              <w:tabs>
                <w:tab w:val="left" w:pos="588"/>
              </w:tabs>
              <w:autoSpaceDE w:val="0"/>
              <w:autoSpaceDN w:val="0"/>
              <w:spacing w:before="2" w:after="0" w:line="276" w:lineRule="auto"/>
              <w:ind w:right="542" w:hanging="260"/>
              <w:rPr>
                <w:rFonts w:ascii="Times New Roman" w:eastAsia="TeXGyrePagella" w:hAnsi="Times New Roman"/>
                <w:sz w:val="16"/>
                <w:szCs w:val="16"/>
                <w:lang w:eastAsia="en-US"/>
              </w:rPr>
            </w:pPr>
            <w:r w:rsidRPr="00E122C5">
              <w:rPr>
                <w:rFonts w:ascii="Times New Roman" w:eastAsia="TeXGyrePagella" w:hAnsi="Times New Roman"/>
                <w:sz w:val="16"/>
                <w:szCs w:val="16"/>
                <w:lang w:eastAsia="en-US"/>
              </w:rPr>
              <w:t>Öğretmenler yeniliğe açık olarak derslerin işlenişinde çeşitli yöntemler kullanmaktadırlar. (Öğrenci Anketi)</w:t>
            </w:r>
          </w:p>
          <w:p w:rsidR="00E122C5" w:rsidRPr="00E122C5" w:rsidRDefault="00E122C5" w:rsidP="006D665E">
            <w:pPr>
              <w:widowControl w:val="0"/>
              <w:numPr>
                <w:ilvl w:val="0"/>
                <w:numId w:val="30"/>
              </w:numPr>
              <w:tabs>
                <w:tab w:val="left" w:pos="588"/>
              </w:tabs>
              <w:autoSpaceDE w:val="0"/>
              <w:autoSpaceDN w:val="0"/>
              <w:spacing w:before="114" w:after="0" w:line="273" w:lineRule="auto"/>
              <w:ind w:right="717" w:hanging="260"/>
              <w:rPr>
                <w:rFonts w:ascii="Times New Roman" w:eastAsia="TeXGyrePagella" w:hAnsi="Times New Roman"/>
                <w:sz w:val="16"/>
                <w:szCs w:val="16"/>
                <w:lang w:eastAsia="en-US"/>
              </w:rPr>
            </w:pPr>
            <w:r w:rsidRPr="00E122C5">
              <w:rPr>
                <w:rFonts w:ascii="Times New Roman" w:eastAsia="TeXGyrePagella" w:hAnsi="Times New Roman"/>
                <w:sz w:val="16"/>
                <w:szCs w:val="16"/>
                <w:lang w:eastAsia="en-US"/>
              </w:rPr>
              <w:t>Öğrenciler okulda kendilerini güvende hissetmektedirler. (Öğrenci Anketi)</w:t>
            </w:r>
          </w:p>
          <w:p w:rsidR="00E122C5" w:rsidRPr="00E122C5" w:rsidRDefault="00E122C5" w:rsidP="006D665E">
            <w:pPr>
              <w:widowControl w:val="0"/>
              <w:numPr>
                <w:ilvl w:val="0"/>
                <w:numId w:val="30"/>
              </w:numPr>
              <w:tabs>
                <w:tab w:val="left" w:pos="588"/>
              </w:tabs>
              <w:autoSpaceDE w:val="0"/>
              <w:autoSpaceDN w:val="0"/>
              <w:spacing w:before="2" w:after="0" w:line="240" w:lineRule="auto"/>
              <w:ind w:left="587" w:hanging="252"/>
              <w:rPr>
                <w:rFonts w:ascii="Times New Roman" w:eastAsia="TeXGyrePagella" w:hAnsi="Times New Roman"/>
                <w:sz w:val="16"/>
                <w:szCs w:val="16"/>
                <w:lang w:eastAsia="en-US"/>
              </w:rPr>
            </w:pPr>
            <w:r w:rsidRPr="00E122C5">
              <w:rPr>
                <w:rFonts w:ascii="Times New Roman" w:eastAsia="TeXGyrePagella" w:hAnsi="Times New Roman"/>
                <w:sz w:val="16"/>
                <w:szCs w:val="16"/>
                <w:lang w:eastAsia="en-US"/>
              </w:rPr>
              <w:t>Teneffüslerde ihtiyaçlarını giderebilmektedirler. (Öğrenci Anketi)</w:t>
            </w:r>
          </w:p>
        </w:tc>
      </w:tr>
      <w:tr w:rsidR="00E122C5" w:rsidRPr="00E122C5" w:rsidTr="00565B82">
        <w:trPr>
          <w:trHeight w:val="3638"/>
        </w:trPr>
        <w:tc>
          <w:tcPr>
            <w:tcW w:w="2141" w:type="dxa"/>
          </w:tcPr>
          <w:p w:rsidR="00E122C5" w:rsidRPr="00E122C5" w:rsidRDefault="00E122C5" w:rsidP="00E122C5">
            <w:pPr>
              <w:widowControl w:val="0"/>
              <w:autoSpaceDE w:val="0"/>
              <w:autoSpaceDN w:val="0"/>
              <w:spacing w:after="0" w:line="213" w:lineRule="exact"/>
              <w:ind w:left="76"/>
              <w:rPr>
                <w:rFonts w:ascii="Times New Roman" w:eastAsia="TeXGyrePagella" w:hAnsi="Times New Roman"/>
                <w:sz w:val="16"/>
                <w:szCs w:val="16"/>
                <w:lang w:eastAsia="en-US"/>
              </w:rPr>
            </w:pPr>
            <w:r w:rsidRPr="00E122C5">
              <w:rPr>
                <w:rFonts w:ascii="Times New Roman" w:eastAsia="TeXGyrePagella" w:hAnsi="Times New Roman"/>
                <w:sz w:val="16"/>
                <w:szCs w:val="16"/>
                <w:lang w:eastAsia="en-US"/>
              </w:rPr>
              <w:t>Çalışanlar</w:t>
            </w:r>
          </w:p>
          <w:p w:rsidR="00E122C5" w:rsidRPr="00E122C5" w:rsidRDefault="00E122C5" w:rsidP="00E122C5">
            <w:pPr>
              <w:spacing w:after="200" w:line="276" w:lineRule="auto"/>
              <w:rPr>
                <w:rFonts w:asciiTheme="minorHAnsi" w:eastAsiaTheme="minorEastAsia" w:hAnsiTheme="minorHAnsi" w:cstheme="minorBidi"/>
                <w:sz w:val="22"/>
                <w:szCs w:val="22"/>
                <w:lang w:val="en-US" w:eastAsia="en-US"/>
              </w:rPr>
            </w:pPr>
          </w:p>
          <w:p w:rsidR="00E122C5" w:rsidRPr="00E122C5" w:rsidRDefault="00E122C5" w:rsidP="00E122C5">
            <w:pPr>
              <w:spacing w:after="200" w:line="276" w:lineRule="auto"/>
              <w:rPr>
                <w:rFonts w:asciiTheme="minorHAnsi" w:eastAsiaTheme="minorEastAsia" w:hAnsiTheme="minorHAnsi" w:cstheme="minorBidi"/>
                <w:sz w:val="22"/>
                <w:szCs w:val="22"/>
                <w:lang w:val="en-US" w:eastAsia="en-US"/>
              </w:rPr>
            </w:pPr>
          </w:p>
          <w:p w:rsidR="00E122C5" w:rsidRPr="00E122C5" w:rsidRDefault="00E122C5" w:rsidP="00E122C5">
            <w:pPr>
              <w:spacing w:after="200" w:line="276" w:lineRule="auto"/>
              <w:rPr>
                <w:rFonts w:asciiTheme="minorHAnsi" w:eastAsiaTheme="minorEastAsia" w:hAnsiTheme="minorHAnsi" w:cstheme="minorBidi"/>
                <w:sz w:val="22"/>
                <w:szCs w:val="22"/>
                <w:lang w:val="en-US" w:eastAsia="en-US"/>
              </w:rPr>
            </w:pPr>
          </w:p>
          <w:p w:rsidR="00E122C5" w:rsidRPr="00E122C5" w:rsidRDefault="00E122C5" w:rsidP="00E122C5">
            <w:pPr>
              <w:spacing w:after="200" w:line="276" w:lineRule="auto"/>
              <w:rPr>
                <w:rFonts w:asciiTheme="minorHAnsi" w:eastAsiaTheme="minorEastAsia" w:hAnsiTheme="minorHAnsi" w:cstheme="minorBidi"/>
                <w:sz w:val="22"/>
                <w:szCs w:val="22"/>
                <w:lang w:val="en-US" w:eastAsia="en-US"/>
              </w:rPr>
            </w:pPr>
          </w:p>
          <w:p w:rsidR="00E122C5" w:rsidRPr="00E122C5" w:rsidRDefault="00E122C5" w:rsidP="00E122C5">
            <w:pPr>
              <w:spacing w:after="200" w:line="276" w:lineRule="auto"/>
              <w:rPr>
                <w:rFonts w:asciiTheme="minorHAnsi" w:eastAsiaTheme="minorEastAsia" w:hAnsiTheme="minorHAnsi" w:cstheme="minorBidi"/>
                <w:sz w:val="22"/>
                <w:szCs w:val="22"/>
                <w:lang w:val="en-US" w:eastAsia="en-US"/>
              </w:rPr>
            </w:pPr>
          </w:p>
          <w:p w:rsidR="00E122C5" w:rsidRPr="00E122C5" w:rsidRDefault="00E122C5" w:rsidP="00E122C5">
            <w:pPr>
              <w:spacing w:after="200" w:line="276" w:lineRule="auto"/>
              <w:rPr>
                <w:rFonts w:asciiTheme="minorHAnsi" w:eastAsiaTheme="minorEastAsia" w:hAnsiTheme="minorHAnsi" w:cstheme="minorBidi"/>
                <w:sz w:val="22"/>
                <w:szCs w:val="22"/>
                <w:lang w:val="en-US" w:eastAsia="en-US"/>
              </w:rPr>
            </w:pPr>
          </w:p>
          <w:p w:rsidR="00E122C5" w:rsidRPr="00E122C5" w:rsidRDefault="00E122C5" w:rsidP="00E122C5">
            <w:pPr>
              <w:spacing w:after="200" w:line="276" w:lineRule="auto"/>
              <w:rPr>
                <w:rFonts w:asciiTheme="minorHAnsi" w:eastAsiaTheme="minorEastAsia" w:hAnsiTheme="minorHAnsi" w:cstheme="minorBidi"/>
                <w:sz w:val="22"/>
                <w:szCs w:val="22"/>
                <w:lang w:val="en-US" w:eastAsia="en-US"/>
              </w:rPr>
            </w:pPr>
          </w:p>
          <w:p w:rsidR="00E122C5" w:rsidRPr="00E122C5" w:rsidRDefault="00E122C5" w:rsidP="00E122C5">
            <w:pPr>
              <w:spacing w:after="200" w:line="276" w:lineRule="auto"/>
              <w:rPr>
                <w:rFonts w:asciiTheme="minorHAnsi" w:eastAsiaTheme="minorEastAsia" w:hAnsiTheme="minorHAnsi" w:cstheme="minorBidi"/>
                <w:sz w:val="22"/>
                <w:szCs w:val="22"/>
                <w:lang w:val="en-US" w:eastAsia="en-US"/>
              </w:rPr>
            </w:pPr>
          </w:p>
          <w:p w:rsidR="00E122C5" w:rsidRPr="00E122C5" w:rsidRDefault="00E122C5" w:rsidP="00565B82">
            <w:pPr>
              <w:spacing w:after="200" w:line="276" w:lineRule="auto"/>
              <w:rPr>
                <w:rFonts w:asciiTheme="minorHAnsi" w:eastAsiaTheme="minorEastAsia" w:hAnsiTheme="minorHAnsi" w:cstheme="minorBidi"/>
                <w:sz w:val="22"/>
                <w:szCs w:val="22"/>
                <w:lang w:val="en-US" w:eastAsia="en-US"/>
              </w:rPr>
            </w:pPr>
          </w:p>
        </w:tc>
        <w:tc>
          <w:tcPr>
            <w:tcW w:w="5776" w:type="dxa"/>
          </w:tcPr>
          <w:p w:rsidR="00E122C5" w:rsidRPr="00E122C5" w:rsidRDefault="00E122C5" w:rsidP="006D665E">
            <w:pPr>
              <w:widowControl w:val="0"/>
              <w:numPr>
                <w:ilvl w:val="0"/>
                <w:numId w:val="29"/>
              </w:numPr>
              <w:tabs>
                <w:tab w:val="left" w:pos="588"/>
              </w:tabs>
              <w:autoSpaceDE w:val="0"/>
              <w:autoSpaceDN w:val="0"/>
              <w:spacing w:after="0" w:line="213" w:lineRule="exact"/>
              <w:ind w:hanging="252"/>
              <w:rPr>
                <w:rFonts w:ascii="Times New Roman" w:eastAsia="TeXGyrePagella" w:hAnsi="Times New Roman"/>
                <w:sz w:val="16"/>
                <w:szCs w:val="16"/>
                <w:lang w:eastAsia="en-US"/>
              </w:rPr>
            </w:pPr>
            <w:r w:rsidRPr="00E122C5">
              <w:rPr>
                <w:rFonts w:ascii="Times New Roman" w:eastAsia="TeXGyrePagella" w:hAnsi="Times New Roman"/>
                <w:sz w:val="16"/>
                <w:szCs w:val="16"/>
                <w:lang w:eastAsia="en-US"/>
              </w:rPr>
              <w:t>Öğretmen ve Personel eksiğimizin bulunmaması.</w:t>
            </w:r>
          </w:p>
          <w:p w:rsidR="00E122C5" w:rsidRPr="00E122C5" w:rsidRDefault="00E122C5" w:rsidP="006D665E">
            <w:pPr>
              <w:widowControl w:val="0"/>
              <w:numPr>
                <w:ilvl w:val="0"/>
                <w:numId w:val="29"/>
              </w:numPr>
              <w:tabs>
                <w:tab w:val="left" w:pos="588"/>
              </w:tabs>
              <w:autoSpaceDE w:val="0"/>
              <w:autoSpaceDN w:val="0"/>
              <w:spacing w:before="33" w:after="0" w:line="240" w:lineRule="auto"/>
              <w:ind w:hanging="252"/>
              <w:rPr>
                <w:rFonts w:ascii="Times New Roman" w:eastAsia="TeXGyrePagella" w:hAnsi="Times New Roman"/>
                <w:sz w:val="16"/>
                <w:szCs w:val="16"/>
                <w:lang w:eastAsia="en-US"/>
              </w:rPr>
            </w:pPr>
            <w:r w:rsidRPr="00E122C5">
              <w:rPr>
                <w:rFonts w:ascii="Times New Roman" w:eastAsia="TeXGyrePagella" w:hAnsi="Times New Roman"/>
                <w:sz w:val="16"/>
                <w:szCs w:val="16"/>
                <w:lang w:eastAsia="en-US"/>
              </w:rPr>
              <w:t>Personellerimizin ekip ruhuna sahip olması.</w:t>
            </w:r>
          </w:p>
          <w:p w:rsidR="00E122C5" w:rsidRPr="00E122C5" w:rsidRDefault="00E122C5" w:rsidP="006D665E">
            <w:pPr>
              <w:widowControl w:val="0"/>
              <w:numPr>
                <w:ilvl w:val="0"/>
                <w:numId w:val="29"/>
              </w:numPr>
              <w:tabs>
                <w:tab w:val="left" w:pos="588"/>
              </w:tabs>
              <w:autoSpaceDE w:val="0"/>
              <w:autoSpaceDN w:val="0"/>
              <w:spacing w:before="36" w:after="0" w:line="240" w:lineRule="auto"/>
              <w:ind w:hanging="252"/>
              <w:rPr>
                <w:rFonts w:ascii="Times New Roman" w:eastAsia="TeXGyrePagella" w:hAnsi="Times New Roman"/>
                <w:sz w:val="16"/>
                <w:szCs w:val="16"/>
                <w:lang w:eastAsia="en-US"/>
              </w:rPr>
            </w:pPr>
            <w:r w:rsidRPr="00E122C5">
              <w:rPr>
                <w:rFonts w:ascii="Times New Roman" w:eastAsia="TeXGyrePagella" w:hAnsi="Times New Roman"/>
                <w:sz w:val="16"/>
                <w:szCs w:val="16"/>
                <w:lang w:eastAsia="en-US"/>
              </w:rPr>
              <w:t>Öğretmenlerimizin yeterli donanıma sahip olması.</w:t>
            </w:r>
          </w:p>
          <w:p w:rsidR="00E122C5" w:rsidRPr="00565B82" w:rsidRDefault="00E122C5" w:rsidP="00565B82">
            <w:pPr>
              <w:widowControl w:val="0"/>
              <w:numPr>
                <w:ilvl w:val="0"/>
                <w:numId w:val="29"/>
              </w:numPr>
              <w:tabs>
                <w:tab w:val="left" w:pos="588"/>
              </w:tabs>
              <w:autoSpaceDE w:val="0"/>
              <w:autoSpaceDN w:val="0"/>
              <w:spacing w:before="34" w:after="0" w:line="240" w:lineRule="auto"/>
              <w:ind w:hanging="252"/>
              <w:rPr>
                <w:rFonts w:ascii="Times New Roman" w:eastAsia="TeXGyrePagella" w:hAnsi="Times New Roman"/>
                <w:sz w:val="16"/>
                <w:szCs w:val="16"/>
                <w:lang w:eastAsia="en-US"/>
              </w:rPr>
            </w:pPr>
            <w:r w:rsidRPr="00E122C5">
              <w:rPr>
                <w:rFonts w:ascii="Times New Roman" w:eastAsia="TeXGyrePagella" w:hAnsi="Times New Roman"/>
                <w:sz w:val="16"/>
                <w:szCs w:val="16"/>
                <w:lang w:eastAsia="en-US"/>
              </w:rPr>
              <w:t>Çalışanların kurumsal kimliği</w:t>
            </w:r>
            <w:r w:rsidR="00565B82">
              <w:rPr>
                <w:rFonts w:ascii="Times New Roman" w:eastAsia="TeXGyrePagella" w:hAnsi="Times New Roman"/>
                <w:sz w:val="16"/>
                <w:szCs w:val="16"/>
                <w:lang w:eastAsia="en-US"/>
              </w:rPr>
              <w:t>ni</w:t>
            </w:r>
            <w:r w:rsidRPr="00E122C5">
              <w:rPr>
                <w:rFonts w:ascii="Times New Roman" w:eastAsia="TeXGyrePagella" w:hAnsi="Times New Roman"/>
                <w:sz w:val="16"/>
                <w:szCs w:val="16"/>
                <w:lang w:eastAsia="en-US"/>
              </w:rPr>
              <w:t xml:space="preserve"> önemsemeleri.</w:t>
            </w:r>
          </w:p>
          <w:p w:rsidR="00E122C5" w:rsidRPr="00E122C5" w:rsidRDefault="00E122C5" w:rsidP="006D665E">
            <w:pPr>
              <w:widowControl w:val="0"/>
              <w:numPr>
                <w:ilvl w:val="0"/>
                <w:numId w:val="28"/>
              </w:numPr>
              <w:tabs>
                <w:tab w:val="left" w:pos="588"/>
              </w:tabs>
              <w:autoSpaceDE w:val="0"/>
              <w:autoSpaceDN w:val="0"/>
              <w:spacing w:after="0" w:line="213" w:lineRule="exact"/>
              <w:ind w:left="587" w:hanging="252"/>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Kurumdaki tüm duyurular çalışanlara zamanında iletilmektedir.</w:t>
            </w:r>
          </w:p>
          <w:p w:rsidR="00E122C5" w:rsidRPr="00E122C5" w:rsidRDefault="00E122C5" w:rsidP="006D665E">
            <w:pPr>
              <w:widowControl w:val="0"/>
              <w:numPr>
                <w:ilvl w:val="0"/>
                <w:numId w:val="28"/>
              </w:numPr>
              <w:tabs>
                <w:tab w:val="left" w:pos="588"/>
              </w:tabs>
              <w:autoSpaceDE w:val="0"/>
              <w:autoSpaceDN w:val="0"/>
              <w:spacing w:before="35" w:after="0" w:line="273" w:lineRule="auto"/>
              <w:ind w:right="69" w:hanging="260"/>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Öğretmenlerimiz alanlarıyla ilgili gelişmeleri takip ederek bilgilerini güncellemektedirler.</w:t>
            </w:r>
          </w:p>
          <w:p w:rsidR="00E122C5" w:rsidRPr="00E122C5" w:rsidRDefault="00E122C5" w:rsidP="006D665E">
            <w:pPr>
              <w:widowControl w:val="0"/>
              <w:numPr>
                <w:ilvl w:val="0"/>
                <w:numId w:val="28"/>
              </w:numPr>
              <w:tabs>
                <w:tab w:val="left" w:pos="588"/>
              </w:tabs>
              <w:autoSpaceDE w:val="0"/>
              <w:autoSpaceDN w:val="0"/>
              <w:spacing w:before="1" w:after="0" w:line="276" w:lineRule="auto"/>
              <w:ind w:right="69" w:hanging="260"/>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Öğretmenlerimiz kendilerini okulun değerli bir üyesi olarak görmektedirler.</w:t>
            </w:r>
          </w:p>
          <w:p w:rsidR="00E122C5" w:rsidRPr="00E122C5" w:rsidRDefault="00E122C5" w:rsidP="006D665E">
            <w:pPr>
              <w:widowControl w:val="0"/>
              <w:numPr>
                <w:ilvl w:val="0"/>
                <w:numId w:val="29"/>
              </w:numPr>
              <w:tabs>
                <w:tab w:val="left" w:pos="588"/>
              </w:tabs>
              <w:autoSpaceDE w:val="0"/>
              <w:autoSpaceDN w:val="0"/>
              <w:spacing w:before="33" w:after="0" w:line="240" w:lineRule="auto"/>
              <w:ind w:hanging="252"/>
              <w:rPr>
                <w:rFonts w:ascii="Times New Roman" w:eastAsia="TeXGyrePagella" w:hAnsi="Times New Roman"/>
                <w:sz w:val="16"/>
                <w:szCs w:val="16"/>
                <w:lang w:eastAsia="en-US"/>
              </w:rPr>
            </w:pPr>
            <w:r w:rsidRPr="00E122C5">
              <w:rPr>
                <w:rFonts w:ascii="TeXGyrePagella" w:eastAsia="TeXGyrePagella" w:hAnsi="TeXGyrePagella" w:cs="TeXGyrePagella"/>
                <w:sz w:val="17"/>
                <w:szCs w:val="22"/>
                <w:lang w:eastAsia="en-US"/>
              </w:rPr>
              <w:t>Öğretmenlerimiz e-güvenlik kurallarını uygulamaktadırlar.</w:t>
            </w:r>
          </w:p>
          <w:p w:rsidR="00E122C5" w:rsidRPr="00E122C5" w:rsidRDefault="00E122C5" w:rsidP="00E122C5">
            <w:pPr>
              <w:widowControl w:val="0"/>
              <w:tabs>
                <w:tab w:val="left" w:pos="588"/>
              </w:tabs>
              <w:autoSpaceDE w:val="0"/>
              <w:autoSpaceDN w:val="0"/>
              <w:spacing w:before="33" w:after="0" w:line="240" w:lineRule="auto"/>
              <w:rPr>
                <w:rFonts w:ascii="Times New Roman" w:eastAsia="TeXGyrePagella" w:hAnsi="Times New Roman"/>
                <w:sz w:val="16"/>
                <w:szCs w:val="16"/>
                <w:lang w:eastAsia="en-US"/>
              </w:rPr>
            </w:pPr>
          </w:p>
          <w:p w:rsidR="00E122C5" w:rsidRPr="00E122C5" w:rsidRDefault="00E122C5" w:rsidP="00E122C5">
            <w:pPr>
              <w:widowControl w:val="0"/>
              <w:tabs>
                <w:tab w:val="left" w:pos="588"/>
              </w:tabs>
              <w:autoSpaceDE w:val="0"/>
              <w:autoSpaceDN w:val="0"/>
              <w:spacing w:before="33" w:after="0" w:line="240" w:lineRule="auto"/>
              <w:rPr>
                <w:rFonts w:ascii="Times New Roman" w:eastAsia="TeXGyrePagella" w:hAnsi="Times New Roman"/>
                <w:sz w:val="16"/>
                <w:szCs w:val="16"/>
                <w:lang w:eastAsia="en-US"/>
              </w:rPr>
            </w:pPr>
          </w:p>
          <w:p w:rsidR="00E122C5" w:rsidRPr="00E122C5" w:rsidRDefault="00E122C5" w:rsidP="00E122C5">
            <w:pPr>
              <w:widowControl w:val="0"/>
              <w:tabs>
                <w:tab w:val="left" w:pos="588"/>
              </w:tabs>
              <w:autoSpaceDE w:val="0"/>
              <w:autoSpaceDN w:val="0"/>
              <w:spacing w:before="33" w:after="0" w:line="240" w:lineRule="auto"/>
              <w:rPr>
                <w:rFonts w:ascii="Times New Roman" w:eastAsia="TeXGyrePagella" w:hAnsi="Times New Roman"/>
                <w:sz w:val="16"/>
                <w:szCs w:val="16"/>
                <w:lang w:eastAsia="en-US"/>
              </w:rPr>
            </w:pPr>
          </w:p>
          <w:p w:rsidR="00E122C5" w:rsidRPr="00E122C5" w:rsidRDefault="00E122C5" w:rsidP="00E122C5">
            <w:pPr>
              <w:widowControl w:val="0"/>
              <w:tabs>
                <w:tab w:val="left" w:pos="588"/>
              </w:tabs>
              <w:autoSpaceDE w:val="0"/>
              <w:autoSpaceDN w:val="0"/>
              <w:spacing w:before="33" w:after="0" w:line="240" w:lineRule="auto"/>
              <w:rPr>
                <w:rFonts w:ascii="Times New Roman" w:eastAsia="TeXGyrePagella" w:hAnsi="Times New Roman"/>
                <w:sz w:val="16"/>
                <w:szCs w:val="16"/>
                <w:lang w:eastAsia="en-US"/>
              </w:rPr>
            </w:pPr>
          </w:p>
        </w:tc>
      </w:tr>
    </w:tbl>
    <w:p w:rsidR="00E122C5" w:rsidRPr="00E122C5" w:rsidRDefault="00E122C5" w:rsidP="00E122C5">
      <w:pPr>
        <w:spacing w:after="200" w:line="276" w:lineRule="auto"/>
        <w:rPr>
          <w:rFonts w:ascii="Times New Roman" w:eastAsiaTheme="minorEastAsia" w:hAnsi="Times New Roman"/>
          <w:sz w:val="18"/>
          <w:szCs w:val="18"/>
          <w:lang w:val="en-US" w:eastAsia="en-US"/>
        </w:rPr>
      </w:pPr>
    </w:p>
    <w:p w:rsidR="00E122C5" w:rsidRPr="00E122C5" w:rsidRDefault="00E122C5" w:rsidP="00E122C5">
      <w:pPr>
        <w:tabs>
          <w:tab w:val="left" w:pos="1590"/>
        </w:tabs>
        <w:spacing w:after="200" w:line="276" w:lineRule="auto"/>
        <w:rPr>
          <w:rFonts w:ascii="Times New Roman" w:eastAsiaTheme="minorEastAsia" w:hAnsi="Times New Roman"/>
          <w:sz w:val="18"/>
          <w:szCs w:val="18"/>
          <w:lang w:val="en-US" w:eastAsia="en-US"/>
        </w:rPr>
      </w:pPr>
      <w:r w:rsidRPr="00E122C5">
        <w:rPr>
          <w:rFonts w:ascii="Times New Roman" w:eastAsiaTheme="minorEastAsia" w:hAnsi="Times New Roman"/>
          <w:sz w:val="18"/>
          <w:szCs w:val="18"/>
          <w:lang w:val="en-US" w:eastAsia="en-US"/>
        </w:rPr>
        <w:tab/>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731"/>
      </w:tblGrid>
      <w:tr w:rsidR="00E122C5" w:rsidRPr="00E122C5" w:rsidTr="00E122C5">
        <w:trPr>
          <w:trHeight w:val="2420"/>
        </w:trPr>
        <w:tc>
          <w:tcPr>
            <w:tcW w:w="2124" w:type="dxa"/>
          </w:tcPr>
          <w:p w:rsidR="00E122C5" w:rsidRPr="00E122C5" w:rsidRDefault="00E122C5" w:rsidP="00E122C5">
            <w:pPr>
              <w:widowControl w:val="0"/>
              <w:autoSpaceDE w:val="0"/>
              <w:autoSpaceDN w:val="0"/>
              <w:spacing w:after="0" w:line="214" w:lineRule="exact"/>
              <w:ind w:left="76"/>
              <w:rPr>
                <w:rFonts w:ascii="TeXGyrePagella" w:eastAsia="TeXGyrePagella" w:hAnsi="TeXGyrePagella" w:cs="TeXGyrePagella"/>
                <w:sz w:val="17"/>
                <w:szCs w:val="22"/>
                <w:lang w:eastAsia="en-US"/>
              </w:rPr>
            </w:pPr>
          </w:p>
          <w:p w:rsidR="00E122C5" w:rsidRPr="00E122C5" w:rsidRDefault="00E122C5" w:rsidP="00E122C5">
            <w:pPr>
              <w:widowControl w:val="0"/>
              <w:autoSpaceDE w:val="0"/>
              <w:autoSpaceDN w:val="0"/>
              <w:spacing w:after="0" w:line="214" w:lineRule="exact"/>
              <w:ind w:left="76"/>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Veliler</w:t>
            </w:r>
          </w:p>
        </w:tc>
        <w:tc>
          <w:tcPr>
            <w:tcW w:w="5731" w:type="dxa"/>
          </w:tcPr>
          <w:p w:rsidR="00E122C5" w:rsidRPr="00E122C5" w:rsidRDefault="00E122C5" w:rsidP="006D665E">
            <w:pPr>
              <w:widowControl w:val="0"/>
              <w:numPr>
                <w:ilvl w:val="0"/>
                <w:numId w:val="36"/>
              </w:numPr>
              <w:tabs>
                <w:tab w:val="left" w:pos="588"/>
              </w:tabs>
              <w:autoSpaceDE w:val="0"/>
              <w:autoSpaceDN w:val="0"/>
              <w:spacing w:after="0" w:line="214" w:lineRule="exact"/>
              <w:ind w:left="587" w:hanging="252"/>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Velilerimizin okul ile güçlü bir bağının olması.</w:t>
            </w:r>
          </w:p>
          <w:p w:rsidR="00E122C5" w:rsidRPr="00E122C5" w:rsidRDefault="00E122C5" w:rsidP="006D665E">
            <w:pPr>
              <w:widowControl w:val="0"/>
              <w:numPr>
                <w:ilvl w:val="0"/>
                <w:numId w:val="36"/>
              </w:numPr>
              <w:tabs>
                <w:tab w:val="left" w:pos="588"/>
              </w:tabs>
              <w:autoSpaceDE w:val="0"/>
              <w:autoSpaceDN w:val="0"/>
              <w:spacing w:before="34" w:after="0" w:line="273" w:lineRule="auto"/>
              <w:ind w:right="70" w:hanging="260"/>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Velilerimizin çoğunlukla genç olması ve teknolojik donanımlı olması.</w:t>
            </w:r>
          </w:p>
          <w:p w:rsidR="00E122C5" w:rsidRPr="00E122C5" w:rsidRDefault="00E122C5" w:rsidP="006D665E">
            <w:pPr>
              <w:widowControl w:val="0"/>
              <w:numPr>
                <w:ilvl w:val="0"/>
                <w:numId w:val="36"/>
              </w:numPr>
              <w:tabs>
                <w:tab w:val="left" w:pos="588"/>
              </w:tabs>
              <w:autoSpaceDE w:val="0"/>
              <w:autoSpaceDN w:val="0"/>
              <w:spacing w:before="3" w:after="0" w:line="273" w:lineRule="auto"/>
              <w:ind w:right="69" w:hanging="260"/>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Veli anket sonucuna göre öğrencilerimiz okulu sevmekte ve öğretmenlerle iyi anlaşmaktadır.</w:t>
            </w:r>
          </w:p>
          <w:p w:rsidR="00E122C5" w:rsidRPr="00E122C5" w:rsidRDefault="00E122C5" w:rsidP="006D665E">
            <w:pPr>
              <w:widowControl w:val="0"/>
              <w:numPr>
                <w:ilvl w:val="0"/>
                <w:numId w:val="36"/>
              </w:numPr>
              <w:tabs>
                <w:tab w:val="left" w:pos="588"/>
              </w:tabs>
              <w:autoSpaceDE w:val="0"/>
              <w:autoSpaceDN w:val="0"/>
              <w:spacing w:before="2" w:after="0" w:line="276" w:lineRule="auto"/>
              <w:ind w:right="69" w:hanging="260"/>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Veli anket sonucuna göre öğretmenler derslerin işlenişinde yeniliğe açık çeşitli yöntemler uygulamaktadırlar.</w:t>
            </w:r>
          </w:p>
          <w:p w:rsidR="00E122C5" w:rsidRPr="00E122C5" w:rsidRDefault="00E122C5" w:rsidP="006D665E">
            <w:pPr>
              <w:widowControl w:val="0"/>
              <w:numPr>
                <w:ilvl w:val="0"/>
                <w:numId w:val="36"/>
              </w:numPr>
              <w:tabs>
                <w:tab w:val="left" w:pos="631"/>
              </w:tabs>
              <w:autoSpaceDE w:val="0"/>
              <w:autoSpaceDN w:val="0"/>
              <w:spacing w:after="0" w:line="273" w:lineRule="auto"/>
              <w:ind w:right="68" w:hanging="260"/>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Veli anket sonucuna göre İhtiyaç duyulduğunda okul çalışanlarıyla iletişime geçilebilmektedir.</w:t>
            </w:r>
          </w:p>
        </w:tc>
      </w:tr>
      <w:tr w:rsidR="00E122C5" w:rsidRPr="00E122C5" w:rsidTr="00E122C5">
        <w:trPr>
          <w:trHeight w:val="1072"/>
        </w:trPr>
        <w:tc>
          <w:tcPr>
            <w:tcW w:w="2124" w:type="dxa"/>
          </w:tcPr>
          <w:p w:rsidR="00E122C5" w:rsidRPr="00E122C5" w:rsidRDefault="00E122C5" w:rsidP="00E122C5">
            <w:pPr>
              <w:widowControl w:val="0"/>
              <w:autoSpaceDE w:val="0"/>
              <w:autoSpaceDN w:val="0"/>
              <w:spacing w:after="0" w:line="213" w:lineRule="exact"/>
              <w:ind w:left="76"/>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Bina ve Yerleşke</w:t>
            </w:r>
          </w:p>
        </w:tc>
        <w:tc>
          <w:tcPr>
            <w:tcW w:w="5731" w:type="dxa"/>
          </w:tcPr>
          <w:p w:rsidR="00E122C5" w:rsidRPr="00E122C5" w:rsidRDefault="00E122C5" w:rsidP="006D665E">
            <w:pPr>
              <w:widowControl w:val="0"/>
              <w:numPr>
                <w:ilvl w:val="0"/>
                <w:numId w:val="35"/>
              </w:numPr>
              <w:tabs>
                <w:tab w:val="left" w:pos="588"/>
              </w:tabs>
              <w:autoSpaceDE w:val="0"/>
              <w:autoSpaceDN w:val="0"/>
              <w:spacing w:after="0" w:line="213" w:lineRule="exact"/>
              <w:ind w:left="587" w:hanging="252"/>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Okulumuza ulaşımın kolay olması.</w:t>
            </w:r>
          </w:p>
          <w:p w:rsidR="00E122C5" w:rsidRPr="00E122C5" w:rsidRDefault="00E122C5" w:rsidP="006D665E">
            <w:pPr>
              <w:widowControl w:val="0"/>
              <w:numPr>
                <w:ilvl w:val="0"/>
                <w:numId w:val="35"/>
              </w:numPr>
              <w:tabs>
                <w:tab w:val="left" w:pos="588"/>
              </w:tabs>
              <w:autoSpaceDE w:val="0"/>
              <w:autoSpaceDN w:val="0"/>
              <w:spacing w:before="3" w:after="0" w:line="240" w:lineRule="auto"/>
              <w:ind w:left="587" w:hanging="252"/>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Binamızın engelli öğrencilere cevap verebilecek olması.</w:t>
            </w:r>
          </w:p>
          <w:p w:rsidR="00E122C5" w:rsidRDefault="00E122C5" w:rsidP="006D665E">
            <w:pPr>
              <w:widowControl w:val="0"/>
              <w:numPr>
                <w:ilvl w:val="0"/>
                <w:numId w:val="35"/>
              </w:numPr>
              <w:tabs>
                <w:tab w:val="left" w:pos="588"/>
              </w:tabs>
              <w:autoSpaceDE w:val="0"/>
              <w:autoSpaceDN w:val="0"/>
              <w:spacing w:before="3" w:after="0" w:line="240" w:lineRule="auto"/>
              <w:ind w:left="587" w:hanging="252"/>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Eski ve yeni okul binasının aynı bahçede olması.</w:t>
            </w:r>
          </w:p>
          <w:p w:rsidR="00565B82" w:rsidRPr="00E122C5" w:rsidRDefault="00565B82" w:rsidP="006D665E">
            <w:pPr>
              <w:widowControl w:val="0"/>
              <w:numPr>
                <w:ilvl w:val="0"/>
                <w:numId w:val="35"/>
              </w:numPr>
              <w:tabs>
                <w:tab w:val="left" w:pos="588"/>
              </w:tabs>
              <w:autoSpaceDE w:val="0"/>
              <w:autoSpaceDN w:val="0"/>
              <w:spacing w:before="3" w:after="0" w:line="240" w:lineRule="auto"/>
              <w:ind w:left="587" w:hanging="252"/>
              <w:rPr>
                <w:rFonts w:ascii="TeXGyrePagella" w:eastAsia="TeXGyrePagella" w:hAnsi="TeXGyrePagella" w:cs="TeXGyrePagella"/>
                <w:sz w:val="17"/>
                <w:szCs w:val="22"/>
                <w:lang w:eastAsia="en-US"/>
              </w:rPr>
            </w:pPr>
            <w:r w:rsidRPr="00565B82">
              <w:rPr>
                <w:rFonts w:ascii="TeXGyrePagella" w:eastAsia="TeXGyrePagella" w:hAnsi="TeXGyrePagella" w:cs="TeXGyrePagella"/>
                <w:sz w:val="17"/>
                <w:szCs w:val="22"/>
                <w:lang w:eastAsia="en-US"/>
              </w:rPr>
              <w:t>Gürültüden uzak ve güvenlik kameraları ile donatılmış olması</w:t>
            </w:r>
          </w:p>
        </w:tc>
      </w:tr>
      <w:tr w:rsidR="00E122C5" w:rsidRPr="00E122C5" w:rsidTr="00E122C5">
        <w:trPr>
          <w:trHeight w:val="1881"/>
        </w:trPr>
        <w:tc>
          <w:tcPr>
            <w:tcW w:w="2124" w:type="dxa"/>
          </w:tcPr>
          <w:p w:rsidR="00E122C5" w:rsidRPr="00E122C5" w:rsidRDefault="00E122C5" w:rsidP="00E122C5">
            <w:pPr>
              <w:widowControl w:val="0"/>
              <w:autoSpaceDE w:val="0"/>
              <w:autoSpaceDN w:val="0"/>
              <w:spacing w:after="0" w:line="213" w:lineRule="exact"/>
              <w:ind w:left="76"/>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Donanım</w:t>
            </w:r>
          </w:p>
        </w:tc>
        <w:tc>
          <w:tcPr>
            <w:tcW w:w="5731" w:type="dxa"/>
          </w:tcPr>
          <w:p w:rsidR="00E122C5" w:rsidRPr="00E122C5" w:rsidRDefault="00E122C5" w:rsidP="006D665E">
            <w:pPr>
              <w:widowControl w:val="0"/>
              <w:numPr>
                <w:ilvl w:val="0"/>
                <w:numId w:val="34"/>
              </w:numPr>
              <w:tabs>
                <w:tab w:val="left" w:pos="588"/>
              </w:tabs>
              <w:autoSpaceDE w:val="0"/>
              <w:autoSpaceDN w:val="0"/>
              <w:spacing w:after="0" w:line="213" w:lineRule="exact"/>
              <w:ind w:left="587" w:hanging="252"/>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Web sitemizin güncel tutulması.</w:t>
            </w:r>
          </w:p>
          <w:p w:rsidR="00E122C5" w:rsidRPr="00E122C5" w:rsidRDefault="00E122C5" w:rsidP="006D665E">
            <w:pPr>
              <w:widowControl w:val="0"/>
              <w:numPr>
                <w:ilvl w:val="0"/>
                <w:numId w:val="34"/>
              </w:numPr>
              <w:tabs>
                <w:tab w:val="left" w:pos="588"/>
              </w:tabs>
              <w:autoSpaceDE w:val="0"/>
              <w:autoSpaceDN w:val="0"/>
              <w:spacing w:before="35" w:after="0" w:line="273" w:lineRule="auto"/>
              <w:ind w:right="73" w:hanging="260"/>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Kurum çalışanların teknolojik ve mesleki donanıma sahip  olmaları.</w:t>
            </w:r>
          </w:p>
          <w:p w:rsidR="00E122C5" w:rsidRPr="00E122C5" w:rsidRDefault="00E122C5" w:rsidP="006D665E">
            <w:pPr>
              <w:widowControl w:val="0"/>
              <w:numPr>
                <w:ilvl w:val="0"/>
                <w:numId w:val="34"/>
              </w:numPr>
              <w:tabs>
                <w:tab w:val="left" w:pos="588"/>
              </w:tabs>
              <w:autoSpaceDE w:val="0"/>
              <w:autoSpaceDN w:val="0"/>
              <w:spacing w:before="2" w:after="0" w:line="240" w:lineRule="auto"/>
              <w:ind w:left="587" w:hanging="252"/>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Eğitimde Kalite Yönetim Sisteminin benimsenmesi.</w:t>
            </w:r>
          </w:p>
          <w:p w:rsidR="00E122C5" w:rsidRPr="00E122C5" w:rsidRDefault="00E122C5" w:rsidP="006D665E">
            <w:pPr>
              <w:widowControl w:val="0"/>
              <w:numPr>
                <w:ilvl w:val="0"/>
                <w:numId w:val="34"/>
              </w:numPr>
              <w:tabs>
                <w:tab w:val="left" w:pos="588"/>
              </w:tabs>
              <w:autoSpaceDE w:val="0"/>
              <w:autoSpaceDN w:val="0"/>
              <w:spacing w:before="35" w:after="0" w:line="273" w:lineRule="auto"/>
              <w:ind w:right="69" w:hanging="260"/>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MEB hazırladığı yazılım programlarının aktif şekilde kullanılıyor olması.</w:t>
            </w:r>
          </w:p>
          <w:p w:rsidR="00E122C5" w:rsidRDefault="00E122C5" w:rsidP="006D665E">
            <w:pPr>
              <w:widowControl w:val="0"/>
              <w:numPr>
                <w:ilvl w:val="0"/>
                <w:numId w:val="34"/>
              </w:numPr>
              <w:tabs>
                <w:tab w:val="left" w:pos="588"/>
              </w:tabs>
              <w:autoSpaceDE w:val="0"/>
              <w:autoSpaceDN w:val="0"/>
              <w:spacing w:before="2" w:after="0" w:line="240" w:lineRule="auto"/>
              <w:ind w:left="587" w:hanging="252"/>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MEB’in sağladığı internetin kullanılarak e-güvenliğin sağlanması</w:t>
            </w:r>
          </w:p>
          <w:p w:rsidR="00565B82" w:rsidRPr="00E122C5" w:rsidRDefault="00565B82" w:rsidP="006D665E">
            <w:pPr>
              <w:widowControl w:val="0"/>
              <w:numPr>
                <w:ilvl w:val="0"/>
                <w:numId w:val="34"/>
              </w:numPr>
              <w:tabs>
                <w:tab w:val="left" w:pos="588"/>
              </w:tabs>
              <w:autoSpaceDE w:val="0"/>
              <w:autoSpaceDN w:val="0"/>
              <w:spacing w:before="2" w:after="0" w:line="240" w:lineRule="auto"/>
              <w:ind w:left="587" w:hanging="252"/>
              <w:rPr>
                <w:rFonts w:ascii="TeXGyrePagella" w:eastAsia="TeXGyrePagella" w:hAnsi="TeXGyrePagella" w:cs="TeXGyrePagella"/>
                <w:sz w:val="17"/>
                <w:szCs w:val="22"/>
                <w:lang w:eastAsia="en-US"/>
              </w:rPr>
            </w:pPr>
            <w:r w:rsidRPr="00565B82">
              <w:rPr>
                <w:rFonts w:ascii="TeXGyrePagella" w:eastAsia="TeXGyrePagella" w:hAnsi="TeXGyrePagella" w:cs="TeXGyrePagella"/>
                <w:sz w:val="17"/>
                <w:szCs w:val="22"/>
                <w:lang w:eastAsia="en-US"/>
              </w:rPr>
              <w:t>Her sınıfa etkileşimli tahta ve internet bağlantısı bulunması</w:t>
            </w:r>
          </w:p>
        </w:tc>
      </w:tr>
      <w:tr w:rsidR="00E122C5" w:rsidRPr="00E122C5" w:rsidTr="00E122C5">
        <w:trPr>
          <w:trHeight w:val="1072"/>
        </w:trPr>
        <w:tc>
          <w:tcPr>
            <w:tcW w:w="2124" w:type="dxa"/>
          </w:tcPr>
          <w:p w:rsidR="00E122C5" w:rsidRPr="00E122C5" w:rsidRDefault="00E122C5" w:rsidP="00E122C5">
            <w:pPr>
              <w:widowControl w:val="0"/>
              <w:autoSpaceDE w:val="0"/>
              <w:autoSpaceDN w:val="0"/>
              <w:spacing w:after="0" w:line="213" w:lineRule="exact"/>
              <w:ind w:left="76"/>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Bütçe</w:t>
            </w:r>
          </w:p>
        </w:tc>
        <w:tc>
          <w:tcPr>
            <w:tcW w:w="5731" w:type="dxa"/>
          </w:tcPr>
          <w:p w:rsidR="00E122C5" w:rsidRPr="00E122C5" w:rsidRDefault="00E122C5" w:rsidP="006D665E">
            <w:pPr>
              <w:widowControl w:val="0"/>
              <w:numPr>
                <w:ilvl w:val="0"/>
                <w:numId w:val="33"/>
              </w:numPr>
              <w:tabs>
                <w:tab w:val="left" w:pos="588"/>
              </w:tabs>
              <w:autoSpaceDE w:val="0"/>
              <w:autoSpaceDN w:val="0"/>
              <w:spacing w:after="0" w:line="213" w:lineRule="exact"/>
              <w:ind w:hanging="252"/>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Bütçemizin verimli ve planlı kullanılması.</w:t>
            </w:r>
          </w:p>
          <w:p w:rsidR="00E122C5" w:rsidRPr="00E122C5" w:rsidRDefault="00E122C5" w:rsidP="006D665E">
            <w:pPr>
              <w:widowControl w:val="0"/>
              <w:numPr>
                <w:ilvl w:val="0"/>
                <w:numId w:val="33"/>
              </w:numPr>
              <w:tabs>
                <w:tab w:val="left" w:pos="588"/>
              </w:tabs>
              <w:autoSpaceDE w:val="0"/>
              <w:autoSpaceDN w:val="0"/>
              <w:spacing w:before="34" w:after="0" w:line="240" w:lineRule="auto"/>
              <w:ind w:hanging="252"/>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TİF, TEFBİS kayıtlarının düzenli tutulması.</w:t>
            </w:r>
          </w:p>
          <w:p w:rsidR="00E122C5" w:rsidRPr="00E122C5" w:rsidRDefault="00E122C5" w:rsidP="006D665E">
            <w:pPr>
              <w:widowControl w:val="0"/>
              <w:numPr>
                <w:ilvl w:val="0"/>
                <w:numId w:val="33"/>
              </w:numPr>
              <w:tabs>
                <w:tab w:val="left" w:pos="588"/>
              </w:tabs>
              <w:autoSpaceDE w:val="0"/>
              <w:autoSpaceDN w:val="0"/>
              <w:spacing w:before="33" w:after="0" w:line="240" w:lineRule="auto"/>
              <w:ind w:hanging="252"/>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Okul Aile Birliğinin özverili çalışması.</w:t>
            </w:r>
          </w:p>
          <w:p w:rsidR="00E122C5" w:rsidRPr="00E122C5" w:rsidRDefault="00565B82" w:rsidP="006D665E">
            <w:pPr>
              <w:widowControl w:val="0"/>
              <w:numPr>
                <w:ilvl w:val="0"/>
                <w:numId w:val="33"/>
              </w:numPr>
              <w:tabs>
                <w:tab w:val="left" w:pos="588"/>
              </w:tabs>
              <w:autoSpaceDE w:val="0"/>
              <w:autoSpaceDN w:val="0"/>
              <w:spacing w:before="36" w:after="0" w:line="240" w:lineRule="auto"/>
              <w:ind w:hanging="252"/>
              <w:rPr>
                <w:rFonts w:ascii="TeXGyrePagella" w:eastAsia="TeXGyrePagella" w:hAnsi="TeXGyrePagella" w:cs="TeXGyrePagella"/>
                <w:sz w:val="17"/>
                <w:szCs w:val="22"/>
                <w:lang w:eastAsia="en-US"/>
              </w:rPr>
            </w:pPr>
            <w:r w:rsidRPr="00565B82">
              <w:rPr>
                <w:rFonts w:ascii="TeXGyrePagella" w:eastAsia="TeXGyrePagella" w:hAnsi="TeXGyrePagella" w:cs="TeXGyrePagella"/>
                <w:sz w:val="17"/>
                <w:szCs w:val="22"/>
                <w:lang w:eastAsia="en-US"/>
              </w:rPr>
              <w:t>Mali ve teknolojik kaynakların kullanımında tasarrufa riayet edilmesi</w:t>
            </w:r>
          </w:p>
        </w:tc>
      </w:tr>
      <w:tr w:rsidR="00E122C5" w:rsidRPr="00E122C5" w:rsidTr="00E122C5">
        <w:trPr>
          <w:trHeight w:val="267"/>
        </w:trPr>
        <w:tc>
          <w:tcPr>
            <w:tcW w:w="2124" w:type="dxa"/>
          </w:tcPr>
          <w:p w:rsidR="00E122C5" w:rsidRPr="00E122C5" w:rsidRDefault="00E122C5" w:rsidP="00E122C5">
            <w:pPr>
              <w:widowControl w:val="0"/>
              <w:autoSpaceDE w:val="0"/>
              <w:autoSpaceDN w:val="0"/>
              <w:spacing w:after="0" w:line="213" w:lineRule="exact"/>
              <w:ind w:left="76"/>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Yönetim Süreçleri</w:t>
            </w:r>
          </w:p>
        </w:tc>
        <w:tc>
          <w:tcPr>
            <w:tcW w:w="5731" w:type="dxa"/>
          </w:tcPr>
          <w:p w:rsidR="00E122C5" w:rsidRDefault="00E122C5" w:rsidP="006D665E">
            <w:pPr>
              <w:widowControl w:val="0"/>
              <w:numPr>
                <w:ilvl w:val="0"/>
                <w:numId w:val="32"/>
              </w:numPr>
              <w:tabs>
                <w:tab w:val="left" w:pos="588"/>
              </w:tabs>
              <w:autoSpaceDE w:val="0"/>
              <w:autoSpaceDN w:val="0"/>
              <w:spacing w:after="0" w:line="213" w:lineRule="exact"/>
              <w:ind w:hanging="252"/>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Eğitimde Kalite Yönetim Sisteminin benimsenmesi.</w:t>
            </w:r>
          </w:p>
          <w:p w:rsidR="009E2158" w:rsidRPr="00E122C5" w:rsidRDefault="009E2158" w:rsidP="006D665E">
            <w:pPr>
              <w:widowControl w:val="0"/>
              <w:numPr>
                <w:ilvl w:val="0"/>
                <w:numId w:val="32"/>
              </w:numPr>
              <w:tabs>
                <w:tab w:val="left" w:pos="588"/>
              </w:tabs>
              <w:autoSpaceDE w:val="0"/>
              <w:autoSpaceDN w:val="0"/>
              <w:spacing w:after="0" w:line="213" w:lineRule="exact"/>
              <w:ind w:hanging="252"/>
              <w:rPr>
                <w:rFonts w:ascii="TeXGyrePagella" w:eastAsia="TeXGyrePagella" w:hAnsi="TeXGyrePagella" w:cs="TeXGyrePagella"/>
                <w:sz w:val="17"/>
                <w:szCs w:val="22"/>
                <w:lang w:eastAsia="en-US"/>
              </w:rPr>
            </w:pPr>
            <w:r w:rsidRPr="009E2158">
              <w:rPr>
                <w:rFonts w:ascii="TeXGyrePagella" w:eastAsia="TeXGyrePagella" w:hAnsi="TeXGyrePagella" w:cs="TeXGyrePagella"/>
                <w:sz w:val="17"/>
                <w:szCs w:val="22"/>
                <w:lang w:eastAsia="en-US"/>
              </w:rPr>
              <w:t>Çalışanların kararlara dahil edilmesi, Kurum kültürünün oluşturulmuş olması</w:t>
            </w:r>
          </w:p>
          <w:p w:rsidR="00E122C5" w:rsidRPr="00E122C5" w:rsidRDefault="00E122C5" w:rsidP="00E122C5">
            <w:pPr>
              <w:widowControl w:val="0"/>
              <w:tabs>
                <w:tab w:val="left" w:pos="588"/>
              </w:tabs>
              <w:autoSpaceDE w:val="0"/>
              <w:autoSpaceDN w:val="0"/>
              <w:spacing w:after="0" w:line="213" w:lineRule="exact"/>
              <w:ind w:left="587"/>
              <w:rPr>
                <w:rFonts w:ascii="TeXGyrePagella" w:eastAsia="TeXGyrePagella" w:hAnsi="TeXGyrePagella" w:cs="TeXGyrePagella"/>
                <w:sz w:val="17"/>
                <w:szCs w:val="22"/>
                <w:lang w:eastAsia="en-US"/>
              </w:rPr>
            </w:pPr>
          </w:p>
        </w:tc>
      </w:tr>
      <w:tr w:rsidR="00E122C5" w:rsidRPr="00E122C5" w:rsidTr="00E122C5">
        <w:trPr>
          <w:trHeight w:val="535"/>
        </w:trPr>
        <w:tc>
          <w:tcPr>
            <w:tcW w:w="2124" w:type="dxa"/>
          </w:tcPr>
          <w:p w:rsidR="00E122C5" w:rsidRPr="00E122C5" w:rsidRDefault="00E122C5" w:rsidP="00E122C5">
            <w:pPr>
              <w:widowControl w:val="0"/>
              <w:autoSpaceDE w:val="0"/>
              <w:autoSpaceDN w:val="0"/>
              <w:spacing w:after="0" w:line="213" w:lineRule="exact"/>
              <w:ind w:left="76"/>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İletişim Süreçleri</w:t>
            </w:r>
          </w:p>
        </w:tc>
        <w:tc>
          <w:tcPr>
            <w:tcW w:w="5731" w:type="dxa"/>
          </w:tcPr>
          <w:p w:rsidR="00E122C5" w:rsidRPr="00E122C5" w:rsidRDefault="00E122C5" w:rsidP="006D665E">
            <w:pPr>
              <w:widowControl w:val="0"/>
              <w:numPr>
                <w:ilvl w:val="0"/>
                <w:numId w:val="31"/>
              </w:numPr>
              <w:tabs>
                <w:tab w:val="left" w:pos="588"/>
              </w:tabs>
              <w:autoSpaceDE w:val="0"/>
              <w:autoSpaceDN w:val="0"/>
              <w:spacing w:after="0" w:line="213" w:lineRule="exact"/>
              <w:ind w:hanging="252"/>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Paydaşlarımızla iletişimimizin sağlıklı olması.</w:t>
            </w:r>
          </w:p>
          <w:p w:rsidR="00E122C5" w:rsidRDefault="00E122C5" w:rsidP="006D665E">
            <w:pPr>
              <w:widowControl w:val="0"/>
              <w:numPr>
                <w:ilvl w:val="0"/>
                <w:numId w:val="31"/>
              </w:numPr>
              <w:tabs>
                <w:tab w:val="left" w:pos="588"/>
              </w:tabs>
              <w:autoSpaceDE w:val="0"/>
              <w:autoSpaceDN w:val="0"/>
              <w:spacing w:before="33" w:after="0" w:line="240" w:lineRule="auto"/>
              <w:ind w:hanging="252"/>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Sosyal iletişim ağlarının etkin kullanılıyor olması.</w:t>
            </w:r>
          </w:p>
          <w:p w:rsidR="009E2158" w:rsidRPr="00E122C5" w:rsidRDefault="009E2158" w:rsidP="006D665E">
            <w:pPr>
              <w:widowControl w:val="0"/>
              <w:numPr>
                <w:ilvl w:val="0"/>
                <w:numId w:val="31"/>
              </w:numPr>
              <w:tabs>
                <w:tab w:val="left" w:pos="588"/>
              </w:tabs>
              <w:autoSpaceDE w:val="0"/>
              <w:autoSpaceDN w:val="0"/>
              <w:spacing w:before="33" w:after="0" w:line="240" w:lineRule="auto"/>
              <w:ind w:hanging="252"/>
              <w:rPr>
                <w:rFonts w:ascii="TeXGyrePagella" w:eastAsia="TeXGyrePagella" w:hAnsi="TeXGyrePagella" w:cs="TeXGyrePagella"/>
                <w:sz w:val="17"/>
                <w:szCs w:val="22"/>
                <w:lang w:eastAsia="en-US"/>
              </w:rPr>
            </w:pPr>
            <w:r w:rsidRPr="009E2158">
              <w:rPr>
                <w:rFonts w:ascii="TeXGyrePagella" w:eastAsia="TeXGyrePagella" w:hAnsi="TeXGyrePagella" w:cs="TeXGyrePagella"/>
                <w:sz w:val="17"/>
                <w:szCs w:val="22"/>
                <w:lang w:eastAsia="en-US"/>
              </w:rPr>
              <w:t>Kurum içi iletişim kanallarının açık olması</w:t>
            </w:r>
          </w:p>
          <w:p w:rsidR="00E122C5" w:rsidRPr="00E122C5" w:rsidRDefault="00E122C5" w:rsidP="00E122C5">
            <w:pPr>
              <w:widowControl w:val="0"/>
              <w:tabs>
                <w:tab w:val="left" w:pos="588"/>
              </w:tabs>
              <w:autoSpaceDE w:val="0"/>
              <w:autoSpaceDN w:val="0"/>
              <w:spacing w:before="33" w:after="0" w:line="240" w:lineRule="auto"/>
              <w:ind w:left="587"/>
              <w:rPr>
                <w:rFonts w:ascii="TeXGyrePagella" w:eastAsia="TeXGyrePagella" w:hAnsi="TeXGyrePagella" w:cs="TeXGyrePagella"/>
                <w:sz w:val="17"/>
                <w:szCs w:val="22"/>
                <w:lang w:eastAsia="en-US"/>
              </w:rPr>
            </w:pPr>
          </w:p>
        </w:tc>
      </w:tr>
    </w:tbl>
    <w:p w:rsidR="00E122C5" w:rsidRPr="00E122C5" w:rsidRDefault="00E122C5" w:rsidP="00E122C5">
      <w:pPr>
        <w:tabs>
          <w:tab w:val="left" w:pos="1590"/>
        </w:tabs>
        <w:spacing w:after="200" w:line="276" w:lineRule="auto"/>
        <w:rPr>
          <w:rFonts w:ascii="Times New Roman" w:eastAsiaTheme="minorEastAsia" w:hAnsi="Times New Roman"/>
          <w:sz w:val="18"/>
          <w:szCs w:val="18"/>
          <w:lang w:val="en-US" w:eastAsia="en-US"/>
        </w:rPr>
      </w:pPr>
    </w:p>
    <w:p w:rsidR="00E122C5" w:rsidRPr="00E122C5" w:rsidRDefault="00E122C5" w:rsidP="00E122C5">
      <w:pPr>
        <w:spacing w:after="200" w:line="276" w:lineRule="auto"/>
        <w:rPr>
          <w:rFonts w:ascii="Times New Roman" w:eastAsiaTheme="minorEastAsia" w:hAnsi="Times New Roman"/>
          <w:sz w:val="18"/>
          <w:szCs w:val="18"/>
          <w:lang w:val="en-US" w:eastAsia="en-US"/>
        </w:rPr>
      </w:pPr>
    </w:p>
    <w:p w:rsidR="00E122C5" w:rsidRPr="00E122C5" w:rsidRDefault="00E122C5" w:rsidP="00E122C5">
      <w:pPr>
        <w:spacing w:after="200" w:line="276" w:lineRule="auto"/>
        <w:rPr>
          <w:rFonts w:ascii="Times New Roman" w:eastAsiaTheme="minorEastAsia" w:hAnsi="Times New Roman"/>
          <w:b/>
          <w:sz w:val="20"/>
          <w:szCs w:val="20"/>
          <w:u w:val="single"/>
          <w:lang w:val="en-US" w:eastAsia="en-US"/>
        </w:rPr>
      </w:pPr>
    </w:p>
    <w:p w:rsidR="00E122C5" w:rsidRPr="00E122C5" w:rsidRDefault="00E122C5" w:rsidP="00E122C5">
      <w:pPr>
        <w:spacing w:after="200" w:line="276" w:lineRule="auto"/>
        <w:rPr>
          <w:rFonts w:ascii="Times New Roman" w:eastAsiaTheme="minorEastAsia" w:hAnsi="Times New Roman"/>
          <w:b/>
          <w:sz w:val="20"/>
          <w:szCs w:val="20"/>
          <w:u w:val="single"/>
          <w:lang w:val="en-US" w:eastAsia="en-US"/>
        </w:rPr>
      </w:pPr>
    </w:p>
    <w:p w:rsidR="00E122C5" w:rsidRPr="00E122C5" w:rsidRDefault="00E122C5" w:rsidP="00E122C5">
      <w:pPr>
        <w:spacing w:after="200" w:line="276" w:lineRule="auto"/>
        <w:rPr>
          <w:rFonts w:ascii="Times New Roman" w:eastAsiaTheme="minorEastAsia" w:hAnsi="Times New Roman"/>
          <w:b/>
          <w:sz w:val="20"/>
          <w:szCs w:val="20"/>
          <w:u w:val="single"/>
          <w:lang w:val="en-US" w:eastAsia="en-US"/>
        </w:rPr>
      </w:pPr>
    </w:p>
    <w:p w:rsidR="00E122C5" w:rsidRPr="00E122C5" w:rsidRDefault="00E122C5" w:rsidP="00E122C5">
      <w:pPr>
        <w:spacing w:after="200" w:line="276" w:lineRule="auto"/>
        <w:rPr>
          <w:rFonts w:ascii="Times New Roman" w:eastAsiaTheme="minorEastAsia" w:hAnsi="Times New Roman"/>
          <w:b/>
          <w:sz w:val="20"/>
          <w:szCs w:val="20"/>
          <w:u w:val="single"/>
          <w:lang w:val="en-US" w:eastAsia="en-US"/>
        </w:rPr>
      </w:pPr>
    </w:p>
    <w:p w:rsidR="00E122C5" w:rsidRPr="00E122C5" w:rsidRDefault="00E122C5" w:rsidP="00E122C5">
      <w:pPr>
        <w:spacing w:after="200" w:line="276" w:lineRule="auto"/>
        <w:rPr>
          <w:rFonts w:ascii="Times New Roman" w:eastAsiaTheme="minorEastAsia" w:hAnsi="Times New Roman"/>
          <w:b/>
          <w:sz w:val="20"/>
          <w:szCs w:val="20"/>
          <w:u w:val="single"/>
          <w:lang w:val="en-US" w:eastAsia="en-US"/>
        </w:rPr>
      </w:pPr>
    </w:p>
    <w:p w:rsidR="00E122C5" w:rsidRPr="00E122C5" w:rsidRDefault="00E122C5" w:rsidP="00E122C5">
      <w:pPr>
        <w:spacing w:after="200" w:line="276" w:lineRule="auto"/>
        <w:rPr>
          <w:rFonts w:ascii="Times New Roman" w:eastAsiaTheme="minorEastAsia" w:hAnsi="Times New Roman"/>
          <w:b/>
          <w:sz w:val="20"/>
          <w:szCs w:val="20"/>
          <w:u w:val="single"/>
          <w:lang w:val="en-US" w:eastAsia="en-US"/>
        </w:rPr>
      </w:pPr>
    </w:p>
    <w:p w:rsidR="00E122C5" w:rsidRDefault="00E122C5" w:rsidP="00E122C5">
      <w:pPr>
        <w:spacing w:after="200" w:line="276" w:lineRule="auto"/>
        <w:rPr>
          <w:rFonts w:ascii="Times New Roman" w:eastAsiaTheme="minorEastAsia" w:hAnsi="Times New Roman"/>
          <w:b/>
          <w:sz w:val="20"/>
          <w:szCs w:val="20"/>
          <w:u w:val="single"/>
          <w:lang w:val="en-US" w:eastAsia="en-US"/>
        </w:rPr>
      </w:pPr>
    </w:p>
    <w:p w:rsidR="009E2158" w:rsidRDefault="009E2158" w:rsidP="00E122C5">
      <w:pPr>
        <w:spacing w:after="200" w:line="276" w:lineRule="auto"/>
        <w:rPr>
          <w:rFonts w:ascii="Times New Roman" w:eastAsiaTheme="minorEastAsia" w:hAnsi="Times New Roman"/>
          <w:b/>
          <w:sz w:val="20"/>
          <w:szCs w:val="20"/>
          <w:u w:val="single"/>
          <w:lang w:val="en-US" w:eastAsia="en-US"/>
        </w:rPr>
      </w:pPr>
    </w:p>
    <w:p w:rsidR="009E2158" w:rsidRDefault="009E2158" w:rsidP="00E122C5">
      <w:pPr>
        <w:spacing w:after="200" w:line="276" w:lineRule="auto"/>
        <w:rPr>
          <w:rFonts w:ascii="Times New Roman" w:eastAsiaTheme="minorEastAsia" w:hAnsi="Times New Roman"/>
          <w:b/>
          <w:sz w:val="20"/>
          <w:szCs w:val="20"/>
          <w:u w:val="single"/>
          <w:lang w:val="en-US" w:eastAsia="en-US"/>
        </w:rPr>
      </w:pPr>
    </w:p>
    <w:p w:rsidR="009E2158" w:rsidRPr="00E122C5" w:rsidRDefault="009E2158" w:rsidP="00E122C5">
      <w:pPr>
        <w:spacing w:after="200" w:line="276" w:lineRule="auto"/>
        <w:rPr>
          <w:rFonts w:ascii="Times New Roman" w:eastAsiaTheme="minorEastAsia" w:hAnsi="Times New Roman"/>
          <w:b/>
          <w:sz w:val="20"/>
          <w:szCs w:val="20"/>
          <w:u w:val="single"/>
          <w:lang w:val="en-US" w:eastAsia="en-US"/>
        </w:rPr>
      </w:pPr>
    </w:p>
    <w:p w:rsidR="00E122C5" w:rsidRPr="00E122C5" w:rsidRDefault="00E122C5" w:rsidP="00E122C5">
      <w:pPr>
        <w:spacing w:after="200" w:line="276" w:lineRule="auto"/>
        <w:rPr>
          <w:rFonts w:ascii="Times New Roman" w:eastAsiaTheme="minorEastAsia" w:hAnsi="Times New Roman"/>
          <w:b/>
          <w:sz w:val="20"/>
          <w:szCs w:val="20"/>
          <w:u w:val="single"/>
          <w:lang w:val="en-US" w:eastAsia="en-US"/>
        </w:rPr>
      </w:pPr>
    </w:p>
    <w:p w:rsidR="00E122C5" w:rsidRPr="00E122C5" w:rsidRDefault="00E122C5" w:rsidP="00E122C5">
      <w:pPr>
        <w:spacing w:after="200" w:line="276" w:lineRule="auto"/>
        <w:rPr>
          <w:rFonts w:ascii="Times New Roman" w:eastAsiaTheme="minorEastAsia" w:hAnsi="Times New Roman"/>
          <w:b/>
          <w:sz w:val="20"/>
          <w:szCs w:val="20"/>
          <w:u w:val="single"/>
          <w:lang w:val="en-US" w:eastAsia="en-US"/>
        </w:rPr>
      </w:pPr>
    </w:p>
    <w:p w:rsidR="00E122C5" w:rsidRPr="00E122C5" w:rsidRDefault="00E122C5" w:rsidP="00E122C5">
      <w:pPr>
        <w:spacing w:after="200" w:line="276" w:lineRule="auto"/>
        <w:rPr>
          <w:rFonts w:ascii="Times New Roman" w:eastAsiaTheme="minorEastAsia" w:hAnsi="Times New Roman"/>
          <w:sz w:val="20"/>
          <w:szCs w:val="20"/>
          <w:u w:val="single"/>
          <w:lang w:val="en-US" w:eastAsia="en-US"/>
        </w:rPr>
      </w:pPr>
      <w:r w:rsidRPr="00E122C5">
        <w:rPr>
          <w:rFonts w:ascii="Times New Roman" w:eastAsiaTheme="minorEastAsia" w:hAnsi="Times New Roman"/>
          <w:b/>
          <w:sz w:val="20"/>
          <w:szCs w:val="20"/>
          <w:u w:val="single"/>
          <w:lang w:val="en-US" w:eastAsia="en-US"/>
        </w:rPr>
        <w:t>Zayıf Yönler</w:t>
      </w:r>
    </w:p>
    <w:p w:rsidR="00E122C5" w:rsidRPr="00E122C5" w:rsidRDefault="00E122C5" w:rsidP="00E122C5">
      <w:pPr>
        <w:spacing w:after="200" w:line="276" w:lineRule="auto"/>
        <w:rPr>
          <w:rFonts w:ascii="Times New Roman" w:eastAsiaTheme="minorEastAsia" w:hAnsi="Times New Roman"/>
          <w:sz w:val="20"/>
          <w:szCs w:val="20"/>
          <w:lang w:val="en-US" w:eastAsia="en-US"/>
        </w:rPr>
      </w:pPr>
    </w:p>
    <w:tbl>
      <w:tblPr>
        <w:tblpPr w:leftFromText="180" w:rightFromText="180" w:vertAnchor="text" w:tblpY="1"/>
        <w:tblOverlap w:val="neve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4"/>
        <w:gridCol w:w="6349"/>
      </w:tblGrid>
      <w:tr w:rsidR="00E122C5" w:rsidRPr="00E122C5" w:rsidTr="00E122C5">
        <w:trPr>
          <w:trHeight w:val="1611"/>
        </w:trPr>
        <w:tc>
          <w:tcPr>
            <w:tcW w:w="1654" w:type="dxa"/>
          </w:tcPr>
          <w:p w:rsidR="00E122C5" w:rsidRPr="00E122C5" w:rsidRDefault="00E122C5" w:rsidP="00E122C5">
            <w:pPr>
              <w:widowControl w:val="0"/>
              <w:autoSpaceDE w:val="0"/>
              <w:autoSpaceDN w:val="0"/>
              <w:spacing w:after="0" w:line="213" w:lineRule="exact"/>
              <w:ind w:left="76"/>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Öğrenciler</w:t>
            </w:r>
          </w:p>
        </w:tc>
        <w:tc>
          <w:tcPr>
            <w:tcW w:w="6349" w:type="dxa"/>
          </w:tcPr>
          <w:p w:rsidR="00E122C5" w:rsidRPr="00E122C5" w:rsidRDefault="00E122C5" w:rsidP="006D665E">
            <w:pPr>
              <w:widowControl w:val="0"/>
              <w:numPr>
                <w:ilvl w:val="0"/>
                <w:numId w:val="44"/>
              </w:numPr>
              <w:tabs>
                <w:tab w:val="left" w:pos="588"/>
              </w:tabs>
              <w:autoSpaceDE w:val="0"/>
              <w:autoSpaceDN w:val="0"/>
              <w:spacing w:after="0" w:line="213" w:lineRule="exact"/>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Eğitim  Öğretimin  erken saatte  başlaması  nedeniyle sabah  geç kalmaların</w:t>
            </w:r>
          </w:p>
          <w:p w:rsidR="00E122C5" w:rsidRPr="00E122C5" w:rsidRDefault="00E122C5" w:rsidP="00E122C5">
            <w:pPr>
              <w:widowControl w:val="0"/>
              <w:autoSpaceDE w:val="0"/>
              <w:autoSpaceDN w:val="0"/>
              <w:spacing w:before="33" w:after="0" w:line="240" w:lineRule="auto"/>
              <w:ind w:left="596"/>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yaşanması.</w:t>
            </w:r>
          </w:p>
          <w:p w:rsidR="00E122C5" w:rsidRPr="00E122C5" w:rsidRDefault="00E122C5" w:rsidP="006D665E">
            <w:pPr>
              <w:widowControl w:val="0"/>
              <w:numPr>
                <w:ilvl w:val="0"/>
                <w:numId w:val="44"/>
              </w:numPr>
              <w:tabs>
                <w:tab w:val="left" w:pos="588"/>
              </w:tabs>
              <w:autoSpaceDE w:val="0"/>
              <w:autoSpaceDN w:val="0"/>
              <w:spacing w:before="36" w:after="0" w:line="273" w:lineRule="auto"/>
              <w:ind w:right="2321" w:hanging="303"/>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Okulun binası ve fiziki mekânlar yetersizdir. Okulumuz iç ve dış temizliği yetersizdir.</w:t>
            </w:r>
          </w:p>
          <w:p w:rsidR="00E122C5" w:rsidRPr="00E122C5" w:rsidRDefault="00E122C5" w:rsidP="006D665E">
            <w:pPr>
              <w:widowControl w:val="0"/>
              <w:numPr>
                <w:ilvl w:val="0"/>
                <w:numId w:val="44"/>
              </w:numPr>
              <w:tabs>
                <w:tab w:val="left" w:pos="588"/>
                <w:tab w:val="left" w:pos="1830"/>
                <w:tab w:val="left" w:pos="2531"/>
                <w:tab w:val="left" w:pos="3447"/>
                <w:tab w:val="left" w:pos="4275"/>
                <w:tab w:val="left" w:pos="4670"/>
                <w:tab w:val="left" w:pos="5497"/>
              </w:tabs>
              <w:autoSpaceDE w:val="0"/>
              <w:autoSpaceDN w:val="0"/>
              <w:spacing w:before="1" w:after="0" w:line="240" w:lineRule="auto"/>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Okulu</w:t>
            </w:r>
            <w:r w:rsidR="009E2158">
              <w:rPr>
                <w:rFonts w:ascii="TeXGyrePagella" w:eastAsia="TeXGyrePagella" w:hAnsi="TeXGyrePagella" w:cs="TeXGyrePagella"/>
                <w:sz w:val="17"/>
                <w:szCs w:val="22"/>
                <w:lang w:eastAsia="en-US"/>
              </w:rPr>
              <w:t>muzda yeterli miktarda sanatsal</w:t>
            </w:r>
            <w:r w:rsidRPr="00E122C5">
              <w:rPr>
                <w:rFonts w:ascii="TeXGyrePagella" w:eastAsia="TeXGyrePagella" w:hAnsi="TeXGyrePagella" w:cs="TeXGyrePagella"/>
                <w:sz w:val="17"/>
                <w:szCs w:val="22"/>
                <w:lang w:eastAsia="en-US"/>
              </w:rPr>
              <w:t xml:space="preserve"> ve kültürel faaliyetler</w:t>
            </w:r>
          </w:p>
          <w:p w:rsidR="00E122C5" w:rsidRDefault="00E122C5" w:rsidP="00E122C5">
            <w:pPr>
              <w:widowControl w:val="0"/>
              <w:autoSpaceDE w:val="0"/>
              <w:autoSpaceDN w:val="0"/>
              <w:spacing w:before="36" w:after="0" w:line="240" w:lineRule="auto"/>
              <w:ind w:left="596"/>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düzenlenememektedir.</w:t>
            </w:r>
          </w:p>
          <w:p w:rsidR="009E2158" w:rsidRPr="00E122C5" w:rsidRDefault="009E2158" w:rsidP="00E122C5">
            <w:pPr>
              <w:widowControl w:val="0"/>
              <w:autoSpaceDE w:val="0"/>
              <w:autoSpaceDN w:val="0"/>
              <w:spacing w:before="36" w:after="0" w:line="240" w:lineRule="auto"/>
              <w:ind w:left="596"/>
              <w:rPr>
                <w:rFonts w:ascii="TeXGyrePagella" w:eastAsia="TeXGyrePagella" w:hAnsi="TeXGyrePagella" w:cs="TeXGyrePagella"/>
                <w:sz w:val="17"/>
                <w:szCs w:val="22"/>
                <w:lang w:eastAsia="en-US"/>
              </w:rPr>
            </w:pPr>
            <w:r w:rsidRPr="009E2158">
              <w:rPr>
                <w:rFonts w:ascii="TeXGyrePagella" w:eastAsia="TeXGyrePagella" w:hAnsi="TeXGyrePagella" w:cs="TeXGyrePagella"/>
                <w:sz w:val="17"/>
                <w:szCs w:val="22"/>
                <w:lang w:eastAsia="en-US"/>
              </w:rPr>
              <w:t>Öğrencilerin, eğitim-öğretim ile ilgili ihtiyaçlarını karşılayabilecekleri alanlara uzak olması</w:t>
            </w:r>
          </w:p>
        </w:tc>
      </w:tr>
      <w:tr w:rsidR="00E122C5" w:rsidRPr="00E122C5" w:rsidTr="00E122C5">
        <w:trPr>
          <w:trHeight w:val="1611"/>
        </w:trPr>
        <w:tc>
          <w:tcPr>
            <w:tcW w:w="1654" w:type="dxa"/>
          </w:tcPr>
          <w:p w:rsidR="00E122C5" w:rsidRPr="00E122C5" w:rsidRDefault="00E122C5" w:rsidP="00E122C5">
            <w:pPr>
              <w:widowControl w:val="0"/>
              <w:autoSpaceDE w:val="0"/>
              <w:autoSpaceDN w:val="0"/>
              <w:spacing w:after="0" w:line="213" w:lineRule="exact"/>
              <w:ind w:left="76"/>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Çalışanlar</w:t>
            </w:r>
          </w:p>
        </w:tc>
        <w:tc>
          <w:tcPr>
            <w:tcW w:w="6349" w:type="dxa"/>
          </w:tcPr>
          <w:p w:rsidR="00E122C5" w:rsidRPr="00E122C5" w:rsidRDefault="00E122C5" w:rsidP="006D665E">
            <w:pPr>
              <w:widowControl w:val="0"/>
              <w:numPr>
                <w:ilvl w:val="0"/>
                <w:numId w:val="43"/>
              </w:numPr>
              <w:tabs>
                <w:tab w:val="left" w:pos="588"/>
              </w:tabs>
              <w:autoSpaceDE w:val="0"/>
              <w:autoSpaceDN w:val="0"/>
              <w:spacing w:after="0" w:line="213" w:lineRule="exact"/>
              <w:ind w:left="587"/>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Çalışanların yeterince motive edilememesi.</w:t>
            </w:r>
          </w:p>
          <w:p w:rsidR="00E122C5" w:rsidRPr="00E122C5" w:rsidRDefault="00E122C5" w:rsidP="006D665E">
            <w:pPr>
              <w:widowControl w:val="0"/>
              <w:numPr>
                <w:ilvl w:val="0"/>
                <w:numId w:val="43"/>
              </w:numPr>
              <w:tabs>
                <w:tab w:val="left" w:pos="588"/>
              </w:tabs>
              <w:autoSpaceDE w:val="0"/>
              <w:autoSpaceDN w:val="0"/>
              <w:spacing w:before="35" w:after="0" w:line="240" w:lineRule="auto"/>
              <w:ind w:left="587"/>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Sosyal Aktivitelerinin yetersiz olması.</w:t>
            </w:r>
          </w:p>
          <w:p w:rsidR="00E122C5" w:rsidRPr="00E122C5" w:rsidRDefault="00E122C5" w:rsidP="006D665E">
            <w:pPr>
              <w:widowControl w:val="0"/>
              <w:numPr>
                <w:ilvl w:val="0"/>
                <w:numId w:val="43"/>
              </w:numPr>
              <w:tabs>
                <w:tab w:val="left" w:pos="588"/>
              </w:tabs>
              <w:autoSpaceDE w:val="0"/>
              <w:autoSpaceDN w:val="0"/>
              <w:spacing w:before="34" w:after="0" w:line="240" w:lineRule="auto"/>
              <w:ind w:left="587"/>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Öğretmenlerin saygınlığının toplumda azalması.</w:t>
            </w:r>
          </w:p>
          <w:p w:rsidR="00E122C5" w:rsidRPr="00E122C5" w:rsidRDefault="00E122C5" w:rsidP="006D665E">
            <w:pPr>
              <w:widowControl w:val="0"/>
              <w:numPr>
                <w:ilvl w:val="0"/>
                <w:numId w:val="43"/>
              </w:numPr>
              <w:tabs>
                <w:tab w:val="left" w:pos="588"/>
              </w:tabs>
              <w:autoSpaceDE w:val="0"/>
              <w:autoSpaceDN w:val="0"/>
              <w:spacing w:before="33" w:after="0" w:line="240" w:lineRule="auto"/>
              <w:ind w:left="587"/>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Okulumuz teknik donanım açısından yeterli değildir.</w:t>
            </w:r>
          </w:p>
          <w:p w:rsidR="009E2158" w:rsidRPr="00E122C5" w:rsidRDefault="009E2158" w:rsidP="006D665E">
            <w:pPr>
              <w:widowControl w:val="0"/>
              <w:numPr>
                <w:ilvl w:val="0"/>
                <w:numId w:val="43"/>
              </w:numPr>
              <w:tabs>
                <w:tab w:val="left" w:pos="588"/>
              </w:tabs>
              <w:autoSpaceDE w:val="0"/>
              <w:autoSpaceDN w:val="0"/>
              <w:spacing w:before="36" w:after="0" w:line="273" w:lineRule="auto"/>
              <w:ind w:right="70" w:hanging="260"/>
              <w:rPr>
                <w:rFonts w:ascii="TeXGyrePagella" w:eastAsia="TeXGyrePagella" w:hAnsi="TeXGyrePagella" w:cs="TeXGyrePagella"/>
                <w:sz w:val="17"/>
                <w:szCs w:val="22"/>
                <w:lang w:eastAsia="en-US"/>
              </w:rPr>
            </w:pPr>
            <w:r w:rsidRPr="009E2158">
              <w:rPr>
                <w:rFonts w:ascii="TeXGyrePagella" w:eastAsia="TeXGyrePagella" w:hAnsi="TeXGyrePagella" w:cs="TeXGyrePagella"/>
                <w:sz w:val="17"/>
                <w:szCs w:val="22"/>
                <w:lang w:eastAsia="en-US"/>
              </w:rPr>
              <w:t>Okulun kendilerini geliştirme imkânı tanımadığına inanmaları, öğretmenlerin kullanımına tahsis edilmiş yerlerin yeterli olmaması</w:t>
            </w:r>
          </w:p>
        </w:tc>
      </w:tr>
      <w:tr w:rsidR="00E122C5" w:rsidRPr="00E122C5" w:rsidTr="00E122C5">
        <w:trPr>
          <w:trHeight w:val="2150"/>
        </w:trPr>
        <w:tc>
          <w:tcPr>
            <w:tcW w:w="1654" w:type="dxa"/>
          </w:tcPr>
          <w:p w:rsidR="00E122C5" w:rsidRPr="00E122C5" w:rsidRDefault="00E122C5" w:rsidP="00E122C5">
            <w:pPr>
              <w:widowControl w:val="0"/>
              <w:autoSpaceDE w:val="0"/>
              <w:autoSpaceDN w:val="0"/>
              <w:spacing w:after="0" w:line="213" w:lineRule="exact"/>
              <w:ind w:left="76"/>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Veliler</w:t>
            </w:r>
          </w:p>
        </w:tc>
        <w:tc>
          <w:tcPr>
            <w:tcW w:w="6349" w:type="dxa"/>
          </w:tcPr>
          <w:p w:rsidR="00E122C5" w:rsidRPr="00E122C5" w:rsidRDefault="00E122C5" w:rsidP="006D665E">
            <w:pPr>
              <w:widowControl w:val="0"/>
              <w:numPr>
                <w:ilvl w:val="0"/>
                <w:numId w:val="42"/>
              </w:numPr>
              <w:tabs>
                <w:tab w:val="left" w:pos="588"/>
              </w:tabs>
              <w:autoSpaceDE w:val="0"/>
              <w:autoSpaceDN w:val="0"/>
              <w:spacing w:after="0" w:line="213" w:lineRule="exact"/>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Velilerin genç olması ve okul idaresine ve öğretmenlere yersiz</w:t>
            </w:r>
          </w:p>
          <w:p w:rsidR="00E122C5" w:rsidRPr="00E122C5" w:rsidRDefault="00E122C5" w:rsidP="00E122C5">
            <w:pPr>
              <w:widowControl w:val="0"/>
              <w:autoSpaceDE w:val="0"/>
              <w:autoSpaceDN w:val="0"/>
              <w:spacing w:before="35" w:after="0" w:line="240" w:lineRule="auto"/>
              <w:ind w:left="596"/>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müdahalelerde bulunması.</w:t>
            </w:r>
          </w:p>
          <w:p w:rsidR="00E122C5" w:rsidRPr="00E122C5" w:rsidRDefault="00E122C5" w:rsidP="006D665E">
            <w:pPr>
              <w:widowControl w:val="0"/>
              <w:numPr>
                <w:ilvl w:val="0"/>
                <w:numId w:val="42"/>
              </w:numPr>
              <w:tabs>
                <w:tab w:val="left" w:pos="588"/>
              </w:tabs>
              <w:autoSpaceDE w:val="0"/>
              <w:autoSpaceDN w:val="0"/>
              <w:spacing w:before="34" w:after="0" w:line="273" w:lineRule="auto"/>
              <w:ind w:right="72" w:hanging="260"/>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Çalışanlara yapılan suçlamalarda veliye dönük yaptırımların yetersiz olması.</w:t>
            </w:r>
          </w:p>
          <w:p w:rsidR="00E122C5" w:rsidRPr="00E122C5" w:rsidRDefault="00E122C5" w:rsidP="006D665E">
            <w:pPr>
              <w:widowControl w:val="0"/>
              <w:numPr>
                <w:ilvl w:val="0"/>
                <w:numId w:val="42"/>
              </w:numPr>
              <w:tabs>
                <w:tab w:val="left" w:pos="588"/>
              </w:tabs>
              <w:autoSpaceDE w:val="0"/>
              <w:autoSpaceDN w:val="0"/>
              <w:spacing w:before="3" w:after="0" w:line="240" w:lineRule="auto"/>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Okulun binası ve fiziki mekânlar yetersizdir,</w:t>
            </w:r>
          </w:p>
          <w:p w:rsidR="00E122C5" w:rsidRDefault="00E122C5" w:rsidP="006D665E">
            <w:pPr>
              <w:widowControl w:val="0"/>
              <w:numPr>
                <w:ilvl w:val="0"/>
                <w:numId w:val="42"/>
              </w:numPr>
              <w:tabs>
                <w:tab w:val="left" w:pos="588"/>
              </w:tabs>
              <w:autoSpaceDE w:val="0"/>
              <w:autoSpaceDN w:val="0"/>
              <w:spacing w:before="34" w:after="0" w:line="240" w:lineRule="auto"/>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Okulumuz iç ve dış temizliği yetersizdir.</w:t>
            </w:r>
          </w:p>
          <w:p w:rsidR="00E122C5" w:rsidRPr="009E2158" w:rsidRDefault="009E2158" w:rsidP="009E2158">
            <w:pPr>
              <w:widowControl w:val="0"/>
              <w:numPr>
                <w:ilvl w:val="0"/>
                <w:numId w:val="42"/>
              </w:numPr>
              <w:tabs>
                <w:tab w:val="left" w:pos="588"/>
              </w:tabs>
              <w:autoSpaceDE w:val="0"/>
              <w:autoSpaceDN w:val="0"/>
              <w:spacing w:before="34" w:after="0" w:line="240" w:lineRule="auto"/>
              <w:rPr>
                <w:rFonts w:ascii="TeXGyrePagella" w:eastAsia="TeXGyrePagella" w:hAnsi="TeXGyrePagella" w:cs="TeXGyrePagella"/>
                <w:sz w:val="17"/>
                <w:szCs w:val="22"/>
                <w:lang w:eastAsia="en-US"/>
              </w:rPr>
            </w:pPr>
            <w:r w:rsidRPr="009E2158">
              <w:rPr>
                <w:rFonts w:ascii="TeXGyrePagella" w:eastAsia="TeXGyrePagella" w:hAnsi="TeXGyrePagella" w:cs="TeXGyrePagella"/>
                <w:sz w:val="17"/>
                <w:szCs w:val="22"/>
                <w:lang w:eastAsia="en-US"/>
              </w:rPr>
              <w:t>Sosyo-ekonomik ve kültürel düzeyin düşük olması</w:t>
            </w:r>
          </w:p>
        </w:tc>
      </w:tr>
      <w:tr w:rsidR="00E122C5" w:rsidRPr="00E122C5" w:rsidTr="00E122C5">
        <w:trPr>
          <w:trHeight w:val="701"/>
        </w:trPr>
        <w:tc>
          <w:tcPr>
            <w:tcW w:w="1654" w:type="dxa"/>
          </w:tcPr>
          <w:p w:rsidR="00E122C5" w:rsidRPr="00E122C5" w:rsidRDefault="00E122C5" w:rsidP="00E122C5">
            <w:pPr>
              <w:widowControl w:val="0"/>
              <w:autoSpaceDE w:val="0"/>
              <w:autoSpaceDN w:val="0"/>
              <w:spacing w:after="0" w:line="213" w:lineRule="exact"/>
              <w:ind w:left="76"/>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Bina ve Yerleşke</w:t>
            </w:r>
          </w:p>
        </w:tc>
        <w:tc>
          <w:tcPr>
            <w:tcW w:w="6349" w:type="dxa"/>
          </w:tcPr>
          <w:p w:rsidR="00E122C5" w:rsidRPr="00E122C5" w:rsidRDefault="009E2158" w:rsidP="006D665E">
            <w:pPr>
              <w:widowControl w:val="0"/>
              <w:numPr>
                <w:ilvl w:val="0"/>
                <w:numId w:val="41"/>
              </w:numPr>
              <w:tabs>
                <w:tab w:val="left" w:pos="588"/>
              </w:tabs>
              <w:autoSpaceDE w:val="0"/>
              <w:autoSpaceDN w:val="0"/>
              <w:spacing w:before="33" w:after="0" w:line="240" w:lineRule="auto"/>
              <w:rPr>
                <w:rFonts w:ascii="TeXGyrePagella" w:eastAsia="TeXGyrePagella" w:hAnsi="TeXGyrePagella" w:cs="TeXGyrePagella"/>
                <w:sz w:val="17"/>
                <w:szCs w:val="22"/>
                <w:lang w:eastAsia="en-US"/>
              </w:rPr>
            </w:pPr>
            <w:r w:rsidRPr="009E2158">
              <w:rPr>
                <w:rFonts w:ascii="TeXGyrePagella" w:eastAsia="TeXGyrePagella" w:hAnsi="TeXGyrePagella" w:cs="TeXGyrePagella"/>
                <w:sz w:val="17"/>
                <w:szCs w:val="22"/>
                <w:lang w:eastAsia="en-US"/>
              </w:rPr>
              <w:t xml:space="preserve">Öğrenci evlerine uzak olması, Okulun fiziki mekânlarının yetersizliği, </w:t>
            </w:r>
            <w:r w:rsidRPr="009E2158">
              <w:rPr>
                <w:rFonts w:ascii="TeXGyrePagella" w:eastAsia="TeXGyrePagella" w:hAnsi="TeXGyrePagella" w:cs="TeXGyrePagella"/>
                <w:bCs/>
                <w:sz w:val="17"/>
                <w:szCs w:val="22"/>
                <w:lang w:eastAsia="en-US"/>
              </w:rPr>
              <w:t>Okulda çok amaçlı bir salonun bulunmaması,</w:t>
            </w:r>
          </w:p>
        </w:tc>
      </w:tr>
      <w:tr w:rsidR="00E122C5" w:rsidRPr="00E122C5" w:rsidTr="00E122C5">
        <w:trPr>
          <w:trHeight w:val="533"/>
        </w:trPr>
        <w:tc>
          <w:tcPr>
            <w:tcW w:w="1654" w:type="dxa"/>
          </w:tcPr>
          <w:p w:rsidR="00E122C5" w:rsidRPr="00E122C5" w:rsidRDefault="00E122C5" w:rsidP="00E122C5">
            <w:pPr>
              <w:widowControl w:val="0"/>
              <w:autoSpaceDE w:val="0"/>
              <w:autoSpaceDN w:val="0"/>
              <w:spacing w:after="0" w:line="213" w:lineRule="exact"/>
              <w:ind w:left="76"/>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Donanım</w:t>
            </w:r>
          </w:p>
        </w:tc>
        <w:tc>
          <w:tcPr>
            <w:tcW w:w="6349" w:type="dxa"/>
          </w:tcPr>
          <w:p w:rsidR="00E122C5" w:rsidRPr="00E122C5" w:rsidRDefault="00E122C5" w:rsidP="006D665E">
            <w:pPr>
              <w:widowControl w:val="0"/>
              <w:numPr>
                <w:ilvl w:val="0"/>
                <w:numId w:val="40"/>
              </w:numPr>
              <w:tabs>
                <w:tab w:val="left" w:pos="588"/>
              </w:tabs>
              <w:autoSpaceDE w:val="0"/>
              <w:autoSpaceDN w:val="0"/>
              <w:spacing w:before="33" w:after="0" w:line="240" w:lineRule="auto"/>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Sosyal ve sportif alanların yetersizliği.</w:t>
            </w:r>
          </w:p>
        </w:tc>
      </w:tr>
      <w:tr w:rsidR="00E122C5" w:rsidRPr="00E122C5" w:rsidTr="00E122C5">
        <w:trPr>
          <w:trHeight w:val="267"/>
        </w:trPr>
        <w:tc>
          <w:tcPr>
            <w:tcW w:w="1654" w:type="dxa"/>
          </w:tcPr>
          <w:p w:rsidR="00E122C5" w:rsidRPr="00E122C5" w:rsidRDefault="00E122C5" w:rsidP="00E122C5">
            <w:pPr>
              <w:widowControl w:val="0"/>
              <w:autoSpaceDE w:val="0"/>
              <w:autoSpaceDN w:val="0"/>
              <w:spacing w:after="0" w:line="215" w:lineRule="exact"/>
              <w:ind w:left="76"/>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Bütçe</w:t>
            </w:r>
          </w:p>
        </w:tc>
        <w:tc>
          <w:tcPr>
            <w:tcW w:w="6349" w:type="dxa"/>
          </w:tcPr>
          <w:p w:rsidR="00E122C5" w:rsidRPr="00E122C5" w:rsidRDefault="00E122C5" w:rsidP="006D665E">
            <w:pPr>
              <w:widowControl w:val="0"/>
              <w:numPr>
                <w:ilvl w:val="0"/>
                <w:numId w:val="39"/>
              </w:numPr>
              <w:tabs>
                <w:tab w:val="left" w:pos="588"/>
              </w:tabs>
              <w:autoSpaceDE w:val="0"/>
              <w:autoSpaceDN w:val="0"/>
              <w:spacing w:after="0" w:line="215" w:lineRule="exact"/>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Bütçenin yetersiz olması.</w:t>
            </w:r>
          </w:p>
        </w:tc>
      </w:tr>
      <w:tr w:rsidR="00E122C5" w:rsidRPr="00E122C5" w:rsidTr="00E122C5">
        <w:trPr>
          <w:trHeight w:val="804"/>
        </w:trPr>
        <w:tc>
          <w:tcPr>
            <w:tcW w:w="1654" w:type="dxa"/>
          </w:tcPr>
          <w:p w:rsidR="00E122C5" w:rsidRPr="00E122C5" w:rsidRDefault="00E122C5" w:rsidP="00E122C5">
            <w:pPr>
              <w:widowControl w:val="0"/>
              <w:autoSpaceDE w:val="0"/>
              <w:autoSpaceDN w:val="0"/>
              <w:spacing w:after="0" w:line="213" w:lineRule="exact"/>
              <w:ind w:left="76"/>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Yönetim Süreçleri</w:t>
            </w:r>
          </w:p>
        </w:tc>
        <w:tc>
          <w:tcPr>
            <w:tcW w:w="6349" w:type="dxa"/>
          </w:tcPr>
          <w:p w:rsidR="00E122C5" w:rsidRPr="00E122C5" w:rsidRDefault="00E122C5" w:rsidP="006D665E">
            <w:pPr>
              <w:widowControl w:val="0"/>
              <w:numPr>
                <w:ilvl w:val="0"/>
                <w:numId w:val="38"/>
              </w:numPr>
              <w:tabs>
                <w:tab w:val="left" w:pos="588"/>
              </w:tabs>
              <w:autoSpaceDE w:val="0"/>
              <w:autoSpaceDN w:val="0"/>
              <w:spacing w:after="0" w:line="213" w:lineRule="exact"/>
              <w:ind w:left="587"/>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Yönetmelik ve genelgelerin sık değişmesi.</w:t>
            </w:r>
          </w:p>
          <w:p w:rsidR="00E122C5" w:rsidRDefault="00E122C5" w:rsidP="006D665E">
            <w:pPr>
              <w:widowControl w:val="0"/>
              <w:numPr>
                <w:ilvl w:val="0"/>
                <w:numId w:val="38"/>
              </w:numPr>
              <w:tabs>
                <w:tab w:val="left" w:pos="588"/>
              </w:tabs>
              <w:autoSpaceDE w:val="0"/>
              <w:autoSpaceDN w:val="0"/>
              <w:spacing w:before="4" w:after="0" w:line="270" w:lineRule="exact"/>
              <w:ind w:right="69" w:hanging="260"/>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Yönetmelikler, genelgeler, yönergeler ve emirler arasındaki bazı uyuşmazlıklar.</w:t>
            </w:r>
          </w:p>
          <w:p w:rsidR="009E2158" w:rsidRPr="00E122C5" w:rsidRDefault="009E2158" w:rsidP="006D665E">
            <w:pPr>
              <w:widowControl w:val="0"/>
              <w:numPr>
                <w:ilvl w:val="0"/>
                <w:numId w:val="38"/>
              </w:numPr>
              <w:tabs>
                <w:tab w:val="left" w:pos="588"/>
              </w:tabs>
              <w:autoSpaceDE w:val="0"/>
              <w:autoSpaceDN w:val="0"/>
              <w:spacing w:before="4" w:after="0" w:line="270" w:lineRule="exact"/>
              <w:ind w:right="69" w:hanging="260"/>
              <w:rPr>
                <w:rFonts w:ascii="TeXGyrePagella" w:eastAsia="TeXGyrePagella" w:hAnsi="TeXGyrePagella" w:cs="TeXGyrePagella"/>
                <w:sz w:val="17"/>
                <w:szCs w:val="22"/>
                <w:lang w:eastAsia="en-US"/>
              </w:rPr>
            </w:pPr>
            <w:r w:rsidRPr="009E2158">
              <w:rPr>
                <w:rFonts w:ascii="TeXGyrePagella" w:eastAsia="TeXGyrePagella" w:hAnsi="TeXGyrePagella" w:cs="TeXGyrePagella"/>
                <w:sz w:val="17"/>
                <w:szCs w:val="22"/>
                <w:lang w:eastAsia="en-US"/>
              </w:rPr>
              <w:t>Kurum kültürünün benimsenmesinde isteksiz ya</w:t>
            </w:r>
            <w:r>
              <w:rPr>
                <w:rFonts w:ascii="TeXGyrePagella" w:eastAsia="TeXGyrePagella" w:hAnsi="TeXGyrePagella" w:cs="TeXGyrePagella"/>
                <w:sz w:val="17"/>
                <w:szCs w:val="22"/>
                <w:lang w:eastAsia="en-US"/>
              </w:rPr>
              <w:t xml:space="preserve"> </w:t>
            </w:r>
            <w:r w:rsidRPr="009E2158">
              <w:rPr>
                <w:rFonts w:ascii="TeXGyrePagella" w:eastAsia="TeXGyrePagella" w:hAnsi="TeXGyrePagella" w:cs="TeXGyrePagella"/>
                <w:sz w:val="17"/>
                <w:szCs w:val="22"/>
                <w:lang w:eastAsia="en-US"/>
              </w:rPr>
              <w:t>da duyarsız olunması</w:t>
            </w:r>
          </w:p>
        </w:tc>
      </w:tr>
      <w:tr w:rsidR="00E122C5" w:rsidRPr="00E122C5" w:rsidTr="00E122C5">
        <w:trPr>
          <w:trHeight w:val="535"/>
        </w:trPr>
        <w:tc>
          <w:tcPr>
            <w:tcW w:w="1654" w:type="dxa"/>
          </w:tcPr>
          <w:p w:rsidR="00E122C5" w:rsidRPr="00E122C5" w:rsidRDefault="00E122C5" w:rsidP="00E122C5">
            <w:pPr>
              <w:widowControl w:val="0"/>
              <w:autoSpaceDE w:val="0"/>
              <w:autoSpaceDN w:val="0"/>
              <w:spacing w:after="0" w:line="212" w:lineRule="exact"/>
              <w:ind w:left="76"/>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İletişim Süreçleri</w:t>
            </w:r>
          </w:p>
        </w:tc>
        <w:tc>
          <w:tcPr>
            <w:tcW w:w="6349" w:type="dxa"/>
          </w:tcPr>
          <w:p w:rsidR="00E122C5" w:rsidRPr="00E122C5" w:rsidRDefault="00E122C5" w:rsidP="006D665E">
            <w:pPr>
              <w:widowControl w:val="0"/>
              <w:numPr>
                <w:ilvl w:val="0"/>
                <w:numId w:val="37"/>
              </w:numPr>
              <w:tabs>
                <w:tab w:val="left" w:pos="588"/>
              </w:tabs>
              <w:autoSpaceDE w:val="0"/>
              <w:autoSpaceDN w:val="0"/>
              <w:spacing w:after="0" w:line="212" w:lineRule="exact"/>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Resmi yazıların zaman zaman geç bildirilmesi cevaplama sütresinin kısa</w:t>
            </w:r>
          </w:p>
          <w:p w:rsidR="00E122C5" w:rsidRDefault="00E122C5" w:rsidP="00E122C5">
            <w:pPr>
              <w:widowControl w:val="0"/>
              <w:autoSpaceDE w:val="0"/>
              <w:autoSpaceDN w:val="0"/>
              <w:spacing w:before="35" w:after="0" w:line="240" w:lineRule="auto"/>
              <w:ind w:left="596"/>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olması.</w:t>
            </w:r>
          </w:p>
          <w:p w:rsidR="009E2158" w:rsidRDefault="009E2158" w:rsidP="00E122C5">
            <w:pPr>
              <w:widowControl w:val="0"/>
              <w:autoSpaceDE w:val="0"/>
              <w:autoSpaceDN w:val="0"/>
              <w:spacing w:before="35" w:after="0" w:line="240" w:lineRule="auto"/>
              <w:ind w:left="596"/>
              <w:rPr>
                <w:rFonts w:ascii="TeXGyrePagella" w:eastAsia="TeXGyrePagella" w:hAnsi="TeXGyrePagella" w:cs="TeXGyrePagella"/>
                <w:sz w:val="17"/>
                <w:szCs w:val="22"/>
                <w:lang w:eastAsia="en-US"/>
              </w:rPr>
            </w:pPr>
            <w:r w:rsidRPr="009E2158">
              <w:rPr>
                <w:rFonts w:ascii="TeXGyrePagella" w:eastAsia="TeXGyrePagella" w:hAnsi="TeXGyrePagella" w:cs="TeXGyrePagella"/>
                <w:sz w:val="17"/>
                <w:szCs w:val="22"/>
                <w:lang w:eastAsia="en-US"/>
              </w:rPr>
              <w:t>İletişimde üsluba her zaman dikkat edilememesi</w:t>
            </w:r>
          </w:p>
          <w:p w:rsidR="009E2158" w:rsidRPr="00E122C5" w:rsidRDefault="009E2158" w:rsidP="00E122C5">
            <w:pPr>
              <w:widowControl w:val="0"/>
              <w:autoSpaceDE w:val="0"/>
              <w:autoSpaceDN w:val="0"/>
              <w:spacing w:before="35" w:after="0" w:line="240" w:lineRule="auto"/>
              <w:ind w:left="596"/>
              <w:rPr>
                <w:rFonts w:ascii="TeXGyrePagella" w:eastAsia="TeXGyrePagella" w:hAnsi="TeXGyrePagella" w:cs="TeXGyrePagella"/>
                <w:sz w:val="17"/>
                <w:szCs w:val="22"/>
                <w:lang w:eastAsia="en-US"/>
              </w:rPr>
            </w:pPr>
          </w:p>
        </w:tc>
      </w:tr>
    </w:tbl>
    <w:p w:rsidR="00E122C5" w:rsidRPr="00E122C5" w:rsidRDefault="00E122C5" w:rsidP="00E122C5">
      <w:pPr>
        <w:spacing w:after="200" w:line="276" w:lineRule="auto"/>
        <w:rPr>
          <w:rFonts w:ascii="Times New Roman" w:eastAsiaTheme="minorEastAsia" w:hAnsi="Times New Roman"/>
          <w:sz w:val="20"/>
          <w:szCs w:val="20"/>
          <w:lang w:val="en-US" w:eastAsia="en-US"/>
        </w:rPr>
      </w:pPr>
    </w:p>
    <w:p w:rsidR="00E122C5" w:rsidRPr="00E122C5" w:rsidRDefault="00E122C5" w:rsidP="00E122C5">
      <w:pPr>
        <w:spacing w:after="200" w:line="276" w:lineRule="auto"/>
        <w:rPr>
          <w:rFonts w:ascii="Times New Roman" w:eastAsiaTheme="minorEastAsia" w:hAnsi="Times New Roman"/>
          <w:sz w:val="20"/>
          <w:szCs w:val="20"/>
          <w:lang w:val="en-US" w:eastAsia="en-US"/>
        </w:rPr>
      </w:pPr>
    </w:p>
    <w:p w:rsidR="00E122C5" w:rsidRPr="00E122C5" w:rsidRDefault="00E122C5" w:rsidP="00E122C5">
      <w:pPr>
        <w:spacing w:after="200" w:line="276" w:lineRule="auto"/>
        <w:rPr>
          <w:rFonts w:ascii="Times New Roman" w:eastAsiaTheme="minorEastAsia" w:hAnsi="Times New Roman"/>
          <w:sz w:val="20"/>
          <w:szCs w:val="20"/>
          <w:lang w:val="en-US" w:eastAsia="en-US"/>
        </w:rPr>
      </w:pPr>
    </w:p>
    <w:p w:rsidR="00E122C5" w:rsidRPr="00E122C5" w:rsidRDefault="00E122C5" w:rsidP="00E122C5">
      <w:pPr>
        <w:spacing w:after="200" w:line="276" w:lineRule="auto"/>
        <w:rPr>
          <w:rFonts w:ascii="Times New Roman" w:eastAsiaTheme="minorEastAsia" w:hAnsi="Times New Roman"/>
          <w:sz w:val="20"/>
          <w:szCs w:val="20"/>
          <w:lang w:val="en-US" w:eastAsia="en-US"/>
        </w:rPr>
      </w:pPr>
    </w:p>
    <w:p w:rsidR="00E122C5" w:rsidRPr="00E122C5" w:rsidRDefault="00E122C5" w:rsidP="00E122C5">
      <w:pPr>
        <w:spacing w:after="200" w:line="276" w:lineRule="auto"/>
        <w:rPr>
          <w:rFonts w:ascii="Times New Roman" w:eastAsiaTheme="minorEastAsia" w:hAnsi="Times New Roman"/>
          <w:sz w:val="20"/>
          <w:szCs w:val="20"/>
          <w:lang w:val="en-US" w:eastAsia="en-US"/>
        </w:rPr>
      </w:pPr>
    </w:p>
    <w:p w:rsidR="00E122C5" w:rsidRPr="00E122C5" w:rsidRDefault="00E122C5" w:rsidP="00E122C5">
      <w:pPr>
        <w:spacing w:after="200" w:line="276" w:lineRule="auto"/>
        <w:rPr>
          <w:rFonts w:ascii="Times New Roman" w:eastAsiaTheme="minorEastAsia" w:hAnsi="Times New Roman"/>
          <w:sz w:val="20"/>
          <w:szCs w:val="20"/>
          <w:lang w:val="en-US" w:eastAsia="en-US"/>
        </w:rPr>
      </w:pPr>
    </w:p>
    <w:p w:rsidR="00E122C5" w:rsidRPr="00E122C5" w:rsidRDefault="00E122C5" w:rsidP="00E122C5">
      <w:pPr>
        <w:spacing w:after="200" w:line="276" w:lineRule="auto"/>
        <w:rPr>
          <w:rFonts w:ascii="Times New Roman" w:eastAsiaTheme="minorEastAsia" w:hAnsi="Times New Roman"/>
          <w:sz w:val="20"/>
          <w:szCs w:val="20"/>
          <w:lang w:val="en-US" w:eastAsia="en-US"/>
        </w:rPr>
      </w:pPr>
    </w:p>
    <w:p w:rsidR="00E122C5" w:rsidRPr="00E122C5" w:rsidRDefault="00E122C5" w:rsidP="00E122C5">
      <w:pPr>
        <w:spacing w:after="200" w:line="276" w:lineRule="auto"/>
        <w:rPr>
          <w:rFonts w:ascii="Times New Roman" w:eastAsiaTheme="minorEastAsia" w:hAnsi="Times New Roman"/>
          <w:sz w:val="20"/>
          <w:szCs w:val="20"/>
          <w:lang w:val="en-US" w:eastAsia="en-US"/>
        </w:rPr>
      </w:pPr>
    </w:p>
    <w:p w:rsidR="00E122C5" w:rsidRPr="00E122C5" w:rsidRDefault="00E122C5" w:rsidP="00E122C5">
      <w:pPr>
        <w:spacing w:after="200" w:line="276" w:lineRule="auto"/>
        <w:rPr>
          <w:rFonts w:ascii="Times New Roman" w:eastAsiaTheme="minorEastAsia" w:hAnsi="Times New Roman"/>
          <w:sz w:val="20"/>
          <w:szCs w:val="20"/>
          <w:lang w:val="en-US" w:eastAsia="en-US"/>
        </w:rPr>
      </w:pPr>
    </w:p>
    <w:p w:rsidR="00E122C5" w:rsidRPr="00E122C5" w:rsidRDefault="00E122C5" w:rsidP="00E122C5">
      <w:pPr>
        <w:spacing w:after="200" w:line="276" w:lineRule="auto"/>
        <w:rPr>
          <w:rFonts w:ascii="Times New Roman" w:eastAsiaTheme="minorEastAsia" w:hAnsi="Times New Roman"/>
          <w:sz w:val="20"/>
          <w:szCs w:val="20"/>
          <w:lang w:val="en-US" w:eastAsia="en-US"/>
        </w:rPr>
      </w:pPr>
    </w:p>
    <w:p w:rsidR="00E122C5" w:rsidRPr="00E122C5" w:rsidRDefault="00E122C5" w:rsidP="00E122C5">
      <w:pPr>
        <w:spacing w:after="200" w:line="276" w:lineRule="auto"/>
        <w:rPr>
          <w:rFonts w:ascii="Times New Roman" w:eastAsiaTheme="minorEastAsia" w:hAnsi="Times New Roman"/>
          <w:sz w:val="20"/>
          <w:szCs w:val="20"/>
          <w:lang w:val="en-US" w:eastAsia="en-US"/>
        </w:rPr>
      </w:pPr>
    </w:p>
    <w:p w:rsidR="00E122C5" w:rsidRPr="00E122C5" w:rsidRDefault="00E122C5" w:rsidP="00E122C5">
      <w:pPr>
        <w:spacing w:after="200" w:line="276" w:lineRule="auto"/>
        <w:rPr>
          <w:rFonts w:ascii="Times New Roman" w:eastAsiaTheme="minorEastAsia" w:hAnsi="Times New Roman"/>
          <w:sz w:val="20"/>
          <w:szCs w:val="20"/>
          <w:lang w:val="en-US" w:eastAsia="en-US"/>
        </w:rPr>
      </w:pPr>
    </w:p>
    <w:p w:rsidR="00E122C5" w:rsidRPr="00E122C5" w:rsidRDefault="00E122C5" w:rsidP="00E122C5">
      <w:pPr>
        <w:spacing w:after="200" w:line="276" w:lineRule="auto"/>
        <w:rPr>
          <w:rFonts w:ascii="Times New Roman" w:eastAsiaTheme="minorEastAsia" w:hAnsi="Times New Roman"/>
          <w:sz w:val="20"/>
          <w:szCs w:val="20"/>
          <w:lang w:val="en-US" w:eastAsia="en-US"/>
        </w:rPr>
      </w:pPr>
    </w:p>
    <w:p w:rsidR="00E122C5" w:rsidRPr="00E122C5" w:rsidRDefault="00E122C5" w:rsidP="00E122C5">
      <w:pPr>
        <w:spacing w:after="200" w:line="276" w:lineRule="auto"/>
        <w:rPr>
          <w:rFonts w:ascii="Times New Roman" w:eastAsiaTheme="minorEastAsia" w:hAnsi="Times New Roman"/>
          <w:sz w:val="20"/>
          <w:szCs w:val="20"/>
          <w:lang w:val="en-US" w:eastAsia="en-US"/>
        </w:rPr>
      </w:pPr>
    </w:p>
    <w:p w:rsidR="00E122C5" w:rsidRPr="00E122C5" w:rsidRDefault="00E122C5" w:rsidP="00E122C5">
      <w:pPr>
        <w:tabs>
          <w:tab w:val="left" w:pos="639"/>
        </w:tabs>
        <w:spacing w:after="200" w:line="276" w:lineRule="auto"/>
        <w:rPr>
          <w:rFonts w:ascii="Times New Roman" w:eastAsiaTheme="minorEastAsia" w:hAnsi="Times New Roman"/>
          <w:sz w:val="20"/>
          <w:szCs w:val="20"/>
          <w:lang w:val="en-US" w:eastAsia="en-US"/>
        </w:rPr>
      </w:pPr>
      <w:r w:rsidRPr="00E122C5">
        <w:rPr>
          <w:rFonts w:ascii="Times New Roman" w:eastAsiaTheme="minorEastAsia" w:hAnsi="Times New Roman"/>
          <w:sz w:val="20"/>
          <w:szCs w:val="20"/>
          <w:lang w:val="en-US" w:eastAsia="en-US"/>
        </w:rPr>
        <w:tab/>
      </w:r>
    </w:p>
    <w:p w:rsidR="00E122C5" w:rsidRPr="00E122C5" w:rsidRDefault="00E122C5" w:rsidP="00E122C5">
      <w:pPr>
        <w:spacing w:after="200" w:line="276" w:lineRule="auto"/>
        <w:rPr>
          <w:rFonts w:ascii="Times New Roman" w:eastAsiaTheme="minorEastAsia" w:hAnsi="Times New Roman"/>
          <w:sz w:val="20"/>
          <w:szCs w:val="20"/>
          <w:lang w:val="en-US" w:eastAsia="en-US"/>
        </w:rPr>
      </w:pPr>
      <w:r w:rsidRPr="00E122C5">
        <w:rPr>
          <w:rFonts w:ascii="Times New Roman" w:eastAsiaTheme="minorEastAsia" w:hAnsi="Times New Roman"/>
          <w:sz w:val="20"/>
          <w:szCs w:val="20"/>
          <w:lang w:val="en-US" w:eastAsia="en-US"/>
        </w:rPr>
        <w:br w:type="page"/>
      </w:r>
    </w:p>
    <w:p w:rsidR="00E122C5" w:rsidRPr="00E122C5" w:rsidRDefault="00E122C5" w:rsidP="00E122C5">
      <w:pPr>
        <w:tabs>
          <w:tab w:val="left" w:pos="639"/>
        </w:tabs>
        <w:spacing w:after="200" w:line="276" w:lineRule="auto"/>
        <w:rPr>
          <w:rFonts w:ascii="Trebuchet MS" w:eastAsiaTheme="minorEastAsia" w:hAnsi="Trebuchet MS" w:cstheme="minorBidi"/>
          <w:b/>
          <w:sz w:val="23"/>
          <w:szCs w:val="22"/>
          <w:u w:val="single"/>
          <w:lang w:val="en-US" w:eastAsia="en-US"/>
        </w:rPr>
      </w:pPr>
      <w:r w:rsidRPr="00E122C5">
        <w:rPr>
          <w:rFonts w:ascii="Trebuchet MS" w:eastAsiaTheme="minorEastAsia" w:hAnsi="Trebuchet MS" w:cstheme="minorBidi"/>
          <w:b/>
          <w:sz w:val="23"/>
          <w:szCs w:val="22"/>
          <w:u w:val="single"/>
          <w:lang w:val="en-US" w:eastAsia="en-US"/>
        </w:rPr>
        <w:lastRenderedPageBreak/>
        <w:t>Dışsal Faktörler</w:t>
      </w:r>
    </w:p>
    <w:p w:rsidR="00E122C5" w:rsidRPr="00E122C5" w:rsidRDefault="00E122C5" w:rsidP="00E122C5">
      <w:pPr>
        <w:tabs>
          <w:tab w:val="left" w:pos="639"/>
        </w:tabs>
        <w:spacing w:after="200" w:line="276" w:lineRule="auto"/>
        <w:rPr>
          <w:rFonts w:ascii="Times New Roman" w:eastAsiaTheme="minorEastAsia" w:hAnsi="Times New Roman"/>
          <w:sz w:val="20"/>
          <w:szCs w:val="20"/>
          <w:lang w:val="en-US" w:eastAsia="en-US"/>
        </w:rPr>
      </w:pPr>
      <w:r w:rsidRPr="00E122C5">
        <w:rPr>
          <w:rFonts w:ascii="Times New Roman" w:eastAsiaTheme="minorEastAsia" w:hAnsi="Times New Roman"/>
          <w:b/>
          <w:sz w:val="20"/>
          <w:szCs w:val="20"/>
          <w:lang w:val="en-US" w:eastAsia="en-US"/>
        </w:rPr>
        <w:t>Fırsatlar</w:t>
      </w:r>
    </w:p>
    <w:tbl>
      <w:tblPr>
        <w:tblpPr w:leftFromText="180" w:rightFromText="180" w:vertAnchor="text" w:tblpY="1"/>
        <w:tblOverlap w:val="neve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2"/>
        <w:gridCol w:w="6186"/>
      </w:tblGrid>
      <w:tr w:rsidR="00E122C5" w:rsidRPr="00E122C5" w:rsidTr="00E122C5">
        <w:trPr>
          <w:trHeight w:val="535"/>
        </w:trPr>
        <w:tc>
          <w:tcPr>
            <w:tcW w:w="1862" w:type="dxa"/>
          </w:tcPr>
          <w:p w:rsidR="00E122C5" w:rsidRPr="00E122C5" w:rsidRDefault="00E122C5" w:rsidP="00E122C5">
            <w:pPr>
              <w:widowControl w:val="0"/>
              <w:autoSpaceDE w:val="0"/>
              <w:autoSpaceDN w:val="0"/>
              <w:spacing w:after="0" w:line="213" w:lineRule="exact"/>
              <w:ind w:left="76"/>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Politik</w:t>
            </w:r>
          </w:p>
        </w:tc>
        <w:tc>
          <w:tcPr>
            <w:tcW w:w="6186" w:type="dxa"/>
          </w:tcPr>
          <w:p w:rsidR="00E122C5" w:rsidRPr="00E122C5" w:rsidRDefault="00E122C5" w:rsidP="006D665E">
            <w:pPr>
              <w:widowControl w:val="0"/>
              <w:numPr>
                <w:ilvl w:val="0"/>
                <w:numId w:val="50"/>
              </w:numPr>
              <w:tabs>
                <w:tab w:val="left" w:pos="588"/>
              </w:tabs>
              <w:autoSpaceDE w:val="0"/>
              <w:autoSpaceDN w:val="0"/>
              <w:spacing w:after="0" w:line="213" w:lineRule="exact"/>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Yerel Yönetimin eğitim hizmetlerine duyarlılığı.</w:t>
            </w:r>
          </w:p>
          <w:p w:rsidR="00E122C5" w:rsidRPr="00E122C5" w:rsidRDefault="00E122C5" w:rsidP="006D665E">
            <w:pPr>
              <w:widowControl w:val="0"/>
              <w:numPr>
                <w:ilvl w:val="0"/>
                <w:numId w:val="50"/>
              </w:numPr>
              <w:tabs>
                <w:tab w:val="left" w:pos="588"/>
              </w:tabs>
              <w:autoSpaceDE w:val="0"/>
              <w:autoSpaceDN w:val="0"/>
              <w:spacing w:before="33" w:after="0" w:line="240" w:lineRule="auto"/>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STK lar ve Yerel Yönetimlerle iş birliğine gidilmesi.</w:t>
            </w:r>
          </w:p>
        </w:tc>
      </w:tr>
      <w:tr w:rsidR="00E122C5" w:rsidRPr="00E122C5" w:rsidTr="00E122C5">
        <w:trPr>
          <w:trHeight w:val="650"/>
        </w:trPr>
        <w:tc>
          <w:tcPr>
            <w:tcW w:w="1862" w:type="dxa"/>
          </w:tcPr>
          <w:p w:rsidR="00E122C5" w:rsidRPr="00E122C5" w:rsidRDefault="00E122C5" w:rsidP="00E122C5">
            <w:pPr>
              <w:widowControl w:val="0"/>
              <w:autoSpaceDE w:val="0"/>
              <w:autoSpaceDN w:val="0"/>
              <w:spacing w:after="0" w:line="213" w:lineRule="exact"/>
              <w:ind w:left="76"/>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Ekonomik</w:t>
            </w:r>
          </w:p>
        </w:tc>
        <w:tc>
          <w:tcPr>
            <w:tcW w:w="6186" w:type="dxa"/>
          </w:tcPr>
          <w:p w:rsidR="00E122C5" w:rsidRPr="00E122C5" w:rsidRDefault="00E122C5" w:rsidP="006D665E">
            <w:pPr>
              <w:widowControl w:val="0"/>
              <w:numPr>
                <w:ilvl w:val="0"/>
                <w:numId w:val="49"/>
              </w:numPr>
              <w:tabs>
                <w:tab w:val="left" w:pos="588"/>
              </w:tabs>
              <w:autoSpaceDE w:val="0"/>
              <w:autoSpaceDN w:val="0"/>
              <w:spacing w:after="0" w:line="213" w:lineRule="exact"/>
              <w:ind w:hanging="252"/>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Veli, esnaf ve Hayırsever Vatandaşların eğitime ekonomik açıdankatkı</w:t>
            </w:r>
          </w:p>
          <w:p w:rsidR="00E122C5" w:rsidRPr="00E122C5" w:rsidRDefault="00E122C5" w:rsidP="00E122C5">
            <w:pPr>
              <w:widowControl w:val="0"/>
              <w:autoSpaceDE w:val="0"/>
              <w:autoSpaceDN w:val="0"/>
              <w:spacing w:before="33" w:after="0" w:line="240" w:lineRule="auto"/>
              <w:ind w:left="596"/>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sağlamaları.</w:t>
            </w:r>
          </w:p>
        </w:tc>
      </w:tr>
      <w:tr w:rsidR="00E122C5" w:rsidRPr="00E122C5" w:rsidTr="00E122C5">
        <w:trPr>
          <w:trHeight w:val="1398"/>
        </w:trPr>
        <w:tc>
          <w:tcPr>
            <w:tcW w:w="1862" w:type="dxa"/>
          </w:tcPr>
          <w:p w:rsidR="00E122C5" w:rsidRPr="00E122C5" w:rsidRDefault="00E122C5" w:rsidP="00E122C5">
            <w:pPr>
              <w:widowControl w:val="0"/>
              <w:autoSpaceDE w:val="0"/>
              <w:autoSpaceDN w:val="0"/>
              <w:spacing w:after="0" w:line="213" w:lineRule="exact"/>
              <w:ind w:left="76"/>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Sosyolojik</w:t>
            </w:r>
          </w:p>
        </w:tc>
        <w:tc>
          <w:tcPr>
            <w:tcW w:w="6186" w:type="dxa"/>
          </w:tcPr>
          <w:p w:rsidR="00E122C5" w:rsidRPr="00E122C5" w:rsidRDefault="00E122C5" w:rsidP="006D665E">
            <w:pPr>
              <w:widowControl w:val="0"/>
              <w:numPr>
                <w:ilvl w:val="0"/>
                <w:numId w:val="48"/>
              </w:numPr>
              <w:tabs>
                <w:tab w:val="left" w:pos="588"/>
              </w:tabs>
              <w:autoSpaceDE w:val="0"/>
              <w:autoSpaceDN w:val="0"/>
              <w:spacing w:after="0" w:line="213" w:lineRule="exact"/>
              <w:ind w:hanging="252"/>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Okula ulaşımın kolay olması.</w:t>
            </w:r>
          </w:p>
          <w:p w:rsidR="00E122C5" w:rsidRPr="00E122C5" w:rsidRDefault="00E122C5" w:rsidP="006D665E">
            <w:pPr>
              <w:widowControl w:val="0"/>
              <w:numPr>
                <w:ilvl w:val="0"/>
                <w:numId w:val="48"/>
              </w:numPr>
              <w:tabs>
                <w:tab w:val="left" w:pos="588"/>
              </w:tabs>
              <w:autoSpaceDE w:val="0"/>
              <w:autoSpaceDN w:val="0"/>
              <w:spacing w:before="35" w:after="0" w:line="240" w:lineRule="auto"/>
              <w:ind w:hanging="252"/>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Kültür merkezine yakın olması.</w:t>
            </w:r>
          </w:p>
          <w:p w:rsidR="00E122C5" w:rsidRPr="00E122C5" w:rsidRDefault="00E122C5" w:rsidP="006D665E">
            <w:pPr>
              <w:widowControl w:val="0"/>
              <w:numPr>
                <w:ilvl w:val="0"/>
                <w:numId w:val="48"/>
              </w:numPr>
              <w:tabs>
                <w:tab w:val="left" w:pos="588"/>
              </w:tabs>
              <w:autoSpaceDE w:val="0"/>
              <w:autoSpaceDN w:val="0"/>
              <w:spacing w:before="34" w:after="0" w:line="240" w:lineRule="auto"/>
              <w:ind w:hanging="252"/>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Paydaş kitlesinin geniş olması.</w:t>
            </w:r>
          </w:p>
          <w:p w:rsidR="00E122C5" w:rsidRPr="00E122C5" w:rsidRDefault="00E122C5" w:rsidP="006D665E">
            <w:pPr>
              <w:widowControl w:val="0"/>
              <w:numPr>
                <w:ilvl w:val="0"/>
                <w:numId w:val="48"/>
              </w:numPr>
              <w:tabs>
                <w:tab w:val="left" w:pos="588"/>
              </w:tabs>
              <w:autoSpaceDE w:val="0"/>
              <w:autoSpaceDN w:val="0"/>
              <w:spacing w:before="33" w:after="0" w:line="240" w:lineRule="auto"/>
              <w:ind w:hanging="252"/>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Okula yönelik veli ve toplum desteğinin olması.</w:t>
            </w:r>
          </w:p>
          <w:p w:rsidR="00E122C5" w:rsidRPr="00E122C5" w:rsidRDefault="00E122C5" w:rsidP="006D665E">
            <w:pPr>
              <w:widowControl w:val="0"/>
              <w:numPr>
                <w:ilvl w:val="0"/>
                <w:numId w:val="48"/>
              </w:numPr>
              <w:tabs>
                <w:tab w:val="left" w:pos="588"/>
              </w:tabs>
              <w:autoSpaceDE w:val="0"/>
              <w:autoSpaceDN w:val="0"/>
              <w:spacing w:before="36" w:after="0" w:line="240" w:lineRule="auto"/>
              <w:ind w:hanging="252"/>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İdare- veli- öğretmen ve öğrenci iletişiminin çok yönlü ağlanabilmesi.</w:t>
            </w:r>
          </w:p>
        </w:tc>
      </w:tr>
      <w:tr w:rsidR="00E122C5" w:rsidRPr="00E122C5" w:rsidTr="00E122C5">
        <w:trPr>
          <w:trHeight w:val="266"/>
        </w:trPr>
        <w:tc>
          <w:tcPr>
            <w:tcW w:w="1862" w:type="dxa"/>
          </w:tcPr>
          <w:p w:rsidR="00E122C5" w:rsidRPr="00E122C5" w:rsidRDefault="00E122C5" w:rsidP="00E122C5">
            <w:pPr>
              <w:widowControl w:val="0"/>
              <w:autoSpaceDE w:val="0"/>
              <w:autoSpaceDN w:val="0"/>
              <w:spacing w:after="0" w:line="214" w:lineRule="exact"/>
              <w:ind w:left="76"/>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Teknolojik</w:t>
            </w:r>
          </w:p>
        </w:tc>
        <w:tc>
          <w:tcPr>
            <w:tcW w:w="6186" w:type="dxa"/>
          </w:tcPr>
          <w:p w:rsidR="00E122C5" w:rsidRPr="00E122C5" w:rsidRDefault="00E122C5" w:rsidP="006D665E">
            <w:pPr>
              <w:widowControl w:val="0"/>
              <w:numPr>
                <w:ilvl w:val="0"/>
                <w:numId w:val="47"/>
              </w:numPr>
              <w:tabs>
                <w:tab w:val="left" w:pos="588"/>
              </w:tabs>
              <w:autoSpaceDE w:val="0"/>
              <w:autoSpaceDN w:val="0"/>
              <w:spacing w:after="0" w:line="214" w:lineRule="exact"/>
              <w:ind w:hanging="252"/>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Teknolojik gelişmelerin takip ediliyor ve kullanılıyor olması.</w:t>
            </w:r>
          </w:p>
        </w:tc>
      </w:tr>
      <w:tr w:rsidR="00E122C5" w:rsidRPr="00E122C5" w:rsidTr="00E122C5">
        <w:trPr>
          <w:trHeight w:val="1611"/>
        </w:trPr>
        <w:tc>
          <w:tcPr>
            <w:tcW w:w="1862" w:type="dxa"/>
          </w:tcPr>
          <w:p w:rsidR="00E122C5" w:rsidRPr="00E122C5" w:rsidRDefault="00E122C5" w:rsidP="00E122C5">
            <w:pPr>
              <w:widowControl w:val="0"/>
              <w:autoSpaceDE w:val="0"/>
              <w:autoSpaceDN w:val="0"/>
              <w:spacing w:after="0" w:line="213" w:lineRule="exact"/>
              <w:ind w:left="76"/>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Mevzuat-Yasal</w:t>
            </w:r>
          </w:p>
        </w:tc>
        <w:tc>
          <w:tcPr>
            <w:tcW w:w="6186" w:type="dxa"/>
          </w:tcPr>
          <w:p w:rsidR="00E122C5" w:rsidRPr="00E122C5" w:rsidRDefault="00E122C5" w:rsidP="006D665E">
            <w:pPr>
              <w:widowControl w:val="0"/>
              <w:numPr>
                <w:ilvl w:val="0"/>
                <w:numId w:val="46"/>
              </w:numPr>
              <w:tabs>
                <w:tab w:val="left" w:pos="588"/>
              </w:tabs>
              <w:autoSpaceDE w:val="0"/>
              <w:autoSpaceDN w:val="0"/>
              <w:spacing w:after="0" w:line="213" w:lineRule="exact"/>
              <w:ind w:hanging="252"/>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MEB desteğine çabuk ve kolay erişim sağlanması.</w:t>
            </w:r>
          </w:p>
          <w:p w:rsidR="00E122C5" w:rsidRPr="00E122C5" w:rsidRDefault="00E122C5" w:rsidP="006D665E">
            <w:pPr>
              <w:widowControl w:val="0"/>
              <w:numPr>
                <w:ilvl w:val="0"/>
                <w:numId w:val="46"/>
              </w:numPr>
              <w:tabs>
                <w:tab w:val="left" w:pos="588"/>
              </w:tabs>
              <w:autoSpaceDE w:val="0"/>
              <w:autoSpaceDN w:val="0"/>
              <w:spacing w:before="33" w:after="0" w:line="276" w:lineRule="auto"/>
              <w:ind w:right="67" w:hanging="260"/>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Kamu ve özel sektörde rehberlik hizmeti  alınabilecek  uzmanların olması ve onlara ulaşma kolaylığının olması.</w:t>
            </w:r>
          </w:p>
          <w:p w:rsidR="00E122C5" w:rsidRPr="00E122C5" w:rsidRDefault="00E122C5" w:rsidP="006D665E">
            <w:pPr>
              <w:widowControl w:val="0"/>
              <w:numPr>
                <w:ilvl w:val="0"/>
                <w:numId w:val="46"/>
              </w:numPr>
              <w:tabs>
                <w:tab w:val="left" w:pos="588"/>
              </w:tabs>
              <w:autoSpaceDE w:val="0"/>
              <w:autoSpaceDN w:val="0"/>
              <w:spacing w:after="0" w:line="273" w:lineRule="auto"/>
              <w:ind w:right="67" w:hanging="260"/>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Diğer bakanlıklarla aynı ilde bulunması, böylece bakanlıklar ile kolay koordinasyon sağlanması</w:t>
            </w:r>
          </w:p>
          <w:p w:rsidR="00E122C5" w:rsidRPr="00E122C5" w:rsidRDefault="00E122C5" w:rsidP="006D665E">
            <w:pPr>
              <w:widowControl w:val="0"/>
              <w:numPr>
                <w:ilvl w:val="0"/>
                <w:numId w:val="46"/>
              </w:numPr>
              <w:tabs>
                <w:tab w:val="left" w:pos="588"/>
              </w:tabs>
              <w:autoSpaceDE w:val="0"/>
              <w:autoSpaceDN w:val="0"/>
              <w:spacing w:before="3" w:after="0" w:line="240" w:lineRule="auto"/>
              <w:ind w:hanging="252"/>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Hizmet içi eğitim hizmeti alınabilecek kurumların olması.</w:t>
            </w:r>
          </w:p>
        </w:tc>
      </w:tr>
      <w:tr w:rsidR="00E122C5" w:rsidRPr="00E122C5" w:rsidTr="00E122C5">
        <w:trPr>
          <w:trHeight w:val="267"/>
        </w:trPr>
        <w:tc>
          <w:tcPr>
            <w:tcW w:w="1862" w:type="dxa"/>
          </w:tcPr>
          <w:p w:rsidR="00E122C5" w:rsidRPr="00E122C5" w:rsidRDefault="00E122C5" w:rsidP="00E122C5">
            <w:pPr>
              <w:widowControl w:val="0"/>
              <w:autoSpaceDE w:val="0"/>
              <w:autoSpaceDN w:val="0"/>
              <w:spacing w:after="0" w:line="213" w:lineRule="exact"/>
              <w:ind w:left="76"/>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Ekolojik</w:t>
            </w:r>
          </w:p>
        </w:tc>
        <w:tc>
          <w:tcPr>
            <w:tcW w:w="6186" w:type="dxa"/>
          </w:tcPr>
          <w:p w:rsidR="00E122C5" w:rsidRPr="00E122C5" w:rsidRDefault="00E122C5" w:rsidP="006D665E">
            <w:pPr>
              <w:widowControl w:val="0"/>
              <w:numPr>
                <w:ilvl w:val="0"/>
                <w:numId w:val="45"/>
              </w:numPr>
              <w:tabs>
                <w:tab w:val="left" w:pos="588"/>
              </w:tabs>
              <w:autoSpaceDE w:val="0"/>
              <w:autoSpaceDN w:val="0"/>
              <w:spacing w:after="0" w:line="213" w:lineRule="exact"/>
              <w:ind w:hanging="252"/>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Okulumuz çevresinde yeşil alan ve parkların olması.</w:t>
            </w:r>
          </w:p>
        </w:tc>
      </w:tr>
    </w:tbl>
    <w:p w:rsidR="00E122C5" w:rsidRPr="00E122C5" w:rsidRDefault="00E122C5" w:rsidP="00E122C5">
      <w:pPr>
        <w:spacing w:after="200" w:line="276" w:lineRule="auto"/>
        <w:rPr>
          <w:rFonts w:ascii="Times New Roman" w:eastAsiaTheme="minorEastAsia" w:hAnsi="Times New Roman"/>
          <w:sz w:val="20"/>
          <w:szCs w:val="20"/>
          <w:lang w:val="en-US" w:eastAsia="en-US"/>
        </w:rPr>
      </w:pPr>
    </w:p>
    <w:p w:rsidR="00E122C5" w:rsidRPr="00E122C5" w:rsidRDefault="00E122C5" w:rsidP="00E122C5">
      <w:pPr>
        <w:spacing w:after="200" w:line="276" w:lineRule="auto"/>
        <w:rPr>
          <w:rFonts w:ascii="Times New Roman" w:eastAsiaTheme="minorEastAsia" w:hAnsi="Times New Roman"/>
          <w:sz w:val="20"/>
          <w:szCs w:val="20"/>
          <w:lang w:val="en-US" w:eastAsia="en-US"/>
        </w:rPr>
      </w:pPr>
    </w:p>
    <w:p w:rsidR="00E122C5" w:rsidRPr="00E122C5" w:rsidRDefault="00E122C5" w:rsidP="00E122C5">
      <w:pPr>
        <w:spacing w:after="200" w:line="276" w:lineRule="auto"/>
        <w:rPr>
          <w:rFonts w:ascii="Times New Roman" w:eastAsiaTheme="minorEastAsia" w:hAnsi="Times New Roman"/>
          <w:sz w:val="20"/>
          <w:szCs w:val="20"/>
          <w:lang w:val="en-US" w:eastAsia="en-US"/>
        </w:rPr>
      </w:pPr>
    </w:p>
    <w:p w:rsidR="00E122C5" w:rsidRPr="00E122C5" w:rsidRDefault="00E122C5" w:rsidP="00E122C5">
      <w:pPr>
        <w:spacing w:after="200" w:line="276" w:lineRule="auto"/>
        <w:rPr>
          <w:rFonts w:ascii="Times New Roman" w:eastAsiaTheme="minorEastAsia" w:hAnsi="Times New Roman"/>
          <w:sz w:val="20"/>
          <w:szCs w:val="20"/>
          <w:lang w:val="en-US" w:eastAsia="en-US"/>
        </w:rPr>
      </w:pPr>
    </w:p>
    <w:p w:rsidR="00E122C5" w:rsidRPr="00E122C5" w:rsidRDefault="00E122C5" w:rsidP="00E122C5">
      <w:pPr>
        <w:spacing w:after="200" w:line="276" w:lineRule="auto"/>
        <w:rPr>
          <w:rFonts w:ascii="Times New Roman" w:eastAsiaTheme="minorEastAsia" w:hAnsi="Times New Roman"/>
          <w:sz w:val="20"/>
          <w:szCs w:val="20"/>
          <w:lang w:val="en-US" w:eastAsia="en-US"/>
        </w:rPr>
      </w:pPr>
    </w:p>
    <w:p w:rsidR="00E122C5" w:rsidRPr="00E122C5" w:rsidRDefault="00E122C5" w:rsidP="00E122C5">
      <w:pPr>
        <w:spacing w:after="200" w:line="276" w:lineRule="auto"/>
        <w:rPr>
          <w:rFonts w:ascii="Times New Roman" w:eastAsiaTheme="minorEastAsia" w:hAnsi="Times New Roman"/>
          <w:sz w:val="20"/>
          <w:szCs w:val="20"/>
          <w:lang w:val="en-US" w:eastAsia="en-US"/>
        </w:rPr>
      </w:pPr>
    </w:p>
    <w:p w:rsidR="00E122C5" w:rsidRPr="00E122C5" w:rsidRDefault="00E122C5" w:rsidP="00E122C5">
      <w:pPr>
        <w:spacing w:after="200" w:line="276" w:lineRule="auto"/>
        <w:rPr>
          <w:rFonts w:ascii="Times New Roman" w:eastAsiaTheme="minorEastAsia" w:hAnsi="Times New Roman"/>
          <w:sz w:val="20"/>
          <w:szCs w:val="20"/>
          <w:lang w:val="en-US" w:eastAsia="en-US"/>
        </w:rPr>
      </w:pPr>
    </w:p>
    <w:p w:rsidR="00E122C5" w:rsidRPr="00E122C5" w:rsidRDefault="00E122C5" w:rsidP="00E122C5">
      <w:pPr>
        <w:spacing w:after="200" w:line="276" w:lineRule="auto"/>
        <w:rPr>
          <w:rFonts w:ascii="Times New Roman" w:eastAsiaTheme="minorEastAsia" w:hAnsi="Times New Roman"/>
          <w:sz w:val="20"/>
          <w:szCs w:val="20"/>
          <w:lang w:val="en-US" w:eastAsia="en-US"/>
        </w:rPr>
      </w:pPr>
    </w:p>
    <w:p w:rsidR="00E122C5" w:rsidRPr="00E122C5" w:rsidRDefault="00E122C5" w:rsidP="00E122C5">
      <w:pPr>
        <w:spacing w:after="200" w:line="276" w:lineRule="auto"/>
        <w:rPr>
          <w:rFonts w:ascii="Times New Roman" w:eastAsiaTheme="minorEastAsia" w:hAnsi="Times New Roman"/>
          <w:sz w:val="20"/>
          <w:szCs w:val="20"/>
          <w:lang w:val="en-US" w:eastAsia="en-US"/>
        </w:rPr>
      </w:pPr>
    </w:p>
    <w:p w:rsidR="00E122C5" w:rsidRPr="00E122C5" w:rsidRDefault="00E122C5" w:rsidP="00E122C5">
      <w:pPr>
        <w:spacing w:after="200" w:line="276" w:lineRule="auto"/>
        <w:rPr>
          <w:rFonts w:ascii="Times New Roman" w:eastAsiaTheme="minorEastAsia" w:hAnsi="Times New Roman"/>
          <w:sz w:val="20"/>
          <w:szCs w:val="20"/>
          <w:lang w:val="en-US" w:eastAsia="en-US"/>
        </w:rPr>
      </w:pPr>
    </w:p>
    <w:p w:rsidR="00E122C5" w:rsidRPr="00E122C5" w:rsidRDefault="00E122C5" w:rsidP="00E122C5">
      <w:pPr>
        <w:spacing w:after="200" w:line="276" w:lineRule="auto"/>
        <w:rPr>
          <w:rFonts w:ascii="Times New Roman" w:eastAsiaTheme="minorEastAsia" w:hAnsi="Times New Roman"/>
          <w:sz w:val="20"/>
          <w:szCs w:val="20"/>
          <w:lang w:val="en-US" w:eastAsia="en-US"/>
        </w:rPr>
      </w:pPr>
    </w:p>
    <w:p w:rsidR="00E122C5" w:rsidRPr="00E122C5" w:rsidRDefault="00E122C5" w:rsidP="00E122C5">
      <w:pPr>
        <w:spacing w:before="1" w:after="55" w:line="276" w:lineRule="auto"/>
        <w:rPr>
          <w:rFonts w:asciiTheme="minorHAnsi" w:eastAsiaTheme="minorEastAsia" w:hAnsiTheme="minorHAnsi" w:cstheme="minorBidi"/>
          <w:b/>
          <w:sz w:val="17"/>
          <w:szCs w:val="22"/>
          <w:lang w:val="en-US" w:eastAsia="en-US"/>
        </w:rPr>
      </w:pPr>
    </w:p>
    <w:p w:rsidR="00E122C5" w:rsidRPr="00E122C5" w:rsidRDefault="00E122C5" w:rsidP="00E122C5">
      <w:pPr>
        <w:spacing w:before="1" w:after="55" w:line="276" w:lineRule="auto"/>
        <w:rPr>
          <w:rFonts w:ascii="Times New Roman" w:eastAsiaTheme="minorEastAsia" w:hAnsi="Times New Roman"/>
          <w:b/>
          <w:sz w:val="20"/>
          <w:szCs w:val="20"/>
          <w:lang w:val="en-US" w:eastAsia="en-US"/>
        </w:rPr>
      </w:pPr>
      <w:r w:rsidRPr="00E122C5">
        <w:rPr>
          <w:rFonts w:ascii="Times New Roman" w:eastAsiaTheme="minorEastAsia" w:hAnsi="Times New Roman"/>
          <w:b/>
          <w:sz w:val="20"/>
          <w:szCs w:val="20"/>
          <w:lang w:val="en-US" w:eastAsia="en-US"/>
        </w:rPr>
        <w:t>Tehditler</w:t>
      </w:r>
    </w:p>
    <w:p w:rsidR="00E122C5" w:rsidRPr="00E122C5" w:rsidRDefault="00E122C5" w:rsidP="00E122C5">
      <w:pPr>
        <w:spacing w:before="1" w:after="55" w:line="276" w:lineRule="auto"/>
        <w:rPr>
          <w:rFonts w:ascii="Times New Roman" w:eastAsiaTheme="minorEastAsia" w:hAnsi="Times New Roman"/>
          <w:b/>
          <w:sz w:val="20"/>
          <w:szCs w:val="20"/>
          <w:lang w:val="en-US" w:eastAsia="en-US"/>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5"/>
        <w:gridCol w:w="5902"/>
      </w:tblGrid>
      <w:tr w:rsidR="00E122C5" w:rsidRPr="00E122C5" w:rsidTr="00E122C5">
        <w:trPr>
          <w:trHeight w:val="537"/>
        </w:trPr>
        <w:tc>
          <w:tcPr>
            <w:tcW w:w="2015" w:type="dxa"/>
          </w:tcPr>
          <w:p w:rsidR="00E122C5" w:rsidRPr="00E122C5" w:rsidRDefault="00E122C5" w:rsidP="00E122C5">
            <w:pPr>
              <w:widowControl w:val="0"/>
              <w:autoSpaceDE w:val="0"/>
              <w:autoSpaceDN w:val="0"/>
              <w:spacing w:after="0" w:line="213" w:lineRule="exact"/>
              <w:ind w:left="76"/>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Politik</w:t>
            </w:r>
          </w:p>
        </w:tc>
        <w:tc>
          <w:tcPr>
            <w:tcW w:w="5902" w:type="dxa"/>
          </w:tcPr>
          <w:p w:rsidR="00E122C5" w:rsidRPr="00E122C5" w:rsidRDefault="00E122C5" w:rsidP="006D665E">
            <w:pPr>
              <w:widowControl w:val="0"/>
              <w:numPr>
                <w:ilvl w:val="0"/>
                <w:numId w:val="53"/>
              </w:numPr>
              <w:tabs>
                <w:tab w:val="left" w:pos="588"/>
              </w:tabs>
              <w:autoSpaceDE w:val="0"/>
              <w:autoSpaceDN w:val="0"/>
              <w:spacing w:after="0" w:line="213" w:lineRule="exact"/>
              <w:ind w:hanging="253"/>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Yerel Yönetimlerin ve STK ların iş yoğunluğu yüzünden eğitime</w:t>
            </w:r>
          </w:p>
          <w:p w:rsidR="00E122C5" w:rsidRPr="00E122C5" w:rsidRDefault="00E122C5" w:rsidP="00E122C5">
            <w:pPr>
              <w:widowControl w:val="0"/>
              <w:autoSpaceDE w:val="0"/>
              <w:autoSpaceDN w:val="0"/>
              <w:spacing w:before="35" w:after="0" w:line="240" w:lineRule="auto"/>
              <w:ind w:left="595"/>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yeterince destek olamayışları.</w:t>
            </w:r>
          </w:p>
        </w:tc>
      </w:tr>
      <w:tr w:rsidR="00E122C5" w:rsidRPr="00E122C5" w:rsidTr="00E122C5">
        <w:trPr>
          <w:trHeight w:val="549"/>
        </w:trPr>
        <w:tc>
          <w:tcPr>
            <w:tcW w:w="2015" w:type="dxa"/>
          </w:tcPr>
          <w:p w:rsidR="00E122C5" w:rsidRPr="00E122C5" w:rsidRDefault="00E122C5" w:rsidP="00E122C5">
            <w:pPr>
              <w:widowControl w:val="0"/>
              <w:autoSpaceDE w:val="0"/>
              <w:autoSpaceDN w:val="0"/>
              <w:spacing w:after="0" w:line="214" w:lineRule="exact"/>
              <w:ind w:left="76"/>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Ekonomik</w:t>
            </w:r>
          </w:p>
        </w:tc>
        <w:tc>
          <w:tcPr>
            <w:tcW w:w="5902" w:type="dxa"/>
          </w:tcPr>
          <w:p w:rsidR="00E122C5" w:rsidRPr="00E122C5" w:rsidRDefault="00E122C5" w:rsidP="006D665E">
            <w:pPr>
              <w:widowControl w:val="0"/>
              <w:numPr>
                <w:ilvl w:val="0"/>
                <w:numId w:val="52"/>
              </w:numPr>
              <w:tabs>
                <w:tab w:val="left" w:pos="588"/>
              </w:tabs>
              <w:autoSpaceDE w:val="0"/>
              <w:autoSpaceDN w:val="0"/>
              <w:spacing w:after="0" w:line="214" w:lineRule="exact"/>
              <w:ind w:hanging="253"/>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Paydaş kitlesinin orta ve orta altı ekonomik düzeye sahip olması.</w:t>
            </w:r>
          </w:p>
        </w:tc>
      </w:tr>
      <w:tr w:rsidR="00E122C5" w:rsidRPr="00E122C5" w:rsidTr="00E122C5">
        <w:trPr>
          <w:trHeight w:val="2188"/>
        </w:trPr>
        <w:tc>
          <w:tcPr>
            <w:tcW w:w="2015" w:type="dxa"/>
          </w:tcPr>
          <w:p w:rsidR="00E122C5" w:rsidRPr="00E122C5" w:rsidRDefault="00E122C5" w:rsidP="00E122C5">
            <w:pPr>
              <w:widowControl w:val="0"/>
              <w:autoSpaceDE w:val="0"/>
              <w:autoSpaceDN w:val="0"/>
              <w:spacing w:after="0" w:line="213" w:lineRule="exact"/>
              <w:ind w:left="76"/>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Sosyolojik</w:t>
            </w:r>
          </w:p>
        </w:tc>
        <w:tc>
          <w:tcPr>
            <w:tcW w:w="5902" w:type="dxa"/>
          </w:tcPr>
          <w:p w:rsidR="00E122C5" w:rsidRPr="00E122C5" w:rsidRDefault="00E122C5" w:rsidP="006D665E">
            <w:pPr>
              <w:widowControl w:val="0"/>
              <w:numPr>
                <w:ilvl w:val="0"/>
                <w:numId w:val="51"/>
              </w:numPr>
              <w:tabs>
                <w:tab w:val="left" w:pos="588"/>
              </w:tabs>
              <w:autoSpaceDE w:val="0"/>
              <w:autoSpaceDN w:val="0"/>
              <w:spacing w:after="0" w:line="213" w:lineRule="exact"/>
              <w:ind w:left="587" w:hanging="253"/>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Toplumda şiddet olaylarının oranlarında artış olması.</w:t>
            </w:r>
          </w:p>
          <w:p w:rsidR="00E122C5" w:rsidRPr="00E122C5" w:rsidRDefault="00E122C5" w:rsidP="006D665E">
            <w:pPr>
              <w:widowControl w:val="0"/>
              <w:numPr>
                <w:ilvl w:val="0"/>
                <w:numId w:val="51"/>
              </w:numPr>
              <w:tabs>
                <w:tab w:val="left" w:pos="588"/>
              </w:tabs>
              <w:autoSpaceDE w:val="0"/>
              <w:autoSpaceDN w:val="0"/>
              <w:spacing w:before="35" w:after="0" w:line="273" w:lineRule="auto"/>
              <w:ind w:right="69" w:hanging="261"/>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Metropol olmasından dolayı toplumda kaynaşma-bütünleşmenin yeterince olmaması.</w:t>
            </w:r>
          </w:p>
          <w:p w:rsidR="00E122C5" w:rsidRPr="00E122C5" w:rsidRDefault="00E122C5" w:rsidP="006D665E">
            <w:pPr>
              <w:widowControl w:val="0"/>
              <w:numPr>
                <w:ilvl w:val="0"/>
                <w:numId w:val="51"/>
              </w:numPr>
              <w:tabs>
                <w:tab w:val="left" w:pos="588"/>
              </w:tabs>
              <w:autoSpaceDE w:val="0"/>
              <w:autoSpaceDN w:val="0"/>
              <w:spacing w:before="2" w:after="0" w:line="240" w:lineRule="auto"/>
              <w:ind w:left="587" w:hanging="253"/>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Parçalanmış aile profili oranın artmış olması.</w:t>
            </w:r>
          </w:p>
          <w:p w:rsidR="00E122C5" w:rsidRPr="00E122C5" w:rsidRDefault="00E122C5" w:rsidP="006D665E">
            <w:pPr>
              <w:widowControl w:val="0"/>
              <w:numPr>
                <w:ilvl w:val="0"/>
                <w:numId w:val="51"/>
              </w:numPr>
              <w:tabs>
                <w:tab w:val="left" w:pos="588"/>
              </w:tabs>
              <w:autoSpaceDE w:val="0"/>
              <w:autoSpaceDN w:val="0"/>
              <w:spacing w:before="35" w:after="0" w:line="273" w:lineRule="auto"/>
              <w:ind w:right="71" w:hanging="261"/>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Yabancı uyruklu öğrencilerin entegrasyonunda dil sorunu yaşanması.</w:t>
            </w:r>
          </w:p>
          <w:p w:rsidR="00E122C5" w:rsidRPr="00E122C5" w:rsidRDefault="00E122C5" w:rsidP="006D665E">
            <w:pPr>
              <w:widowControl w:val="0"/>
              <w:numPr>
                <w:ilvl w:val="0"/>
                <w:numId w:val="51"/>
              </w:numPr>
              <w:tabs>
                <w:tab w:val="left" w:pos="588"/>
              </w:tabs>
              <w:autoSpaceDE w:val="0"/>
              <w:autoSpaceDN w:val="0"/>
              <w:spacing w:before="2" w:after="0" w:line="276" w:lineRule="auto"/>
              <w:ind w:right="68" w:hanging="261"/>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Görsel ve yazılı basının eğitim çağı çocuk ve gençleri üzerindeki olumsuz etkisi.</w:t>
            </w:r>
          </w:p>
        </w:tc>
      </w:tr>
      <w:tr w:rsidR="00E122C5" w:rsidRPr="00E122C5" w:rsidTr="00E122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76"/>
        </w:trPr>
        <w:tc>
          <w:tcPr>
            <w:tcW w:w="2015" w:type="dxa"/>
            <w:tcBorders>
              <w:left w:val="single" w:sz="4" w:space="0" w:color="auto"/>
              <w:bottom w:val="single" w:sz="4" w:space="0" w:color="auto"/>
              <w:right w:val="single" w:sz="4" w:space="0" w:color="auto"/>
            </w:tcBorders>
          </w:tcPr>
          <w:p w:rsidR="00E122C5" w:rsidRPr="00E122C5" w:rsidRDefault="00E122C5" w:rsidP="00E122C5">
            <w:pPr>
              <w:widowControl w:val="0"/>
              <w:autoSpaceDE w:val="0"/>
              <w:autoSpaceDN w:val="0"/>
              <w:spacing w:after="0" w:line="213" w:lineRule="exact"/>
              <w:ind w:left="76"/>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Teknolojik</w:t>
            </w:r>
          </w:p>
        </w:tc>
        <w:tc>
          <w:tcPr>
            <w:tcW w:w="5902" w:type="dxa"/>
            <w:tcBorders>
              <w:left w:val="single" w:sz="4" w:space="0" w:color="auto"/>
              <w:bottom w:val="single" w:sz="4" w:space="0" w:color="auto"/>
              <w:right w:val="single" w:sz="4" w:space="0" w:color="auto"/>
            </w:tcBorders>
          </w:tcPr>
          <w:p w:rsidR="00E122C5" w:rsidRPr="00E122C5" w:rsidRDefault="00E122C5" w:rsidP="006D665E">
            <w:pPr>
              <w:widowControl w:val="0"/>
              <w:numPr>
                <w:ilvl w:val="0"/>
                <w:numId w:val="56"/>
              </w:numPr>
              <w:tabs>
                <w:tab w:val="left" w:pos="588"/>
              </w:tabs>
              <w:autoSpaceDE w:val="0"/>
              <w:autoSpaceDN w:val="0"/>
              <w:spacing w:after="0" w:line="213" w:lineRule="exact"/>
              <w:ind w:left="587" w:hanging="253"/>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Gelişen ve değişen teknolojiye uygun donatım maliyetlerinin</w:t>
            </w:r>
          </w:p>
          <w:p w:rsidR="00E122C5" w:rsidRPr="00E122C5" w:rsidRDefault="00E122C5" w:rsidP="00E122C5">
            <w:pPr>
              <w:widowControl w:val="0"/>
              <w:autoSpaceDE w:val="0"/>
              <w:autoSpaceDN w:val="0"/>
              <w:spacing w:before="35" w:after="0" w:line="240" w:lineRule="auto"/>
              <w:ind w:left="595"/>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yüksek olması.</w:t>
            </w:r>
          </w:p>
          <w:p w:rsidR="00E122C5" w:rsidRPr="00E122C5" w:rsidRDefault="00E122C5" w:rsidP="006D665E">
            <w:pPr>
              <w:widowControl w:val="0"/>
              <w:numPr>
                <w:ilvl w:val="0"/>
                <w:numId w:val="56"/>
              </w:numPr>
              <w:tabs>
                <w:tab w:val="left" w:pos="588"/>
              </w:tabs>
              <w:autoSpaceDE w:val="0"/>
              <w:autoSpaceDN w:val="0"/>
              <w:spacing w:before="34" w:after="0" w:line="273" w:lineRule="auto"/>
              <w:ind w:right="68" w:hanging="261"/>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Bilişim ve bilgi sistemlerine yönelik tehditlerin olması. (Siber  zorbalık vb.)</w:t>
            </w:r>
          </w:p>
        </w:tc>
      </w:tr>
      <w:tr w:rsidR="00E122C5" w:rsidRPr="00E122C5" w:rsidTr="00E122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4"/>
        </w:trPr>
        <w:tc>
          <w:tcPr>
            <w:tcW w:w="2015" w:type="dxa"/>
            <w:tcBorders>
              <w:top w:val="single" w:sz="4" w:space="0" w:color="auto"/>
              <w:left w:val="single" w:sz="4" w:space="0" w:color="auto"/>
              <w:right w:val="single" w:sz="4" w:space="0" w:color="auto"/>
            </w:tcBorders>
          </w:tcPr>
          <w:p w:rsidR="00E122C5" w:rsidRPr="00E122C5" w:rsidRDefault="00E122C5" w:rsidP="00E122C5">
            <w:pPr>
              <w:widowControl w:val="0"/>
              <w:autoSpaceDE w:val="0"/>
              <w:autoSpaceDN w:val="0"/>
              <w:spacing w:after="0" w:line="213" w:lineRule="exact"/>
              <w:ind w:left="76"/>
              <w:rPr>
                <w:rFonts w:ascii="TeXGyrePagella" w:eastAsia="TeXGyrePagella" w:hAnsi="TeXGyrePagella" w:cs="TeXGyrePagella"/>
                <w:sz w:val="17"/>
                <w:szCs w:val="22"/>
                <w:lang w:eastAsia="en-US"/>
              </w:rPr>
            </w:pPr>
          </w:p>
        </w:tc>
        <w:tc>
          <w:tcPr>
            <w:tcW w:w="5902" w:type="dxa"/>
            <w:tcBorders>
              <w:top w:val="single" w:sz="4" w:space="0" w:color="auto"/>
              <w:left w:val="single" w:sz="4" w:space="0" w:color="auto"/>
              <w:right w:val="single" w:sz="4" w:space="0" w:color="auto"/>
            </w:tcBorders>
          </w:tcPr>
          <w:p w:rsidR="00E122C5" w:rsidRPr="00E122C5" w:rsidRDefault="00E122C5" w:rsidP="006D665E">
            <w:pPr>
              <w:widowControl w:val="0"/>
              <w:numPr>
                <w:ilvl w:val="0"/>
                <w:numId w:val="56"/>
              </w:numPr>
              <w:tabs>
                <w:tab w:val="left" w:pos="588"/>
              </w:tabs>
              <w:autoSpaceDE w:val="0"/>
              <w:autoSpaceDN w:val="0"/>
              <w:spacing w:after="0" w:line="213" w:lineRule="exact"/>
              <w:ind w:left="587" w:hanging="253"/>
              <w:rPr>
                <w:rFonts w:ascii="TeXGyrePagella" w:eastAsia="TeXGyrePagella" w:hAnsi="TeXGyrePagella" w:cs="TeXGyrePagella"/>
                <w:sz w:val="17"/>
                <w:szCs w:val="22"/>
                <w:lang w:eastAsia="en-US"/>
              </w:rPr>
            </w:pPr>
          </w:p>
        </w:tc>
      </w:tr>
      <w:tr w:rsidR="00E122C5" w:rsidRPr="00E122C5" w:rsidTr="00E122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24"/>
        </w:trPr>
        <w:tc>
          <w:tcPr>
            <w:tcW w:w="2015" w:type="dxa"/>
            <w:tcBorders>
              <w:left w:val="single" w:sz="4" w:space="0" w:color="auto"/>
              <w:bottom w:val="single" w:sz="4" w:space="0" w:color="auto"/>
              <w:right w:val="single" w:sz="4" w:space="0" w:color="auto"/>
            </w:tcBorders>
          </w:tcPr>
          <w:p w:rsidR="00E122C5" w:rsidRPr="00E122C5" w:rsidRDefault="00E122C5" w:rsidP="00E122C5">
            <w:pPr>
              <w:widowControl w:val="0"/>
              <w:autoSpaceDE w:val="0"/>
              <w:autoSpaceDN w:val="0"/>
              <w:spacing w:after="0" w:line="213" w:lineRule="exact"/>
              <w:ind w:left="76"/>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Mevzuat-Yasal</w:t>
            </w:r>
          </w:p>
        </w:tc>
        <w:tc>
          <w:tcPr>
            <w:tcW w:w="5902" w:type="dxa"/>
            <w:tcBorders>
              <w:left w:val="single" w:sz="4" w:space="0" w:color="auto"/>
              <w:bottom w:val="single" w:sz="4" w:space="0" w:color="auto"/>
              <w:right w:val="single" w:sz="4" w:space="0" w:color="auto"/>
            </w:tcBorders>
          </w:tcPr>
          <w:p w:rsidR="00E122C5" w:rsidRPr="00E122C5" w:rsidRDefault="00E122C5" w:rsidP="006D665E">
            <w:pPr>
              <w:widowControl w:val="0"/>
              <w:numPr>
                <w:ilvl w:val="0"/>
                <w:numId w:val="55"/>
              </w:numPr>
              <w:tabs>
                <w:tab w:val="left" w:pos="588"/>
              </w:tabs>
              <w:autoSpaceDE w:val="0"/>
              <w:autoSpaceDN w:val="0"/>
              <w:spacing w:after="0" w:line="213" w:lineRule="exact"/>
              <w:ind w:hanging="253"/>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Görsel sanatlar,Müzik,Beden eğitimi ve Oyun derslerine branş</w:t>
            </w:r>
          </w:p>
          <w:p w:rsidR="00E122C5" w:rsidRPr="00E122C5" w:rsidRDefault="00E122C5" w:rsidP="00E122C5">
            <w:pPr>
              <w:widowControl w:val="0"/>
              <w:autoSpaceDE w:val="0"/>
              <w:autoSpaceDN w:val="0"/>
              <w:spacing w:before="33" w:after="0" w:line="240" w:lineRule="auto"/>
              <w:ind w:left="595"/>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öğretmenlerinin girmemesi.</w:t>
            </w:r>
          </w:p>
          <w:p w:rsidR="00E122C5" w:rsidRPr="00E122C5" w:rsidRDefault="00E122C5" w:rsidP="006D665E">
            <w:pPr>
              <w:widowControl w:val="0"/>
              <w:numPr>
                <w:ilvl w:val="0"/>
                <w:numId w:val="55"/>
              </w:numPr>
              <w:tabs>
                <w:tab w:val="left" w:pos="588"/>
              </w:tabs>
              <w:autoSpaceDE w:val="0"/>
              <w:autoSpaceDN w:val="0"/>
              <w:spacing w:before="34" w:after="0" w:line="240" w:lineRule="auto"/>
              <w:ind w:hanging="253"/>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Dilimizin etkili ve güzel kullanılamaması.</w:t>
            </w:r>
          </w:p>
        </w:tc>
      </w:tr>
      <w:tr w:rsidR="00E122C5" w:rsidRPr="00E122C5" w:rsidTr="00E122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7"/>
        </w:trPr>
        <w:tc>
          <w:tcPr>
            <w:tcW w:w="2015" w:type="dxa"/>
            <w:tcBorders>
              <w:top w:val="single" w:sz="4" w:space="0" w:color="auto"/>
              <w:left w:val="single" w:sz="4" w:space="0" w:color="auto"/>
              <w:bottom w:val="single" w:sz="4" w:space="0" w:color="auto"/>
              <w:right w:val="single" w:sz="4" w:space="0" w:color="auto"/>
            </w:tcBorders>
          </w:tcPr>
          <w:p w:rsidR="00E122C5" w:rsidRPr="00E122C5" w:rsidRDefault="00E122C5" w:rsidP="00E122C5">
            <w:pPr>
              <w:widowControl w:val="0"/>
              <w:autoSpaceDE w:val="0"/>
              <w:autoSpaceDN w:val="0"/>
              <w:spacing w:after="0" w:line="215" w:lineRule="exact"/>
              <w:ind w:left="76"/>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Ekolojik</w:t>
            </w:r>
          </w:p>
        </w:tc>
        <w:tc>
          <w:tcPr>
            <w:tcW w:w="5902" w:type="dxa"/>
            <w:tcBorders>
              <w:top w:val="single" w:sz="4" w:space="0" w:color="auto"/>
              <w:left w:val="single" w:sz="4" w:space="0" w:color="auto"/>
              <w:bottom w:val="single" w:sz="4" w:space="0" w:color="auto"/>
              <w:right w:val="single" w:sz="4" w:space="0" w:color="auto"/>
            </w:tcBorders>
          </w:tcPr>
          <w:p w:rsidR="00E122C5" w:rsidRPr="00E122C5" w:rsidRDefault="00E122C5" w:rsidP="006D665E">
            <w:pPr>
              <w:widowControl w:val="0"/>
              <w:numPr>
                <w:ilvl w:val="0"/>
                <w:numId w:val="54"/>
              </w:numPr>
              <w:tabs>
                <w:tab w:val="left" w:pos="588"/>
              </w:tabs>
              <w:autoSpaceDE w:val="0"/>
              <w:autoSpaceDN w:val="0"/>
              <w:spacing w:after="0" w:line="215" w:lineRule="exact"/>
              <w:ind w:hanging="253"/>
              <w:rPr>
                <w:rFonts w:ascii="TeXGyrePagella" w:eastAsia="TeXGyrePagella" w:hAnsi="TeXGyrePagella" w:cs="TeXGyrePagella"/>
                <w:sz w:val="17"/>
                <w:szCs w:val="22"/>
                <w:lang w:eastAsia="en-US"/>
              </w:rPr>
            </w:pPr>
            <w:r w:rsidRPr="00E122C5">
              <w:rPr>
                <w:rFonts w:ascii="TeXGyrePagella" w:eastAsia="TeXGyrePagella" w:hAnsi="TeXGyrePagella" w:cs="TeXGyrePagella"/>
                <w:sz w:val="17"/>
                <w:szCs w:val="22"/>
                <w:lang w:eastAsia="en-US"/>
              </w:rPr>
              <w:t>İlimizin deprem kuşağında yer alması.</w:t>
            </w:r>
          </w:p>
        </w:tc>
      </w:tr>
    </w:tbl>
    <w:p w:rsidR="00E122C5" w:rsidRPr="00E122C5" w:rsidRDefault="00E122C5" w:rsidP="00E122C5">
      <w:pPr>
        <w:spacing w:before="1" w:after="55" w:line="276" w:lineRule="auto"/>
        <w:rPr>
          <w:rFonts w:ascii="Times New Roman" w:eastAsiaTheme="minorEastAsia" w:hAnsi="Times New Roman"/>
          <w:b/>
          <w:sz w:val="20"/>
          <w:szCs w:val="20"/>
          <w:lang w:val="en-US" w:eastAsia="en-US"/>
        </w:rPr>
      </w:pPr>
    </w:p>
    <w:p w:rsidR="00E122C5" w:rsidRPr="00E122C5" w:rsidRDefault="00E122C5" w:rsidP="00E122C5">
      <w:pPr>
        <w:spacing w:after="200" w:line="276" w:lineRule="auto"/>
        <w:rPr>
          <w:rFonts w:ascii="Times New Roman" w:eastAsiaTheme="minorEastAsia" w:hAnsi="Times New Roman"/>
          <w:sz w:val="20"/>
          <w:szCs w:val="20"/>
          <w:lang w:val="en-US" w:eastAsia="en-US"/>
        </w:rPr>
      </w:pPr>
    </w:p>
    <w:p w:rsidR="00E122C5" w:rsidRDefault="00E122C5" w:rsidP="00E122C5">
      <w:pPr>
        <w:spacing w:after="200" w:line="276" w:lineRule="auto"/>
        <w:rPr>
          <w:rFonts w:ascii="Times New Roman" w:eastAsiaTheme="minorEastAsia" w:hAnsi="Times New Roman"/>
          <w:sz w:val="20"/>
          <w:szCs w:val="20"/>
          <w:lang w:val="en-US" w:eastAsia="en-US"/>
        </w:rPr>
      </w:pPr>
    </w:p>
    <w:p w:rsidR="009E2158" w:rsidRPr="00CA69EF" w:rsidRDefault="009E2158" w:rsidP="009E2158">
      <w:pPr>
        <w:rPr>
          <w:b/>
          <w:color w:val="000000" w:themeColor="text1"/>
        </w:rPr>
      </w:pPr>
      <w:r>
        <w:rPr>
          <w:b/>
          <w:color w:val="000000" w:themeColor="text1"/>
        </w:rPr>
        <w:lastRenderedPageBreak/>
        <w:t xml:space="preserve">2.10  </w:t>
      </w:r>
      <w:r>
        <w:rPr>
          <w:b/>
        </w:rPr>
        <w:t>Tespitler ve İhtiyaçların Belirlenmesi</w:t>
      </w:r>
    </w:p>
    <w:p w:rsidR="009E2158" w:rsidRPr="00E122C5" w:rsidRDefault="009E2158" w:rsidP="00E122C5">
      <w:pPr>
        <w:spacing w:after="200" w:line="276" w:lineRule="auto"/>
        <w:rPr>
          <w:rFonts w:ascii="Times New Roman" w:eastAsiaTheme="minorEastAsia" w:hAnsi="Times New Roman"/>
          <w:sz w:val="20"/>
          <w:szCs w:val="20"/>
          <w:lang w:val="en-US" w:eastAsia="en-US"/>
        </w:rPr>
      </w:pPr>
    </w:p>
    <w:p w:rsidR="00E122C5" w:rsidRPr="00E122C5" w:rsidRDefault="00E122C5" w:rsidP="00E122C5">
      <w:pPr>
        <w:widowControl w:val="0"/>
        <w:autoSpaceDE w:val="0"/>
        <w:autoSpaceDN w:val="0"/>
        <w:spacing w:before="1" w:after="0" w:line="240" w:lineRule="auto"/>
        <w:rPr>
          <w:rFonts w:ascii="Cambria" w:eastAsia="Cambria" w:hAnsi="Cambria" w:cs="Cambria"/>
          <w:b/>
          <w:sz w:val="20"/>
          <w:szCs w:val="24"/>
          <w:u w:val="single"/>
          <w:lang w:eastAsia="en-US"/>
        </w:rPr>
      </w:pPr>
    </w:p>
    <w:p w:rsidR="00E122C5" w:rsidRPr="00E122C5" w:rsidRDefault="00E122C5" w:rsidP="00E122C5">
      <w:pPr>
        <w:widowControl w:val="0"/>
        <w:autoSpaceDE w:val="0"/>
        <w:autoSpaceDN w:val="0"/>
        <w:spacing w:before="1" w:after="0" w:line="276" w:lineRule="auto"/>
        <w:ind w:left="199" w:firstLine="510"/>
        <w:jc w:val="both"/>
        <w:rPr>
          <w:rFonts w:ascii="Times New Roman" w:eastAsia="Cambria" w:hAnsi="Times New Roman"/>
          <w:sz w:val="20"/>
          <w:szCs w:val="20"/>
          <w:lang w:eastAsia="en-US"/>
        </w:rPr>
      </w:pPr>
      <w:r w:rsidRPr="00E122C5">
        <w:rPr>
          <w:rFonts w:ascii="Times New Roman" w:eastAsia="Cambria" w:hAnsi="Times New Roman"/>
          <w:sz w:val="20"/>
          <w:szCs w:val="20"/>
          <w:lang w:eastAsia="en-US"/>
        </w:rPr>
        <w:t>Gelişim ve sorun alanları analizi ile GZFT analizi sonucunda ortaya çıkan sonuçların planın geleceğe yönelim bölümü ile ilişkilendirilmesi ve buradan hareketle hedef, gösterge ve eylemlerin belirlenmesi sağlanmaktadır.</w:t>
      </w:r>
    </w:p>
    <w:p w:rsidR="00E122C5" w:rsidRPr="00E122C5" w:rsidRDefault="00E122C5" w:rsidP="00E122C5">
      <w:pPr>
        <w:widowControl w:val="0"/>
        <w:autoSpaceDE w:val="0"/>
        <w:autoSpaceDN w:val="0"/>
        <w:spacing w:after="0" w:line="276" w:lineRule="auto"/>
        <w:ind w:left="199" w:firstLine="510"/>
        <w:jc w:val="both"/>
        <w:rPr>
          <w:rFonts w:ascii="Times New Roman" w:eastAsia="Cambria" w:hAnsi="Times New Roman"/>
          <w:sz w:val="20"/>
          <w:szCs w:val="20"/>
          <w:lang w:eastAsia="en-US"/>
        </w:rPr>
      </w:pPr>
      <w:r w:rsidRPr="00E122C5">
        <w:rPr>
          <w:rFonts w:ascii="Times New Roman" w:eastAsia="Cambria" w:hAnsi="Times New Roman"/>
          <w:sz w:val="20"/>
          <w:szCs w:val="20"/>
          <w:lang w:eastAsia="en-US"/>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E122C5" w:rsidRPr="00E122C5" w:rsidRDefault="00E122C5" w:rsidP="00E122C5">
      <w:pPr>
        <w:spacing w:after="200" w:line="276" w:lineRule="auto"/>
        <w:rPr>
          <w:rFonts w:ascii="Times New Roman" w:eastAsiaTheme="minorEastAsia" w:hAnsi="Times New Roman"/>
          <w:sz w:val="20"/>
          <w:szCs w:val="20"/>
          <w:lang w:val="en-US" w:eastAsia="en-US"/>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E122C5" w:rsidRPr="00E122C5" w:rsidTr="00E122C5">
        <w:trPr>
          <w:trHeight w:val="344"/>
        </w:trPr>
        <w:tc>
          <w:tcPr>
            <w:tcW w:w="2701" w:type="dxa"/>
          </w:tcPr>
          <w:p w:rsidR="00E122C5" w:rsidRPr="00E122C5" w:rsidRDefault="00E122C5" w:rsidP="00E122C5">
            <w:pPr>
              <w:widowControl w:val="0"/>
              <w:autoSpaceDE w:val="0"/>
              <w:autoSpaceDN w:val="0"/>
              <w:spacing w:after="0" w:line="276" w:lineRule="exact"/>
              <w:ind w:left="76"/>
              <w:rPr>
                <w:rFonts w:ascii="TeXGyrePagella" w:eastAsia="TeXGyrePagella" w:hAnsi="TeXGyrePagella" w:cs="TeXGyrePagella"/>
                <w:sz w:val="23"/>
                <w:szCs w:val="22"/>
                <w:lang w:eastAsia="en-US"/>
              </w:rPr>
            </w:pPr>
            <w:r w:rsidRPr="00E122C5">
              <w:rPr>
                <w:rFonts w:ascii="TeXGyrePagella" w:eastAsia="TeXGyrePagella" w:hAnsi="TeXGyrePagella" w:cs="TeXGyrePagella"/>
                <w:sz w:val="23"/>
                <w:szCs w:val="22"/>
                <w:lang w:eastAsia="en-US"/>
              </w:rPr>
              <w:t>Eğitime Erişim</w:t>
            </w:r>
          </w:p>
        </w:tc>
        <w:tc>
          <w:tcPr>
            <w:tcW w:w="2380" w:type="dxa"/>
          </w:tcPr>
          <w:p w:rsidR="00E122C5" w:rsidRPr="00E122C5" w:rsidRDefault="00E122C5" w:rsidP="00E122C5">
            <w:pPr>
              <w:widowControl w:val="0"/>
              <w:autoSpaceDE w:val="0"/>
              <w:autoSpaceDN w:val="0"/>
              <w:spacing w:after="0" w:line="276" w:lineRule="exact"/>
              <w:ind w:left="76"/>
              <w:rPr>
                <w:rFonts w:ascii="TeXGyrePagella" w:eastAsia="TeXGyrePagella" w:hAnsi="TeXGyrePagella" w:cs="TeXGyrePagella"/>
                <w:sz w:val="23"/>
                <w:szCs w:val="22"/>
                <w:lang w:eastAsia="en-US"/>
              </w:rPr>
            </w:pPr>
            <w:r w:rsidRPr="00E122C5">
              <w:rPr>
                <w:rFonts w:ascii="TeXGyrePagella" w:eastAsia="TeXGyrePagella" w:hAnsi="TeXGyrePagella" w:cs="TeXGyrePagella"/>
                <w:sz w:val="23"/>
                <w:szCs w:val="22"/>
                <w:lang w:eastAsia="en-US"/>
              </w:rPr>
              <w:t>Eğitimde Kalite</w:t>
            </w:r>
          </w:p>
        </w:tc>
        <w:tc>
          <w:tcPr>
            <w:tcW w:w="2630" w:type="dxa"/>
          </w:tcPr>
          <w:p w:rsidR="00E122C5" w:rsidRPr="00E122C5" w:rsidRDefault="00E122C5" w:rsidP="00E122C5">
            <w:pPr>
              <w:widowControl w:val="0"/>
              <w:autoSpaceDE w:val="0"/>
              <w:autoSpaceDN w:val="0"/>
              <w:spacing w:after="0" w:line="276" w:lineRule="exact"/>
              <w:ind w:left="76"/>
              <w:rPr>
                <w:rFonts w:ascii="TeXGyrePagella" w:eastAsia="TeXGyrePagella" w:hAnsi="TeXGyrePagella" w:cs="TeXGyrePagella"/>
                <w:sz w:val="23"/>
                <w:szCs w:val="22"/>
                <w:lang w:eastAsia="en-US"/>
              </w:rPr>
            </w:pPr>
            <w:r w:rsidRPr="00E122C5">
              <w:rPr>
                <w:rFonts w:ascii="TeXGyrePagella" w:eastAsia="TeXGyrePagella" w:hAnsi="TeXGyrePagella" w:cs="TeXGyrePagella"/>
                <w:sz w:val="23"/>
                <w:szCs w:val="22"/>
                <w:lang w:eastAsia="en-US"/>
              </w:rPr>
              <w:t>Kurumsal Kapasite</w:t>
            </w:r>
          </w:p>
        </w:tc>
      </w:tr>
      <w:tr w:rsidR="00E122C5" w:rsidRPr="00E122C5" w:rsidTr="00E122C5">
        <w:trPr>
          <w:trHeight w:val="4293"/>
        </w:trPr>
        <w:tc>
          <w:tcPr>
            <w:tcW w:w="2701" w:type="dxa"/>
          </w:tcPr>
          <w:p w:rsidR="00E122C5" w:rsidRPr="00E122C5" w:rsidRDefault="00E122C5" w:rsidP="00E122C5">
            <w:pPr>
              <w:widowControl w:val="0"/>
              <w:autoSpaceDE w:val="0"/>
              <w:autoSpaceDN w:val="0"/>
              <w:spacing w:after="0" w:line="193" w:lineRule="exact"/>
              <w:ind w:left="379"/>
              <w:rPr>
                <w:rFonts w:ascii="Times New Roman" w:eastAsia="TeXGyrePagella" w:hAnsi="Times New Roman" w:cs="TeXGyrePagella"/>
                <w:sz w:val="17"/>
                <w:szCs w:val="22"/>
                <w:lang w:eastAsia="en-US"/>
              </w:rPr>
            </w:pPr>
            <w:r w:rsidRPr="00E122C5">
              <w:rPr>
                <w:rFonts w:ascii="Times New Roman" w:eastAsia="TeXGyrePagella" w:hAnsi="Times New Roman" w:cs="TeXGyrePagella"/>
                <w:sz w:val="17"/>
                <w:szCs w:val="22"/>
                <w:lang w:eastAsia="en-US"/>
              </w:rPr>
              <w:t>Okullaşma Oranı</w:t>
            </w:r>
          </w:p>
          <w:p w:rsidR="00E122C5" w:rsidRPr="00E122C5" w:rsidRDefault="00E122C5" w:rsidP="00E122C5">
            <w:pPr>
              <w:widowControl w:val="0"/>
              <w:autoSpaceDE w:val="0"/>
              <w:autoSpaceDN w:val="0"/>
              <w:spacing w:after="0" w:line="193" w:lineRule="exact"/>
              <w:ind w:left="379"/>
              <w:rPr>
                <w:rFonts w:ascii="Times New Roman" w:eastAsia="TeXGyrePagella" w:hAnsi="Times New Roman" w:cs="TeXGyrePagella"/>
                <w:sz w:val="17"/>
                <w:szCs w:val="22"/>
                <w:lang w:eastAsia="en-US"/>
              </w:rPr>
            </w:pPr>
          </w:p>
          <w:p w:rsidR="00E122C5" w:rsidRPr="00E122C5" w:rsidRDefault="00E122C5" w:rsidP="006D665E">
            <w:pPr>
              <w:widowControl w:val="0"/>
              <w:numPr>
                <w:ilvl w:val="0"/>
                <w:numId w:val="59"/>
              </w:numPr>
              <w:tabs>
                <w:tab w:val="left" w:pos="588"/>
              </w:tabs>
              <w:autoSpaceDE w:val="0"/>
              <w:autoSpaceDN w:val="0"/>
              <w:spacing w:before="5" w:after="0" w:line="240" w:lineRule="auto"/>
              <w:ind w:right="621" w:hanging="260"/>
              <w:rPr>
                <w:rFonts w:ascii="Times New Roman" w:eastAsia="TeXGyrePagella" w:hAnsi="Times New Roman" w:cs="TeXGyrePagella"/>
                <w:sz w:val="17"/>
                <w:szCs w:val="22"/>
                <w:lang w:eastAsia="en-US"/>
              </w:rPr>
            </w:pPr>
            <w:r w:rsidRPr="00E122C5">
              <w:rPr>
                <w:rFonts w:ascii="Times New Roman" w:eastAsia="TeXGyrePagella" w:hAnsi="Times New Roman" w:cs="TeXGyrePagella"/>
                <w:sz w:val="17"/>
                <w:szCs w:val="22"/>
                <w:lang w:eastAsia="en-US"/>
              </w:rPr>
              <w:t>Okul öncesi eğitimde okullaşma.</w:t>
            </w:r>
          </w:p>
          <w:p w:rsidR="00E122C5" w:rsidRPr="00E122C5" w:rsidRDefault="00E122C5" w:rsidP="006D665E">
            <w:pPr>
              <w:widowControl w:val="0"/>
              <w:numPr>
                <w:ilvl w:val="0"/>
                <w:numId w:val="59"/>
              </w:numPr>
              <w:tabs>
                <w:tab w:val="left" w:pos="588"/>
              </w:tabs>
              <w:autoSpaceDE w:val="0"/>
              <w:autoSpaceDN w:val="0"/>
              <w:spacing w:before="7" w:after="0" w:line="240" w:lineRule="auto"/>
              <w:ind w:right="832" w:hanging="260"/>
              <w:rPr>
                <w:rFonts w:ascii="Times New Roman" w:eastAsia="TeXGyrePagella" w:hAnsi="Times New Roman" w:cs="TeXGyrePagella"/>
                <w:sz w:val="17"/>
                <w:szCs w:val="22"/>
                <w:lang w:eastAsia="en-US"/>
              </w:rPr>
            </w:pPr>
            <w:r w:rsidRPr="00E122C5">
              <w:rPr>
                <w:rFonts w:ascii="Times New Roman" w:eastAsia="TeXGyrePagella" w:hAnsi="Times New Roman" w:cs="TeXGyrePagella"/>
                <w:sz w:val="17"/>
                <w:szCs w:val="22"/>
                <w:lang w:eastAsia="en-US"/>
              </w:rPr>
              <w:t xml:space="preserve">Eğitim – </w:t>
            </w:r>
            <w:r w:rsidRPr="00E122C5">
              <w:rPr>
                <w:rFonts w:ascii="Times New Roman" w:eastAsia="TeXGyrePagella" w:hAnsi="Times New Roman" w:cs="TeXGyrePagella"/>
                <w:spacing w:val="-3"/>
                <w:sz w:val="17"/>
                <w:szCs w:val="22"/>
                <w:lang w:eastAsia="en-US"/>
              </w:rPr>
              <w:t xml:space="preserve">Öğretimi </w:t>
            </w:r>
            <w:r w:rsidRPr="00E122C5">
              <w:rPr>
                <w:rFonts w:ascii="Times New Roman" w:eastAsia="TeXGyrePagella" w:hAnsi="Times New Roman" w:cs="TeXGyrePagella"/>
                <w:sz w:val="17"/>
                <w:szCs w:val="22"/>
                <w:lang w:eastAsia="en-US"/>
              </w:rPr>
              <w:t>tamamlama</w:t>
            </w:r>
          </w:p>
          <w:p w:rsidR="00E122C5" w:rsidRPr="00E122C5" w:rsidRDefault="00E122C5" w:rsidP="006D665E">
            <w:pPr>
              <w:widowControl w:val="0"/>
              <w:numPr>
                <w:ilvl w:val="0"/>
                <w:numId w:val="59"/>
              </w:numPr>
              <w:tabs>
                <w:tab w:val="left" w:pos="588"/>
              </w:tabs>
              <w:autoSpaceDE w:val="0"/>
              <w:autoSpaceDN w:val="0"/>
              <w:spacing w:before="7" w:after="0" w:line="240" w:lineRule="auto"/>
              <w:ind w:left="587"/>
              <w:rPr>
                <w:rFonts w:ascii="Times New Roman" w:eastAsia="TeXGyrePagella" w:hAnsi="Times New Roman" w:cs="TeXGyrePagella"/>
                <w:sz w:val="17"/>
                <w:szCs w:val="22"/>
                <w:lang w:eastAsia="en-US"/>
              </w:rPr>
            </w:pPr>
            <w:r w:rsidRPr="00E122C5">
              <w:rPr>
                <w:rFonts w:ascii="Times New Roman" w:eastAsia="TeXGyrePagella" w:hAnsi="Times New Roman" w:cs="TeXGyrePagella"/>
                <w:sz w:val="17"/>
                <w:szCs w:val="22"/>
                <w:lang w:eastAsia="en-US"/>
              </w:rPr>
              <w:t>Eğitim – Öğretime katılım</w:t>
            </w:r>
          </w:p>
          <w:p w:rsidR="00E122C5" w:rsidRPr="00E122C5" w:rsidRDefault="00E122C5" w:rsidP="006D665E">
            <w:pPr>
              <w:widowControl w:val="0"/>
              <w:numPr>
                <w:ilvl w:val="0"/>
                <w:numId w:val="59"/>
              </w:numPr>
              <w:tabs>
                <w:tab w:val="left" w:pos="588"/>
              </w:tabs>
              <w:autoSpaceDE w:val="0"/>
              <w:autoSpaceDN w:val="0"/>
              <w:spacing w:before="3" w:after="0" w:line="244" w:lineRule="auto"/>
              <w:ind w:right="218" w:hanging="260"/>
              <w:rPr>
                <w:rFonts w:ascii="Times New Roman" w:eastAsia="TeXGyrePagella" w:hAnsi="Times New Roman" w:cs="TeXGyrePagella"/>
                <w:sz w:val="17"/>
                <w:szCs w:val="22"/>
                <w:lang w:eastAsia="en-US"/>
              </w:rPr>
            </w:pPr>
            <w:r w:rsidRPr="00E122C5">
              <w:rPr>
                <w:rFonts w:ascii="Times New Roman" w:eastAsia="TeXGyrePagella" w:hAnsi="Times New Roman" w:cs="TeXGyrePagella"/>
                <w:sz w:val="17"/>
                <w:szCs w:val="22"/>
                <w:lang w:eastAsia="en-US"/>
              </w:rPr>
              <w:t>Öğrenci gelişimine yönelik veli eğitimleri.</w:t>
            </w:r>
          </w:p>
        </w:tc>
        <w:tc>
          <w:tcPr>
            <w:tcW w:w="2380" w:type="dxa"/>
          </w:tcPr>
          <w:p w:rsidR="00E122C5" w:rsidRPr="00E122C5" w:rsidRDefault="00E122C5" w:rsidP="00E122C5">
            <w:pPr>
              <w:widowControl w:val="0"/>
              <w:autoSpaceDE w:val="0"/>
              <w:autoSpaceDN w:val="0"/>
              <w:spacing w:after="0" w:line="193" w:lineRule="exact"/>
              <w:ind w:left="76"/>
              <w:jc w:val="both"/>
              <w:rPr>
                <w:rFonts w:ascii="Times New Roman" w:eastAsia="TeXGyrePagella" w:hAnsi="Times New Roman" w:cs="TeXGyrePagella"/>
                <w:sz w:val="17"/>
                <w:szCs w:val="22"/>
                <w:lang w:eastAsia="en-US"/>
              </w:rPr>
            </w:pPr>
            <w:r w:rsidRPr="00E122C5">
              <w:rPr>
                <w:rFonts w:ascii="Times New Roman" w:eastAsia="TeXGyrePagella" w:hAnsi="Times New Roman" w:cs="TeXGyrePagella"/>
                <w:sz w:val="17"/>
                <w:szCs w:val="22"/>
                <w:lang w:eastAsia="en-US"/>
              </w:rPr>
              <w:t>Akademik Başarı</w:t>
            </w:r>
          </w:p>
          <w:p w:rsidR="00E122C5" w:rsidRPr="00E122C5" w:rsidRDefault="00E122C5" w:rsidP="00E122C5">
            <w:pPr>
              <w:widowControl w:val="0"/>
              <w:autoSpaceDE w:val="0"/>
              <w:autoSpaceDN w:val="0"/>
              <w:spacing w:after="0" w:line="193" w:lineRule="exact"/>
              <w:ind w:left="76"/>
              <w:jc w:val="both"/>
              <w:rPr>
                <w:rFonts w:ascii="Times New Roman" w:eastAsia="TeXGyrePagella" w:hAnsi="Times New Roman" w:cs="TeXGyrePagella"/>
                <w:sz w:val="17"/>
                <w:szCs w:val="22"/>
                <w:lang w:eastAsia="en-US"/>
              </w:rPr>
            </w:pPr>
          </w:p>
          <w:p w:rsidR="00E122C5" w:rsidRPr="00E122C5" w:rsidRDefault="00E122C5" w:rsidP="006D665E">
            <w:pPr>
              <w:widowControl w:val="0"/>
              <w:numPr>
                <w:ilvl w:val="0"/>
                <w:numId w:val="58"/>
              </w:numPr>
              <w:tabs>
                <w:tab w:val="left" w:pos="588"/>
              </w:tabs>
              <w:autoSpaceDE w:val="0"/>
              <w:autoSpaceDN w:val="0"/>
              <w:spacing w:before="5" w:after="0" w:line="240" w:lineRule="auto"/>
              <w:jc w:val="both"/>
              <w:rPr>
                <w:rFonts w:ascii="Times New Roman" w:eastAsia="TeXGyrePagella" w:hAnsi="Times New Roman" w:cs="TeXGyrePagella"/>
                <w:sz w:val="17"/>
                <w:szCs w:val="22"/>
                <w:lang w:eastAsia="en-US"/>
              </w:rPr>
            </w:pPr>
            <w:r w:rsidRPr="00E122C5">
              <w:rPr>
                <w:rFonts w:ascii="Times New Roman" w:eastAsia="TeXGyrePagella" w:hAnsi="Times New Roman" w:cs="TeXGyrePagella"/>
                <w:sz w:val="17"/>
                <w:szCs w:val="22"/>
                <w:lang w:eastAsia="en-US"/>
              </w:rPr>
              <w:t>Öğrenci başarısı</w:t>
            </w:r>
          </w:p>
          <w:p w:rsidR="00E122C5" w:rsidRPr="00E122C5" w:rsidRDefault="00E122C5" w:rsidP="006D665E">
            <w:pPr>
              <w:widowControl w:val="0"/>
              <w:numPr>
                <w:ilvl w:val="0"/>
                <w:numId w:val="58"/>
              </w:numPr>
              <w:tabs>
                <w:tab w:val="left" w:pos="588"/>
              </w:tabs>
              <w:autoSpaceDE w:val="0"/>
              <w:autoSpaceDN w:val="0"/>
              <w:spacing w:before="4" w:after="0" w:line="242" w:lineRule="auto"/>
              <w:ind w:right="521" w:hanging="260"/>
              <w:jc w:val="both"/>
              <w:rPr>
                <w:rFonts w:ascii="Times New Roman" w:eastAsia="TeXGyrePagella" w:hAnsi="Times New Roman" w:cs="TeXGyrePagella"/>
                <w:sz w:val="17"/>
                <w:szCs w:val="22"/>
                <w:lang w:eastAsia="en-US"/>
              </w:rPr>
            </w:pPr>
            <w:r w:rsidRPr="00E122C5">
              <w:rPr>
                <w:rFonts w:ascii="Times New Roman" w:eastAsia="TeXGyrePagella" w:hAnsi="Times New Roman" w:cs="TeXGyrePagella"/>
                <w:sz w:val="17"/>
                <w:szCs w:val="22"/>
                <w:lang w:eastAsia="en-US"/>
              </w:rPr>
              <w:t>Bilimsel, kültürel, sanatsal ve sportif faaliyetler</w:t>
            </w:r>
          </w:p>
          <w:p w:rsidR="00E122C5" w:rsidRPr="00E122C5" w:rsidRDefault="00E122C5" w:rsidP="006D665E">
            <w:pPr>
              <w:widowControl w:val="0"/>
              <w:numPr>
                <w:ilvl w:val="0"/>
                <w:numId w:val="58"/>
              </w:numPr>
              <w:tabs>
                <w:tab w:val="left" w:pos="588"/>
              </w:tabs>
              <w:autoSpaceDE w:val="0"/>
              <w:autoSpaceDN w:val="0"/>
              <w:spacing w:before="4" w:after="0" w:line="240" w:lineRule="auto"/>
              <w:ind w:right="733" w:hanging="260"/>
              <w:rPr>
                <w:rFonts w:ascii="Times New Roman" w:eastAsia="TeXGyrePagella" w:hAnsi="Times New Roman" w:cs="TeXGyrePagella"/>
                <w:sz w:val="17"/>
                <w:szCs w:val="22"/>
                <w:lang w:eastAsia="en-US"/>
              </w:rPr>
            </w:pPr>
            <w:r w:rsidRPr="00E122C5">
              <w:rPr>
                <w:rFonts w:ascii="Times New Roman" w:eastAsia="TeXGyrePagella" w:hAnsi="Times New Roman" w:cs="TeXGyrePagella"/>
                <w:sz w:val="17"/>
                <w:szCs w:val="22"/>
                <w:lang w:eastAsia="en-US"/>
              </w:rPr>
              <w:t>Yabancı Dil ve Hareketlilik</w:t>
            </w:r>
          </w:p>
          <w:p w:rsidR="00E122C5" w:rsidRPr="00E122C5" w:rsidRDefault="00E122C5" w:rsidP="006D665E">
            <w:pPr>
              <w:widowControl w:val="0"/>
              <w:numPr>
                <w:ilvl w:val="0"/>
                <w:numId w:val="58"/>
              </w:numPr>
              <w:tabs>
                <w:tab w:val="left" w:pos="588"/>
              </w:tabs>
              <w:autoSpaceDE w:val="0"/>
              <w:autoSpaceDN w:val="0"/>
              <w:spacing w:before="7" w:after="0" w:line="240" w:lineRule="auto"/>
              <w:rPr>
                <w:rFonts w:ascii="Times New Roman" w:eastAsia="TeXGyrePagella" w:hAnsi="Times New Roman" w:cs="TeXGyrePagella"/>
                <w:sz w:val="17"/>
                <w:szCs w:val="22"/>
                <w:lang w:eastAsia="en-US"/>
              </w:rPr>
            </w:pPr>
            <w:r w:rsidRPr="00E122C5">
              <w:rPr>
                <w:rFonts w:ascii="Times New Roman" w:eastAsia="TeXGyrePagella" w:hAnsi="Times New Roman" w:cs="TeXGyrePagella"/>
                <w:sz w:val="17"/>
                <w:szCs w:val="22"/>
                <w:lang w:eastAsia="en-US"/>
              </w:rPr>
              <w:t>Okul sağlığı ve hijyen</w:t>
            </w:r>
          </w:p>
          <w:p w:rsidR="00E122C5" w:rsidRPr="00E122C5" w:rsidRDefault="00E122C5" w:rsidP="006D665E">
            <w:pPr>
              <w:widowControl w:val="0"/>
              <w:numPr>
                <w:ilvl w:val="0"/>
                <w:numId w:val="58"/>
              </w:numPr>
              <w:tabs>
                <w:tab w:val="left" w:pos="588"/>
              </w:tabs>
              <w:autoSpaceDE w:val="0"/>
              <w:autoSpaceDN w:val="0"/>
              <w:spacing w:before="5" w:after="0" w:line="240" w:lineRule="auto"/>
              <w:rPr>
                <w:rFonts w:ascii="Times New Roman" w:eastAsia="TeXGyrePagella" w:hAnsi="Times New Roman" w:cs="TeXGyrePagella"/>
                <w:sz w:val="17"/>
                <w:szCs w:val="22"/>
                <w:lang w:eastAsia="en-US"/>
              </w:rPr>
            </w:pPr>
            <w:r w:rsidRPr="00E122C5">
              <w:rPr>
                <w:rFonts w:ascii="Times New Roman" w:eastAsia="TeXGyrePagella" w:hAnsi="Times New Roman" w:cs="TeXGyrePagella"/>
                <w:sz w:val="17"/>
                <w:szCs w:val="22"/>
                <w:lang w:eastAsia="en-US"/>
              </w:rPr>
              <w:t>Zararlı alışkanlıklar</w:t>
            </w:r>
          </w:p>
          <w:p w:rsidR="00E122C5" w:rsidRPr="00E122C5" w:rsidRDefault="00E122C5" w:rsidP="006D665E">
            <w:pPr>
              <w:widowControl w:val="0"/>
              <w:numPr>
                <w:ilvl w:val="0"/>
                <w:numId w:val="58"/>
              </w:numPr>
              <w:tabs>
                <w:tab w:val="left" w:pos="588"/>
              </w:tabs>
              <w:autoSpaceDE w:val="0"/>
              <w:autoSpaceDN w:val="0"/>
              <w:spacing w:before="2" w:after="0" w:line="240" w:lineRule="auto"/>
              <w:ind w:right="85" w:hanging="260"/>
              <w:rPr>
                <w:rFonts w:ascii="Times New Roman" w:eastAsia="TeXGyrePagella" w:hAnsi="Times New Roman" w:cs="TeXGyrePagella"/>
                <w:sz w:val="17"/>
                <w:szCs w:val="22"/>
                <w:lang w:eastAsia="en-US"/>
              </w:rPr>
            </w:pPr>
            <w:r w:rsidRPr="00E122C5">
              <w:rPr>
                <w:rFonts w:ascii="Times New Roman" w:eastAsia="TeXGyrePagella" w:hAnsi="Times New Roman" w:cs="TeXGyrePagella"/>
                <w:sz w:val="17"/>
                <w:szCs w:val="22"/>
                <w:lang w:eastAsia="en-US"/>
              </w:rPr>
              <w:t>Dezavantajlı öğrencilere yönelik faaliyetler</w:t>
            </w:r>
          </w:p>
          <w:p w:rsidR="00E122C5" w:rsidRPr="00E122C5" w:rsidRDefault="00E122C5" w:rsidP="006D665E">
            <w:pPr>
              <w:widowControl w:val="0"/>
              <w:numPr>
                <w:ilvl w:val="0"/>
                <w:numId w:val="58"/>
              </w:numPr>
              <w:tabs>
                <w:tab w:val="left" w:pos="588"/>
              </w:tabs>
              <w:autoSpaceDE w:val="0"/>
              <w:autoSpaceDN w:val="0"/>
              <w:spacing w:before="7" w:after="0" w:line="242" w:lineRule="auto"/>
              <w:ind w:right="97" w:hanging="260"/>
              <w:rPr>
                <w:rFonts w:ascii="Times New Roman" w:eastAsia="TeXGyrePagella" w:hAnsi="Times New Roman" w:cs="TeXGyrePagella"/>
                <w:sz w:val="17"/>
                <w:szCs w:val="22"/>
                <w:lang w:eastAsia="en-US"/>
              </w:rPr>
            </w:pPr>
            <w:r w:rsidRPr="00E122C5">
              <w:rPr>
                <w:rFonts w:ascii="Times New Roman" w:eastAsia="TeXGyrePagella" w:hAnsi="Times New Roman" w:cs="TeXGyrePagella"/>
                <w:sz w:val="17"/>
                <w:szCs w:val="22"/>
                <w:lang w:eastAsia="en-US"/>
              </w:rPr>
              <w:t>Çalışanların Erasmus ve E-twinning gibi ulusal ve uluslararası projelerde hareketliliği</w:t>
            </w:r>
          </w:p>
          <w:p w:rsidR="00E122C5" w:rsidRPr="00E122C5" w:rsidRDefault="00E122C5" w:rsidP="006D665E">
            <w:pPr>
              <w:widowControl w:val="0"/>
              <w:numPr>
                <w:ilvl w:val="0"/>
                <w:numId w:val="58"/>
              </w:numPr>
              <w:tabs>
                <w:tab w:val="left" w:pos="588"/>
              </w:tabs>
              <w:autoSpaceDE w:val="0"/>
              <w:autoSpaceDN w:val="0"/>
              <w:spacing w:before="7" w:after="0" w:line="240" w:lineRule="auto"/>
              <w:rPr>
                <w:rFonts w:ascii="Times New Roman" w:eastAsia="TeXGyrePagella" w:hAnsi="Times New Roman" w:cs="TeXGyrePagella"/>
                <w:sz w:val="17"/>
                <w:szCs w:val="22"/>
                <w:lang w:eastAsia="en-US"/>
              </w:rPr>
            </w:pPr>
            <w:r w:rsidRPr="00E122C5">
              <w:rPr>
                <w:rFonts w:ascii="Times New Roman" w:eastAsia="TeXGyrePagella" w:hAnsi="Times New Roman" w:cs="TeXGyrePagella"/>
                <w:sz w:val="17"/>
                <w:szCs w:val="22"/>
                <w:lang w:eastAsia="en-US"/>
              </w:rPr>
              <w:t>Çalışanların</w:t>
            </w:r>
          </w:p>
          <w:p w:rsidR="00E122C5" w:rsidRPr="00E122C5" w:rsidRDefault="00E122C5" w:rsidP="00E122C5">
            <w:pPr>
              <w:widowControl w:val="0"/>
              <w:autoSpaceDE w:val="0"/>
              <w:autoSpaceDN w:val="0"/>
              <w:spacing w:before="1" w:after="0" w:line="244" w:lineRule="auto"/>
              <w:ind w:left="595"/>
              <w:rPr>
                <w:rFonts w:ascii="Times New Roman" w:eastAsia="TeXGyrePagella" w:hAnsi="Times New Roman" w:cs="TeXGyrePagella"/>
                <w:sz w:val="17"/>
                <w:szCs w:val="22"/>
                <w:lang w:eastAsia="en-US"/>
              </w:rPr>
            </w:pPr>
            <w:r w:rsidRPr="00E122C5">
              <w:rPr>
                <w:rFonts w:ascii="Times New Roman" w:eastAsia="TeXGyrePagella" w:hAnsi="Times New Roman" w:cs="TeXGyrePagella"/>
                <w:sz w:val="17"/>
                <w:szCs w:val="22"/>
                <w:lang w:eastAsia="en-US"/>
              </w:rPr>
              <w:t>ödüllendirilmesi ve motivasyon</w:t>
            </w:r>
          </w:p>
          <w:p w:rsidR="00E122C5" w:rsidRPr="00E122C5" w:rsidRDefault="00E122C5" w:rsidP="006D665E">
            <w:pPr>
              <w:widowControl w:val="0"/>
              <w:numPr>
                <w:ilvl w:val="0"/>
                <w:numId w:val="58"/>
              </w:numPr>
              <w:tabs>
                <w:tab w:val="left" w:pos="588"/>
              </w:tabs>
              <w:autoSpaceDE w:val="0"/>
              <w:autoSpaceDN w:val="0"/>
              <w:spacing w:before="1" w:after="0" w:line="240" w:lineRule="auto"/>
              <w:ind w:right="157" w:hanging="260"/>
              <w:rPr>
                <w:rFonts w:ascii="Times New Roman" w:eastAsia="TeXGyrePagella" w:hAnsi="Times New Roman" w:cs="TeXGyrePagella"/>
                <w:sz w:val="17"/>
                <w:szCs w:val="22"/>
                <w:lang w:eastAsia="en-US"/>
              </w:rPr>
            </w:pPr>
            <w:r w:rsidRPr="00E122C5">
              <w:rPr>
                <w:rFonts w:ascii="Times New Roman" w:eastAsia="TeXGyrePagella" w:hAnsi="Times New Roman" w:cs="TeXGyrePagella"/>
                <w:sz w:val="17"/>
                <w:szCs w:val="22"/>
                <w:lang w:eastAsia="en-US"/>
              </w:rPr>
              <w:t>İnternetin tehlikeleri ve e-güvenlik seminer ve</w:t>
            </w:r>
          </w:p>
          <w:p w:rsidR="00E122C5" w:rsidRPr="00E122C5" w:rsidRDefault="00E122C5" w:rsidP="00E122C5">
            <w:pPr>
              <w:widowControl w:val="0"/>
              <w:autoSpaceDE w:val="0"/>
              <w:autoSpaceDN w:val="0"/>
              <w:spacing w:before="6" w:after="0" w:line="180" w:lineRule="exact"/>
              <w:ind w:left="595"/>
              <w:rPr>
                <w:rFonts w:ascii="Times New Roman" w:eastAsia="TeXGyrePagella" w:hAnsi="Times New Roman" w:cs="TeXGyrePagella"/>
                <w:sz w:val="17"/>
                <w:szCs w:val="22"/>
                <w:lang w:eastAsia="en-US"/>
              </w:rPr>
            </w:pPr>
            <w:r w:rsidRPr="00E122C5">
              <w:rPr>
                <w:rFonts w:ascii="Times New Roman" w:eastAsia="TeXGyrePagella" w:hAnsi="Times New Roman" w:cs="TeXGyrePagella"/>
                <w:sz w:val="17"/>
                <w:szCs w:val="22"/>
                <w:lang w:eastAsia="en-US"/>
              </w:rPr>
              <w:t>çalışmaları</w:t>
            </w:r>
          </w:p>
        </w:tc>
        <w:tc>
          <w:tcPr>
            <w:tcW w:w="2630" w:type="dxa"/>
          </w:tcPr>
          <w:p w:rsidR="00E122C5" w:rsidRPr="00E122C5" w:rsidRDefault="00E122C5" w:rsidP="00E122C5">
            <w:pPr>
              <w:widowControl w:val="0"/>
              <w:autoSpaceDE w:val="0"/>
              <w:autoSpaceDN w:val="0"/>
              <w:spacing w:after="0" w:line="193" w:lineRule="exact"/>
              <w:ind w:left="76"/>
              <w:rPr>
                <w:rFonts w:ascii="Times New Roman" w:eastAsia="TeXGyrePagella" w:hAnsi="Times New Roman" w:cs="TeXGyrePagella"/>
                <w:sz w:val="17"/>
                <w:szCs w:val="22"/>
                <w:lang w:eastAsia="en-US"/>
              </w:rPr>
            </w:pPr>
            <w:r w:rsidRPr="00E122C5">
              <w:rPr>
                <w:rFonts w:ascii="Times New Roman" w:eastAsia="TeXGyrePagella" w:hAnsi="Times New Roman" w:cs="TeXGyrePagella"/>
                <w:sz w:val="17"/>
                <w:szCs w:val="22"/>
                <w:lang w:eastAsia="en-US"/>
              </w:rPr>
              <w:t>Kurumsal İletişim</w:t>
            </w:r>
          </w:p>
          <w:p w:rsidR="00E122C5" w:rsidRPr="00E122C5" w:rsidRDefault="00E122C5" w:rsidP="00E122C5">
            <w:pPr>
              <w:widowControl w:val="0"/>
              <w:autoSpaceDE w:val="0"/>
              <w:autoSpaceDN w:val="0"/>
              <w:spacing w:after="0" w:line="193" w:lineRule="exact"/>
              <w:ind w:left="76"/>
              <w:rPr>
                <w:rFonts w:ascii="Times New Roman" w:eastAsia="TeXGyrePagella" w:hAnsi="Times New Roman" w:cs="TeXGyrePagella"/>
                <w:sz w:val="17"/>
                <w:szCs w:val="22"/>
                <w:lang w:eastAsia="en-US"/>
              </w:rPr>
            </w:pPr>
          </w:p>
          <w:p w:rsidR="00E122C5" w:rsidRPr="00E122C5" w:rsidRDefault="00E122C5" w:rsidP="006D665E">
            <w:pPr>
              <w:widowControl w:val="0"/>
              <w:numPr>
                <w:ilvl w:val="0"/>
                <w:numId w:val="57"/>
              </w:numPr>
              <w:tabs>
                <w:tab w:val="left" w:pos="588"/>
              </w:tabs>
              <w:autoSpaceDE w:val="0"/>
              <w:autoSpaceDN w:val="0"/>
              <w:spacing w:before="5" w:after="0" w:line="240" w:lineRule="auto"/>
              <w:ind w:right="392" w:hanging="260"/>
              <w:rPr>
                <w:rFonts w:ascii="Times New Roman" w:eastAsia="TeXGyrePagella" w:hAnsi="Times New Roman" w:cs="TeXGyrePagella"/>
                <w:sz w:val="17"/>
                <w:szCs w:val="22"/>
                <w:lang w:eastAsia="en-US"/>
              </w:rPr>
            </w:pPr>
            <w:r w:rsidRPr="00E122C5">
              <w:rPr>
                <w:rFonts w:ascii="Times New Roman" w:eastAsia="TeXGyrePagella" w:hAnsi="Times New Roman" w:cs="TeXGyrePagella"/>
                <w:sz w:val="17"/>
                <w:szCs w:val="22"/>
                <w:lang w:eastAsia="en-US"/>
              </w:rPr>
              <w:t xml:space="preserve">Duyuruların </w:t>
            </w:r>
            <w:r w:rsidRPr="00E122C5">
              <w:rPr>
                <w:rFonts w:ascii="Times New Roman" w:eastAsia="TeXGyrePagella" w:hAnsi="Times New Roman" w:cs="TeXGyrePagella"/>
                <w:spacing w:val="-3"/>
                <w:sz w:val="17"/>
                <w:szCs w:val="22"/>
                <w:lang w:eastAsia="en-US"/>
              </w:rPr>
              <w:t xml:space="preserve">zamanında </w:t>
            </w:r>
            <w:r w:rsidRPr="00E122C5">
              <w:rPr>
                <w:rFonts w:ascii="Times New Roman" w:eastAsia="TeXGyrePagella" w:hAnsi="Times New Roman" w:cs="TeXGyrePagella"/>
                <w:sz w:val="17"/>
                <w:szCs w:val="22"/>
                <w:lang w:eastAsia="en-US"/>
              </w:rPr>
              <w:t>yapılması</w:t>
            </w:r>
          </w:p>
          <w:p w:rsidR="00E122C5" w:rsidRPr="00E122C5" w:rsidRDefault="00E122C5" w:rsidP="006D665E">
            <w:pPr>
              <w:widowControl w:val="0"/>
              <w:numPr>
                <w:ilvl w:val="0"/>
                <w:numId w:val="57"/>
              </w:numPr>
              <w:tabs>
                <w:tab w:val="left" w:pos="588"/>
              </w:tabs>
              <w:autoSpaceDE w:val="0"/>
              <w:autoSpaceDN w:val="0"/>
              <w:spacing w:before="7" w:after="0" w:line="240" w:lineRule="auto"/>
              <w:ind w:right="127" w:hanging="260"/>
              <w:rPr>
                <w:rFonts w:ascii="Times New Roman" w:eastAsia="TeXGyrePagella" w:hAnsi="Times New Roman" w:cs="TeXGyrePagella"/>
                <w:sz w:val="17"/>
                <w:szCs w:val="22"/>
                <w:lang w:eastAsia="en-US"/>
              </w:rPr>
            </w:pPr>
            <w:r w:rsidRPr="00E122C5">
              <w:rPr>
                <w:rFonts w:ascii="Times New Roman" w:eastAsia="TeXGyrePagella" w:hAnsi="Times New Roman" w:cs="TeXGyrePagella"/>
                <w:sz w:val="17"/>
                <w:szCs w:val="22"/>
                <w:lang w:eastAsia="en-US"/>
              </w:rPr>
              <w:t>Veli iletişimde teknolojinin kullanılabilir olması</w:t>
            </w:r>
          </w:p>
          <w:p w:rsidR="00E122C5" w:rsidRPr="00E122C5" w:rsidRDefault="00E122C5" w:rsidP="006D665E">
            <w:pPr>
              <w:widowControl w:val="0"/>
              <w:numPr>
                <w:ilvl w:val="0"/>
                <w:numId w:val="57"/>
              </w:numPr>
              <w:tabs>
                <w:tab w:val="left" w:pos="588"/>
              </w:tabs>
              <w:autoSpaceDE w:val="0"/>
              <w:autoSpaceDN w:val="0"/>
              <w:spacing w:before="7" w:after="0" w:line="240" w:lineRule="auto"/>
              <w:ind w:right="290" w:hanging="260"/>
              <w:rPr>
                <w:rFonts w:ascii="Times New Roman" w:eastAsia="TeXGyrePagella" w:hAnsi="Times New Roman" w:cs="TeXGyrePagella"/>
                <w:sz w:val="17"/>
                <w:szCs w:val="22"/>
                <w:lang w:eastAsia="en-US"/>
              </w:rPr>
            </w:pPr>
            <w:r w:rsidRPr="00E122C5">
              <w:rPr>
                <w:rFonts w:ascii="Times New Roman" w:eastAsia="TeXGyrePagella" w:hAnsi="Times New Roman" w:cs="TeXGyrePagella"/>
                <w:sz w:val="17"/>
                <w:szCs w:val="22"/>
                <w:lang w:eastAsia="en-US"/>
              </w:rPr>
              <w:t>Kurumlar arası iletişimin hızlı ve yaygın olması.</w:t>
            </w:r>
          </w:p>
        </w:tc>
      </w:tr>
    </w:tbl>
    <w:p w:rsidR="00E122C5" w:rsidRPr="00E122C5" w:rsidRDefault="00E122C5" w:rsidP="00E122C5">
      <w:pPr>
        <w:spacing w:after="200" w:line="276" w:lineRule="auto"/>
        <w:rPr>
          <w:rFonts w:ascii="Times New Roman" w:eastAsiaTheme="minorEastAsia" w:hAnsi="Times New Roman"/>
          <w:sz w:val="20"/>
          <w:szCs w:val="20"/>
          <w:lang w:val="en-US" w:eastAsia="en-US"/>
        </w:rPr>
      </w:pPr>
      <w:r w:rsidRPr="00E122C5">
        <w:rPr>
          <w:rFonts w:ascii="Times New Roman" w:eastAsiaTheme="minorEastAsia" w:hAnsi="Times New Roman"/>
          <w:b/>
          <w:bCs/>
          <w:color w:val="FF0000"/>
          <w:sz w:val="20"/>
          <w:szCs w:val="20"/>
          <w:lang w:val="en-US" w:eastAsia="en-US"/>
        </w:rPr>
        <w:br/>
      </w:r>
    </w:p>
    <w:p w:rsidR="00E122C5" w:rsidRPr="00E122C5" w:rsidRDefault="00E122C5" w:rsidP="00E122C5">
      <w:pPr>
        <w:spacing w:after="200" w:line="276" w:lineRule="auto"/>
        <w:rPr>
          <w:rFonts w:ascii="Times New Roman" w:eastAsiaTheme="minorEastAsia" w:hAnsi="Times New Roman"/>
          <w:sz w:val="20"/>
          <w:szCs w:val="20"/>
          <w:lang w:val="en-US" w:eastAsia="en-US"/>
        </w:rPr>
      </w:pPr>
    </w:p>
    <w:p w:rsidR="00E122C5" w:rsidRPr="00E122C5" w:rsidRDefault="00E122C5" w:rsidP="00E122C5">
      <w:pPr>
        <w:spacing w:after="200" w:line="276" w:lineRule="auto"/>
        <w:rPr>
          <w:rFonts w:ascii="Times New Roman" w:eastAsiaTheme="minorEastAsia" w:hAnsi="Times New Roman"/>
          <w:sz w:val="20"/>
          <w:szCs w:val="20"/>
          <w:lang w:val="en-US" w:eastAsia="en-US"/>
        </w:rPr>
      </w:pPr>
    </w:p>
    <w:p w:rsidR="00E122C5" w:rsidRPr="00E122C5" w:rsidRDefault="00E122C5" w:rsidP="00E122C5">
      <w:pPr>
        <w:spacing w:after="200" w:line="276" w:lineRule="auto"/>
        <w:rPr>
          <w:rFonts w:ascii="Times New Roman" w:eastAsiaTheme="minorEastAsia" w:hAnsi="Times New Roman"/>
          <w:sz w:val="20"/>
          <w:szCs w:val="20"/>
          <w:lang w:val="en-US" w:eastAsia="en-US"/>
        </w:rPr>
      </w:pPr>
    </w:p>
    <w:p w:rsidR="00E122C5" w:rsidRPr="00E122C5" w:rsidRDefault="00E122C5" w:rsidP="00E122C5">
      <w:pPr>
        <w:spacing w:after="200" w:line="276" w:lineRule="auto"/>
        <w:rPr>
          <w:rFonts w:ascii="Times New Roman" w:eastAsiaTheme="minorEastAsia" w:hAnsi="Times New Roman"/>
          <w:sz w:val="20"/>
          <w:szCs w:val="20"/>
          <w:lang w:val="en-US" w:eastAsia="en-US"/>
        </w:rPr>
      </w:pPr>
    </w:p>
    <w:p w:rsidR="00E122C5" w:rsidRPr="00E122C5" w:rsidRDefault="00E122C5" w:rsidP="00E122C5">
      <w:pPr>
        <w:spacing w:after="200" w:line="276" w:lineRule="auto"/>
        <w:rPr>
          <w:rFonts w:ascii="Times New Roman" w:eastAsiaTheme="minorEastAsia" w:hAnsi="Times New Roman"/>
          <w:sz w:val="20"/>
          <w:szCs w:val="20"/>
          <w:lang w:val="en-US" w:eastAsia="en-US"/>
        </w:rPr>
      </w:pPr>
    </w:p>
    <w:p w:rsidR="00E122C5" w:rsidRPr="00E122C5" w:rsidRDefault="00E122C5" w:rsidP="00E122C5">
      <w:pPr>
        <w:spacing w:after="200" w:line="276" w:lineRule="auto"/>
        <w:rPr>
          <w:rFonts w:ascii="Times New Roman" w:eastAsiaTheme="minorEastAsia" w:hAnsi="Times New Roman"/>
          <w:sz w:val="20"/>
          <w:szCs w:val="20"/>
          <w:lang w:val="en-US" w:eastAsia="en-US"/>
        </w:rPr>
      </w:pPr>
    </w:p>
    <w:p w:rsidR="00E122C5" w:rsidRPr="00E122C5" w:rsidRDefault="00E122C5" w:rsidP="00E122C5">
      <w:pPr>
        <w:spacing w:after="200" w:line="276" w:lineRule="auto"/>
        <w:rPr>
          <w:rFonts w:ascii="Times New Roman" w:eastAsiaTheme="minorEastAsia" w:hAnsi="Times New Roman"/>
          <w:sz w:val="20"/>
          <w:szCs w:val="20"/>
          <w:lang w:val="en-US" w:eastAsia="en-US"/>
        </w:rPr>
      </w:pPr>
    </w:p>
    <w:tbl>
      <w:tblPr>
        <w:tblpPr w:leftFromText="180" w:rightFromText="180" w:vertAnchor="text" w:tblpY="1"/>
        <w:tblOverlap w:val="neve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E122C5" w:rsidRPr="00E122C5" w:rsidTr="00E122C5">
        <w:trPr>
          <w:trHeight w:val="2624"/>
        </w:trPr>
        <w:tc>
          <w:tcPr>
            <w:tcW w:w="2701" w:type="dxa"/>
          </w:tcPr>
          <w:p w:rsidR="00E122C5" w:rsidRPr="00E122C5" w:rsidRDefault="00E122C5" w:rsidP="00E122C5">
            <w:pPr>
              <w:widowControl w:val="0"/>
              <w:autoSpaceDE w:val="0"/>
              <w:autoSpaceDN w:val="0"/>
              <w:spacing w:after="0" w:line="193" w:lineRule="exact"/>
              <w:ind w:left="76"/>
              <w:rPr>
                <w:rFonts w:ascii="Times New Roman" w:eastAsia="TeXGyrePagella" w:hAnsi="Times New Roman" w:cs="TeXGyrePagella"/>
                <w:sz w:val="17"/>
                <w:szCs w:val="22"/>
                <w:lang w:eastAsia="en-US"/>
              </w:rPr>
            </w:pPr>
          </w:p>
          <w:p w:rsidR="00E122C5" w:rsidRPr="00E122C5" w:rsidRDefault="00E122C5" w:rsidP="00E122C5">
            <w:pPr>
              <w:widowControl w:val="0"/>
              <w:autoSpaceDE w:val="0"/>
              <w:autoSpaceDN w:val="0"/>
              <w:spacing w:after="0" w:line="193" w:lineRule="exact"/>
              <w:ind w:left="76"/>
              <w:rPr>
                <w:rFonts w:ascii="Times New Roman" w:eastAsia="TeXGyrePagella" w:hAnsi="Times New Roman" w:cs="TeXGyrePagella"/>
                <w:sz w:val="17"/>
                <w:szCs w:val="22"/>
                <w:lang w:eastAsia="en-US"/>
              </w:rPr>
            </w:pPr>
            <w:r w:rsidRPr="00E122C5">
              <w:rPr>
                <w:rFonts w:ascii="Times New Roman" w:eastAsia="TeXGyrePagella" w:hAnsi="Times New Roman" w:cs="TeXGyrePagella"/>
                <w:sz w:val="17"/>
                <w:szCs w:val="22"/>
                <w:lang w:eastAsia="en-US"/>
              </w:rPr>
              <w:t>Okula Devam/ Devamsızlık</w:t>
            </w:r>
          </w:p>
          <w:p w:rsidR="00E122C5" w:rsidRPr="00E122C5" w:rsidRDefault="00E122C5" w:rsidP="00E122C5">
            <w:pPr>
              <w:widowControl w:val="0"/>
              <w:autoSpaceDE w:val="0"/>
              <w:autoSpaceDN w:val="0"/>
              <w:spacing w:after="0" w:line="193" w:lineRule="exact"/>
              <w:ind w:left="76"/>
              <w:rPr>
                <w:rFonts w:ascii="Times New Roman" w:eastAsia="TeXGyrePagella" w:hAnsi="Times New Roman" w:cs="TeXGyrePagella"/>
                <w:sz w:val="17"/>
                <w:szCs w:val="22"/>
                <w:lang w:eastAsia="en-US"/>
              </w:rPr>
            </w:pPr>
          </w:p>
          <w:p w:rsidR="00E122C5" w:rsidRPr="00E122C5" w:rsidRDefault="00E122C5" w:rsidP="006D665E">
            <w:pPr>
              <w:widowControl w:val="0"/>
              <w:numPr>
                <w:ilvl w:val="0"/>
                <w:numId w:val="72"/>
              </w:numPr>
              <w:tabs>
                <w:tab w:val="left" w:pos="588"/>
              </w:tabs>
              <w:autoSpaceDE w:val="0"/>
              <w:autoSpaceDN w:val="0"/>
              <w:spacing w:before="5" w:after="0" w:line="244" w:lineRule="auto"/>
              <w:ind w:right="597" w:hanging="260"/>
              <w:rPr>
                <w:rFonts w:ascii="Times New Roman" w:eastAsia="TeXGyrePagella" w:hAnsi="Times New Roman" w:cs="TeXGyrePagella"/>
                <w:sz w:val="17"/>
                <w:szCs w:val="22"/>
                <w:lang w:eastAsia="en-US"/>
              </w:rPr>
            </w:pPr>
            <w:r w:rsidRPr="00E122C5">
              <w:rPr>
                <w:rFonts w:ascii="Times New Roman" w:eastAsia="TeXGyrePagella" w:hAnsi="Times New Roman" w:cs="TeXGyrePagella"/>
                <w:sz w:val="17"/>
                <w:szCs w:val="22"/>
                <w:lang w:eastAsia="en-US"/>
              </w:rPr>
              <w:t>Devamsızlık yapan öğrencilerin takibinin yapılması</w:t>
            </w:r>
          </w:p>
          <w:p w:rsidR="00E122C5" w:rsidRPr="00E122C5" w:rsidRDefault="00E122C5" w:rsidP="006D665E">
            <w:pPr>
              <w:widowControl w:val="0"/>
              <w:numPr>
                <w:ilvl w:val="0"/>
                <w:numId w:val="72"/>
              </w:numPr>
              <w:tabs>
                <w:tab w:val="left" w:pos="588"/>
              </w:tabs>
              <w:autoSpaceDE w:val="0"/>
              <w:autoSpaceDN w:val="0"/>
              <w:spacing w:after="0" w:line="240" w:lineRule="auto"/>
              <w:ind w:right="132" w:hanging="260"/>
              <w:rPr>
                <w:rFonts w:ascii="Times New Roman" w:eastAsia="TeXGyrePagella" w:hAnsi="Times New Roman" w:cs="TeXGyrePagella"/>
                <w:sz w:val="17"/>
                <w:szCs w:val="22"/>
                <w:lang w:eastAsia="en-US"/>
              </w:rPr>
            </w:pPr>
            <w:r w:rsidRPr="00E122C5">
              <w:rPr>
                <w:rFonts w:ascii="Times New Roman" w:eastAsia="TeXGyrePagella" w:hAnsi="Times New Roman" w:cs="TeXGyrePagella"/>
                <w:sz w:val="17"/>
                <w:szCs w:val="22"/>
                <w:lang w:eastAsia="en-US"/>
              </w:rPr>
              <w:t>Rehberlik servisi ile ilgili ev ziyaretlerinin</w:t>
            </w:r>
          </w:p>
          <w:p w:rsidR="00E122C5" w:rsidRPr="00E122C5" w:rsidRDefault="00E122C5" w:rsidP="00E122C5">
            <w:pPr>
              <w:widowControl w:val="0"/>
              <w:autoSpaceDE w:val="0"/>
              <w:autoSpaceDN w:val="0"/>
              <w:spacing w:before="5" w:after="0" w:line="240" w:lineRule="auto"/>
              <w:ind w:left="595"/>
              <w:rPr>
                <w:rFonts w:ascii="Times New Roman" w:eastAsia="TeXGyrePagella" w:hAnsi="Times New Roman" w:cs="TeXGyrePagella"/>
                <w:sz w:val="17"/>
                <w:szCs w:val="22"/>
                <w:lang w:eastAsia="en-US"/>
              </w:rPr>
            </w:pPr>
            <w:r w:rsidRPr="00E122C5">
              <w:rPr>
                <w:rFonts w:ascii="Times New Roman" w:eastAsia="TeXGyrePagella" w:hAnsi="Times New Roman" w:cs="TeXGyrePagella"/>
                <w:sz w:val="17"/>
                <w:szCs w:val="22"/>
                <w:lang w:eastAsia="en-US"/>
              </w:rPr>
              <w:t>gerçekleştirilmesi</w:t>
            </w:r>
          </w:p>
          <w:p w:rsidR="00E122C5" w:rsidRPr="00E122C5" w:rsidRDefault="00E122C5" w:rsidP="006D665E">
            <w:pPr>
              <w:widowControl w:val="0"/>
              <w:numPr>
                <w:ilvl w:val="0"/>
                <w:numId w:val="72"/>
              </w:numPr>
              <w:tabs>
                <w:tab w:val="left" w:pos="588"/>
              </w:tabs>
              <w:autoSpaceDE w:val="0"/>
              <w:autoSpaceDN w:val="0"/>
              <w:spacing w:before="6" w:after="0" w:line="242" w:lineRule="auto"/>
              <w:ind w:right="76" w:hanging="260"/>
              <w:rPr>
                <w:rFonts w:ascii="Times New Roman" w:eastAsia="TeXGyrePagella" w:hAnsi="Times New Roman" w:cs="TeXGyrePagella"/>
                <w:sz w:val="17"/>
                <w:szCs w:val="22"/>
                <w:lang w:eastAsia="en-US"/>
              </w:rPr>
            </w:pPr>
            <w:r w:rsidRPr="00E122C5">
              <w:rPr>
                <w:rFonts w:ascii="Times New Roman" w:eastAsia="TeXGyrePagella" w:hAnsi="Times New Roman" w:cs="TeXGyrePagella"/>
                <w:sz w:val="17"/>
                <w:szCs w:val="22"/>
                <w:lang w:eastAsia="en-US"/>
              </w:rPr>
              <w:t>Rehberlik  Araştırma Merkezi tarafından okullarda eğitim alamayan bireylere evlerinde ve hastanelerde</w:t>
            </w:r>
          </w:p>
          <w:p w:rsidR="00E122C5" w:rsidRPr="00E122C5" w:rsidRDefault="00E122C5" w:rsidP="00E122C5">
            <w:pPr>
              <w:widowControl w:val="0"/>
              <w:autoSpaceDE w:val="0"/>
              <w:autoSpaceDN w:val="0"/>
              <w:spacing w:after="0" w:line="200" w:lineRule="atLeast"/>
              <w:ind w:left="595" w:right="166"/>
              <w:rPr>
                <w:rFonts w:ascii="Times New Roman" w:eastAsia="TeXGyrePagella" w:hAnsi="Times New Roman" w:cs="TeXGyrePagella"/>
                <w:sz w:val="17"/>
                <w:szCs w:val="22"/>
                <w:lang w:eastAsia="en-US"/>
              </w:rPr>
            </w:pPr>
            <w:r w:rsidRPr="00E122C5">
              <w:rPr>
                <w:rFonts w:ascii="Times New Roman" w:eastAsia="TeXGyrePagella" w:hAnsi="Times New Roman" w:cs="TeXGyrePagella"/>
                <w:sz w:val="17"/>
                <w:szCs w:val="22"/>
                <w:lang w:eastAsia="en-US"/>
              </w:rPr>
              <w:t>eğitim verilmesinin sağlanması</w:t>
            </w:r>
          </w:p>
        </w:tc>
        <w:tc>
          <w:tcPr>
            <w:tcW w:w="2380" w:type="dxa"/>
          </w:tcPr>
          <w:p w:rsidR="00E122C5" w:rsidRPr="00E122C5" w:rsidRDefault="00E122C5" w:rsidP="00E122C5">
            <w:pPr>
              <w:widowControl w:val="0"/>
              <w:autoSpaceDE w:val="0"/>
              <w:autoSpaceDN w:val="0"/>
              <w:spacing w:before="154" w:after="0" w:line="244" w:lineRule="auto"/>
              <w:rPr>
                <w:rFonts w:ascii="Times New Roman" w:eastAsia="TeXGyrePagella" w:hAnsi="Times New Roman" w:cs="TeXGyrePagella"/>
                <w:sz w:val="17"/>
                <w:szCs w:val="22"/>
                <w:lang w:eastAsia="en-US"/>
              </w:rPr>
            </w:pPr>
            <w:r w:rsidRPr="00E122C5">
              <w:rPr>
                <w:rFonts w:ascii="Times New Roman" w:eastAsia="TeXGyrePagella" w:hAnsi="Times New Roman" w:cs="TeXGyrePagella"/>
                <w:sz w:val="17"/>
                <w:szCs w:val="22"/>
                <w:lang w:eastAsia="en-US"/>
              </w:rPr>
              <w:t>Sosyal, Kültürel ve Fiziksel Gelişim</w:t>
            </w:r>
          </w:p>
          <w:p w:rsidR="00E122C5" w:rsidRPr="00E122C5" w:rsidRDefault="00E122C5" w:rsidP="00E122C5">
            <w:pPr>
              <w:widowControl w:val="0"/>
              <w:autoSpaceDE w:val="0"/>
              <w:autoSpaceDN w:val="0"/>
              <w:spacing w:before="154" w:after="0" w:line="244" w:lineRule="auto"/>
              <w:rPr>
                <w:rFonts w:ascii="Times New Roman" w:eastAsia="TeXGyrePagella" w:hAnsi="Times New Roman" w:cs="TeXGyrePagella"/>
                <w:sz w:val="17"/>
                <w:szCs w:val="22"/>
                <w:lang w:eastAsia="en-US"/>
              </w:rPr>
            </w:pPr>
          </w:p>
          <w:p w:rsidR="00E122C5" w:rsidRPr="00E122C5" w:rsidRDefault="00E122C5" w:rsidP="006D665E">
            <w:pPr>
              <w:widowControl w:val="0"/>
              <w:numPr>
                <w:ilvl w:val="0"/>
                <w:numId w:val="71"/>
              </w:numPr>
              <w:tabs>
                <w:tab w:val="left" w:pos="588"/>
              </w:tabs>
              <w:autoSpaceDE w:val="0"/>
              <w:autoSpaceDN w:val="0"/>
              <w:spacing w:before="1" w:after="0" w:line="242" w:lineRule="auto"/>
              <w:ind w:right="79" w:hanging="260"/>
              <w:rPr>
                <w:rFonts w:ascii="Times New Roman" w:eastAsia="TeXGyrePagella" w:hAnsi="Times New Roman" w:cs="TeXGyrePagella"/>
                <w:sz w:val="17"/>
                <w:szCs w:val="22"/>
                <w:lang w:eastAsia="en-US"/>
              </w:rPr>
            </w:pPr>
            <w:r w:rsidRPr="00E122C5">
              <w:rPr>
                <w:rFonts w:ascii="Times New Roman" w:eastAsia="TeXGyrePagella" w:hAnsi="Times New Roman" w:cs="TeXGyrePagella"/>
                <w:sz w:val="17"/>
                <w:szCs w:val="22"/>
                <w:lang w:eastAsia="en-US"/>
              </w:rPr>
              <w:t>Okul ve kurumların sosyal, kültürel, sanatsal ve sportif faaliyet</w:t>
            </w:r>
          </w:p>
          <w:p w:rsidR="00E122C5" w:rsidRPr="00E122C5" w:rsidRDefault="00E122C5" w:rsidP="00E122C5">
            <w:pPr>
              <w:widowControl w:val="0"/>
              <w:autoSpaceDE w:val="0"/>
              <w:autoSpaceDN w:val="0"/>
              <w:spacing w:before="3" w:after="0" w:line="240" w:lineRule="auto"/>
              <w:ind w:left="595"/>
              <w:rPr>
                <w:rFonts w:ascii="Times New Roman" w:eastAsia="TeXGyrePagella" w:hAnsi="Times New Roman" w:cs="TeXGyrePagella"/>
                <w:sz w:val="17"/>
                <w:szCs w:val="22"/>
                <w:lang w:eastAsia="en-US"/>
              </w:rPr>
            </w:pPr>
            <w:r w:rsidRPr="00E122C5">
              <w:rPr>
                <w:rFonts w:ascii="Times New Roman" w:eastAsia="TeXGyrePagella" w:hAnsi="Times New Roman" w:cs="TeXGyrePagella"/>
                <w:sz w:val="17"/>
                <w:szCs w:val="22"/>
                <w:lang w:eastAsia="en-US"/>
              </w:rPr>
              <w:t>alanlarına katılması</w:t>
            </w:r>
          </w:p>
          <w:p w:rsidR="00E122C5" w:rsidRPr="00E122C5" w:rsidRDefault="00E122C5" w:rsidP="006D665E">
            <w:pPr>
              <w:widowControl w:val="0"/>
              <w:numPr>
                <w:ilvl w:val="0"/>
                <w:numId w:val="71"/>
              </w:numPr>
              <w:tabs>
                <w:tab w:val="left" w:pos="588"/>
              </w:tabs>
              <w:autoSpaceDE w:val="0"/>
              <w:autoSpaceDN w:val="0"/>
              <w:spacing w:before="5" w:after="0" w:line="242" w:lineRule="auto"/>
              <w:ind w:right="112" w:hanging="260"/>
              <w:jc w:val="both"/>
              <w:rPr>
                <w:rFonts w:ascii="Times New Roman" w:eastAsia="TeXGyrePagella" w:hAnsi="Times New Roman" w:cs="TeXGyrePagella"/>
                <w:sz w:val="17"/>
                <w:szCs w:val="22"/>
                <w:lang w:eastAsia="en-US"/>
              </w:rPr>
            </w:pPr>
            <w:r w:rsidRPr="00E122C5">
              <w:rPr>
                <w:rFonts w:ascii="Times New Roman" w:eastAsia="TeXGyrePagella" w:hAnsi="Times New Roman" w:cs="TeXGyrePagella"/>
                <w:sz w:val="17"/>
                <w:szCs w:val="22"/>
                <w:lang w:eastAsia="en-US"/>
              </w:rPr>
              <w:t>Paydaş memnuniyetine yönelik eğitim- öğretim ortamlarının arttırılması</w:t>
            </w:r>
          </w:p>
        </w:tc>
        <w:tc>
          <w:tcPr>
            <w:tcW w:w="2630" w:type="dxa"/>
          </w:tcPr>
          <w:p w:rsidR="00E122C5" w:rsidRPr="00E122C5" w:rsidRDefault="00E122C5" w:rsidP="00E122C5">
            <w:pPr>
              <w:widowControl w:val="0"/>
              <w:autoSpaceDE w:val="0"/>
              <w:autoSpaceDN w:val="0"/>
              <w:spacing w:before="1" w:after="0" w:line="240" w:lineRule="auto"/>
              <w:rPr>
                <w:rFonts w:ascii="Times New Roman" w:eastAsia="TeXGyrePagella" w:hAnsi="Times New Roman" w:cs="TeXGyrePagella"/>
                <w:sz w:val="17"/>
                <w:szCs w:val="22"/>
                <w:lang w:eastAsia="en-US"/>
              </w:rPr>
            </w:pPr>
          </w:p>
          <w:p w:rsidR="00E122C5" w:rsidRPr="00E122C5" w:rsidRDefault="00E122C5" w:rsidP="00E122C5">
            <w:pPr>
              <w:widowControl w:val="0"/>
              <w:autoSpaceDE w:val="0"/>
              <w:autoSpaceDN w:val="0"/>
              <w:spacing w:before="1" w:after="0" w:line="240" w:lineRule="auto"/>
              <w:rPr>
                <w:rFonts w:ascii="Times New Roman" w:eastAsia="TeXGyrePagella" w:hAnsi="Times New Roman" w:cs="TeXGyrePagella"/>
                <w:sz w:val="17"/>
                <w:szCs w:val="22"/>
                <w:lang w:eastAsia="en-US"/>
              </w:rPr>
            </w:pPr>
            <w:r w:rsidRPr="00E122C5">
              <w:rPr>
                <w:rFonts w:ascii="Times New Roman" w:eastAsia="TeXGyrePagella" w:hAnsi="Times New Roman" w:cs="TeXGyrePagella"/>
                <w:sz w:val="17"/>
                <w:szCs w:val="22"/>
                <w:lang w:eastAsia="en-US"/>
              </w:rPr>
              <w:t>Kurumsal Yönetim</w:t>
            </w:r>
          </w:p>
          <w:p w:rsidR="00E122C5" w:rsidRPr="00E122C5" w:rsidRDefault="00E122C5" w:rsidP="00E122C5">
            <w:pPr>
              <w:widowControl w:val="0"/>
              <w:autoSpaceDE w:val="0"/>
              <w:autoSpaceDN w:val="0"/>
              <w:spacing w:before="1" w:after="0" w:line="240" w:lineRule="auto"/>
              <w:rPr>
                <w:rFonts w:ascii="Times New Roman" w:eastAsia="TeXGyrePagella" w:hAnsi="Times New Roman" w:cs="TeXGyrePagella"/>
                <w:sz w:val="17"/>
                <w:szCs w:val="22"/>
                <w:lang w:eastAsia="en-US"/>
              </w:rPr>
            </w:pPr>
          </w:p>
          <w:p w:rsidR="00E122C5" w:rsidRPr="00E122C5" w:rsidRDefault="00E122C5" w:rsidP="006D665E">
            <w:pPr>
              <w:widowControl w:val="0"/>
              <w:numPr>
                <w:ilvl w:val="0"/>
                <w:numId w:val="70"/>
              </w:numPr>
              <w:tabs>
                <w:tab w:val="left" w:pos="588"/>
              </w:tabs>
              <w:autoSpaceDE w:val="0"/>
              <w:autoSpaceDN w:val="0"/>
              <w:spacing w:before="5" w:after="0" w:line="240" w:lineRule="auto"/>
              <w:ind w:left="587"/>
              <w:rPr>
                <w:rFonts w:ascii="Times New Roman" w:eastAsia="TeXGyrePagella" w:hAnsi="Times New Roman" w:cs="TeXGyrePagella"/>
                <w:sz w:val="17"/>
                <w:szCs w:val="22"/>
                <w:lang w:eastAsia="en-US"/>
              </w:rPr>
            </w:pPr>
            <w:r w:rsidRPr="00E122C5">
              <w:rPr>
                <w:rFonts w:ascii="Times New Roman" w:eastAsia="TeXGyrePagella" w:hAnsi="Times New Roman" w:cs="TeXGyrePagella"/>
                <w:sz w:val="17"/>
                <w:szCs w:val="22"/>
                <w:lang w:eastAsia="en-US"/>
              </w:rPr>
              <w:t>Beşeri altyapı</w:t>
            </w:r>
          </w:p>
          <w:p w:rsidR="00E122C5" w:rsidRPr="00E122C5" w:rsidRDefault="00E122C5" w:rsidP="006D665E">
            <w:pPr>
              <w:widowControl w:val="0"/>
              <w:numPr>
                <w:ilvl w:val="0"/>
                <w:numId w:val="70"/>
              </w:numPr>
              <w:tabs>
                <w:tab w:val="left" w:pos="588"/>
              </w:tabs>
              <w:autoSpaceDE w:val="0"/>
              <w:autoSpaceDN w:val="0"/>
              <w:spacing w:before="3" w:after="0" w:line="240" w:lineRule="auto"/>
              <w:ind w:left="587"/>
              <w:rPr>
                <w:rFonts w:ascii="Times New Roman" w:eastAsia="TeXGyrePagella" w:hAnsi="Times New Roman" w:cs="TeXGyrePagella"/>
                <w:sz w:val="17"/>
                <w:szCs w:val="22"/>
                <w:lang w:eastAsia="en-US"/>
              </w:rPr>
            </w:pPr>
            <w:r w:rsidRPr="00E122C5">
              <w:rPr>
                <w:rFonts w:ascii="Times New Roman" w:eastAsia="TeXGyrePagella" w:hAnsi="Times New Roman" w:cs="TeXGyrePagella"/>
                <w:sz w:val="17"/>
                <w:szCs w:val="22"/>
                <w:lang w:eastAsia="en-US"/>
              </w:rPr>
              <w:t>Fiziki ve mali altyapı</w:t>
            </w:r>
          </w:p>
          <w:p w:rsidR="00E122C5" w:rsidRPr="00E122C5" w:rsidRDefault="00E122C5" w:rsidP="006D665E">
            <w:pPr>
              <w:widowControl w:val="0"/>
              <w:numPr>
                <w:ilvl w:val="0"/>
                <w:numId w:val="70"/>
              </w:numPr>
              <w:tabs>
                <w:tab w:val="left" w:pos="588"/>
              </w:tabs>
              <w:autoSpaceDE w:val="0"/>
              <w:autoSpaceDN w:val="0"/>
              <w:spacing w:before="3" w:after="0" w:line="240" w:lineRule="auto"/>
              <w:ind w:left="587"/>
              <w:rPr>
                <w:rFonts w:ascii="Times New Roman" w:eastAsia="TeXGyrePagella" w:hAnsi="Times New Roman" w:cs="TeXGyrePagella"/>
                <w:sz w:val="17"/>
                <w:szCs w:val="22"/>
                <w:lang w:eastAsia="en-US"/>
              </w:rPr>
            </w:pPr>
            <w:r w:rsidRPr="00E122C5">
              <w:rPr>
                <w:rFonts w:ascii="Times New Roman" w:eastAsia="TeXGyrePagella" w:hAnsi="Times New Roman" w:cs="TeXGyrePagella"/>
                <w:sz w:val="17"/>
                <w:szCs w:val="22"/>
                <w:lang w:eastAsia="en-US"/>
              </w:rPr>
              <w:t>Yönetim ve organizasyon</w:t>
            </w:r>
          </w:p>
          <w:p w:rsidR="00E122C5" w:rsidRPr="00E122C5" w:rsidRDefault="00E122C5" w:rsidP="006D665E">
            <w:pPr>
              <w:widowControl w:val="0"/>
              <w:numPr>
                <w:ilvl w:val="0"/>
                <w:numId w:val="70"/>
              </w:numPr>
              <w:tabs>
                <w:tab w:val="left" w:pos="588"/>
              </w:tabs>
              <w:autoSpaceDE w:val="0"/>
              <w:autoSpaceDN w:val="0"/>
              <w:spacing w:before="3" w:after="0" w:line="240" w:lineRule="auto"/>
              <w:ind w:right="954" w:hanging="260"/>
              <w:rPr>
                <w:rFonts w:ascii="Times New Roman" w:eastAsia="TeXGyrePagella" w:hAnsi="Times New Roman" w:cs="TeXGyrePagella"/>
                <w:sz w:val="17"/>
                <w:szCs w:val="22"/>
                <w:lang w:eastAsia="en-US"/>
              </w:rPr>
            </w:pPr>
            <w:r w:rsidRPr="00E122C5">
              <w:rPr>
                <w:rFonts w:ascii="Times New Roman" w:eastAsia="TeXGyrePagella" w:hAnsi="Times New Roman" w:cs="TeXGyrePagella"/>
                <w:sz w:val="17"/>
                <w:szCs w:val="22"/>
                <w:lang w:eastAsia="en-US"/>
              </w:rPr>
              <w:t xml:space="preserve">Enformasyon </w:t>
            </w:r>
            <w:r w:rsidRPr="00E122C5">
              <w:rPr>
                <w:rFonts w:ascii="Times New Roman" w:eastAsia="TeXGyrePagella" w:hAnsi="Times New Roman" w:cs="TeXGyrePagella"/>
                <w:spacing w:val="-1"/>
                <w:sz w:val="17"/>
                <w:szCs w:val="22"/>
                <w:lang w:eastAsia="en-US"/>
              </w:rPr>
              <w:t>teknolojilerinin</w:t>
            </w:r>
          </w:p>
          <w:p w:rsidR="00E122C5" w:rsidRPr="00E122C5" w:rsidRDefault="00E122C5" w:rsidP="00E122C5">
            <w:pPr>
              <w:widowControl w:val="0"/>
              <w:autoSpaceDE w:val="0"/>
              <w:autoSpaceDN w:val="0"/>
              <w:spacing w:before="5" w:after="0" w:line="240" w:lineRule="auto"/>
              <w:ind w:left="596"/>
              <w:rPr>
                <w:rFonts w:ascii="Times New Roman" w:eastAsia="TeXGyrePagella" w:hAnsi="Times New Roman" w:cs="TeXGyrePagella"/>
                <w:sz w:val="17"/>
                <w:szCs w:val="22"/>
                <w:lang w:eastAsia="en-US"/>
              </w:rPr>
            </w:pPr>
            <w:r w:rsidRPr="00E122C5">
              <w:rPr>
                <w:rFonts w:ascii="Times New Roman" w:eastAsia="TeXGyrePagella" w:hAnsi="Times New Roman" w:cs="TeXGyrePagella"/>
                <w:sz w:val="17"/>
                <w:szCs w:val="22"/>
                <w:lang w:eastAsia="en-US"/>
              </w:rPr>
              <w:t>kullanılışının arttırılması</w:t>
            </w:r>
          </w:p>
        </w:tc>
      </w:tr>
      <w:tr w:rsidR="00E122C5" w:rsidRPr="00E122C5" w:rsidTr="00E122C5">
        <w:trPr>
          <w:trHeight w:val="1216"/>
        </w:trPr>
        <w:tc>
          <w:tcPr>
            <w:tcW w:w="2701" w:type="dxa"/>
          </w:tcPr>
          <w:p w:rsidR="00E122C5" w:rsidRPr="00E122C5" w:rsidRDefault="00E122C5" w:rsidP="00E122C5">
            <w:pPr>
              <w:widowControl w:val="0"/>
              <w:autoSpaceDE w:val="0"/>
              <w:autoSpaceDN w:val="0"/>
              <w:spacing w:after="0" w:line="193" w:lineRule="exact"/>
              <w:ind w:left="76"/>
              <w:rPr>
                <w:rFonts w:ascii="Times New Roman" w:eastAsia="TeXGyrePagella" w:hAnsi="TeXGyrePagella" w:cs="TeXGyrePagella"/>
                <w:sz w:val="17"/>
                <w:szCs w:val="22"/>
                <w:lang w:eastAsia="en-US"/>
              </w:rPr>
            </w:pPr>
            <w:r w:rsidRPr="00E122C5">
              <w:rPr>
                <w:rFonts w:ascii="Times New Roman" w:eastAsia="TeXGyrePagella" w:hAnsi="TeXGyrePagella" w:cs="TeXGyrePagella"/>
                <w:sz w:val="17"/>
                <w:szCs w:val="22"/>
                <w:lang w:eastAsia="en-US"/>
              </w:rPr>
              <w:t>Okula Uyum, Oryantasyon</w:t>
            </w:r>
          </w:p>
          <w:p w:rsidR="00E122C5" w:rsidRPr="00E122C5" w:rsidRDefault="00E122C5" w:rsidP="00E122C5">
            <w:pPr>
              <w:widowControl w:val="0"/>
              <w:autoSpaceDE w:val="0"/>
              <w:autoSpaceDN w:val="0"/>
              <w:spacing w:after="0" w:line="193" w:lineRule="exact"/>
              <w:ind w:left="76"/>
              <w:rPr>
                <w:rFonts w:ascii="Times New Roman" w:eastAsia="TeXGyrePagella" w:hAnsi="TeXGyrePagella" w:cs="TeXGyrePagella"/>
                <w:sz w:val="17"/>
                <w:szCs w:val="22"/>
                <w:lang w:eastAsia="en-US"/>
              </w:rPr>
            </w:pPr>
          </w:p>
          <w:p w:rsidR="00E122C5" w:rsidRPr="00E122C5" w:rsidRDefault="00E122C5" w:rsidP="006D665E">
            <w:pPr>
              <w:widowControl w:val="0"/>
              <w:numPr>
                <w:ilvl w:val="0"/>
                <w:numId w:val="69"/>
              </w:numPr>
              <w:tabs>
                <w:tab w:val="left" w:pos="588"/>
              </w:tabs>
              <w:autoSpaceDE w:val="0"/>
              <w:autoSpaceDN w:val="0"/>
              <w:spacing w:before="5" w:after="0" w:line="240" w:lineRule="auto"/>
              <w:ind w:right="497" w:hanging="260"/>
              <w:rPr>
                <w:rFonts w:ascii="Times New Roman" w:eastAsia="TeXGyrePagella" w:hAnsi="Times New Roman" w:cs="TeXGyrePagella"/>
                <w:sz w:val="17"/>
                <w:szCs w:val="22"/>
                <w:lang w:eastAsia="en-US"/>
              </w:rPr>
            </w:pPr>
            <w:r w:rsidRPr="00E122C5">
              <w:rPr>
                <w:rFonts w:ascii="Times New Roman" w:eastAsia="TeXGyrePagella" w:hAnsi="Times New Roman" w:cs="TeXGyrePagella"/>
                <w:sz w:val="17"/>
                <w:szCs w:val="22"/>
                <w:lang w:eastAsia="en-US"/>
              </w:rPr>
              <w:t xml:space="preserve">Paydaş kitlesinin </w:t>
            </w:r>
            <w:r w:rsidRPr="00E122C5">
              <w:rPr>
                <w:rFonts w:ascii="Times New Roman" w:eastAsia="TeXGyrePagella" w:hAnsi="Times New Roman" w:cs="TeXGyrePagella"/>
                <w:spacing w:val="-4"/>
                <w:sz w:val="17"/>
                <w:szCs w:val="22"/>
                <w:lang w:eastAsia="en-US"/>
              </w:rPr>
              <w:t xml:space="preserve">okula </w:t>
            </w:r>
            <w:r w:rsidRPr="00E122C5">
              <w:rPr>
                <w:rFonts w:ascii="Times New Roman" w:eastAsia="TeXGyrePagella" w:hAnsi="Times New Roman" w:cs="TeXGyrePagella"/>
                <w:sz w:val="17"/>
                <w:szCs w:val="22"/>
                <w:lang w:eastAsia="en-US"/>
              </w:rPr>
              <w:t>uyumlu olması</w:t>
            </w:r>
          </w:p>
          <w:p w:rsidR="00E122C5" w:rsidRPr="00E122C5" w:rsidRDefault="00E122C5" w:rsidP="006D665E">
            <w:pPr>
              <w:widowControl w:val="0"/>
              <w:numPr>
                <w:ilvl w:val="0"/>
                <w:numId w:val="69"/>
              </w:numPr>
              <w:tabs>
                <w:tab w:val="left" w:pos="588"/>
              </w:tabs>
              <w:autoSpaceDE w:val="0"/>
              <w:autoSpaceDN w:val="0"/>
              <w:spacing w:before="7" w:after="0" w:line="240" w:lineRule="auto"/>
              <w:ind w:right="944" w:hanging="260"/>
              <w:rPr>
                <w:rFonts w:ascii="Times New Roman" w:eastAsia="TeXGyrePagella" w:hAnsi="Times New Roman" w:cs="TeXGyrePagella"/>
                <w:sz w:val="17"/>
                <w:szCs w:val="22"/>
                <w:lang w:eastAsia="en-US"/>
              </w:rPr>
            </w:pPr>
            <w:r w:rsidRPr="00E122C5">
              <w:rPr>
                <w:rFonts w:ascii="Times New Roman" w:eastAsia="TeXGyrePagella" w:hAnsi="Times New Roman" w:cs="TeXGyrePagella"/>
                <w:sz w:val="17"/>
                <w:szCs w:val="22"/>
                <w:lang w:eastAsia="en-US"/>
              </w:rPr>
              <w:t>Yabancı uyruklu öğrencilerin</w:t>
            </w:r>
          </w:p>
          <w:p w:rsidR="00E122C5" w:rsidRPr="00E122C5" w:rsidRDefault="00E122C5" w:rsidP="00E122C5">
            <w:pPr>
              <w:widowControl w:val="0"/>
              <w:autoSpaceDE w:val="0"/>
              <w:autoSpaceDN w:val="0"/>
              <w:spacing w:before="5" w:after="0" w:line="179" w:lineRule="exact"/>
              <w:ind w:left="595"/>
              <w:rPr>
                <w:rFonts w:ascii="Times New Roman" w:eastAsia="TeXGyrePagella" w:hAnsi="Times New Roman" w:cs="TeXGyrePagella"/>
                <w:sz w:val="17"/>
                <w:szCs w:val="22"/>
                <w:lang w:eastAsia="en-US"/>
              </w:rPr>
            </w:pPr>
            <w:r w:rsidRPr="00E122C5">
              <w:rPr>
                <w:rFonts w:ascii="Times New Roman" w:eastAsia="TeXGyrePagella" w:hAnsi="Times New Roman" w:cs="TeXGyrePagella"/>
                <w:sz w:val="17"/>
                <w:szCs w:val="22"/>
                <w:lang w:eastAsia="en-US"/>
              </w:rPr>
              <w:t>oryantasyonunun sağlanması</w:t>
            </w:r>
          </w:p>
        </w:tc>
        <w:tc>
          <w:tcPr>
            <w:tcW w:w="2380" w:type="dxa"/>
          </w:tcPr>
          <w:p w:rsidR="00E122C5" w:rsidRPr="00E122C5" w:rsidRDefault="00E122C5" w:rsidP="00E122C5">
            <w:pPr>
              <w:widowControl w:val="0"/>
              <w:autoSpaceDE w:val="0"/>
              <w:autoSpaceDN w:val="0"/>
              <w:spacing w:before="103" w:after="0" w:line="240" w:lineRule="auto"/>
              <w:ind w:left="76"/>
              <w:rPr>
                <w:rFonts w:ascii="Times New Roman" w:eastAsia="TeXGyrePagella" w:hAnsi="Times New Roman" w:cs="TeXGyrePagella"/>
                <w:sz w:val="17"/>
                <w:szCs w:val="22"/>
                <w:lang w:eastAsia="en-US"/>
              </w:rPr>
            </w:pPr>
            <w:r w:rsidRPr="00E122C5">
              <w:rPr>
                <w:rFonts w:ascii="Times New Roman" w:eastAsia="TeXGyrePagella" w:hAnsi="Times New Roman" w:cs="TeXGyrePagella"/>
                <w:sz w:val="17"/>
                <w:szCs w:val="22"/>
                <w:lang w:eastAsia="en-US"/>
              </w:rPr>
              <w:t>Sınıf Tekrarı</w:t>
            </w:r>
          </w:p>
          <w:p w:rsidR="00E122C5" w:rsidRPr="00E122C5" w:rsidRDefault="00E122C5" w:rsidP="00E122C5">
            <w:pPr>
              <w:widowControl w:val="0"/>
              <w:autoSpaceDE w:val="0"/>
              <w:autoSpaceDN w:val="0"/>
              <w:spacing w:before="103" w:after="0" w:line="240" w:lineRule="auto"/>
              <w:ind w:left="76"/>
              <w:rPr>
                <w:rFonts w:ascii="Times New Roman" w:eastAsia="TeXGyrePagella" w:hAnsi="Times New Roman" w:cs="TeXGyrePagella"/>
                <w:sz w:val="17"/>
                <w:szCs w:val="22"/>
                <w:lang w:eastAsia="en-US"/>
              </w:rPr>
            </w:pPr>
          </w:p>
          <w:p w:rsidR="00E122C5" w:rsidRPr="00E122C5" w:rsidRDefault="00E122C5" w:rsidP="006D665E">
            <w:pPr>
              <w:widowControl w:val="0"/>
              <w:numPr>
                <w:ilvl w:val="0"/>
                <w:numId w:val="68"/>
              </w:numPr>
              <w:tabs>
                <w:tab w:val="left" w:pos="588"/>
              </w:tabs>
              <w:autoSpaceDE w:val="0"/>
              <w:autoSpaceDN w:val="0"/>
              <w:spacing w:before="5" w:after="0" w:line="242" w:lineRule="auto"/>
              <w:ind w:right="372" w:hanging="260"/>
              <w:rPr>
                <w:rFonts w:ascii="Times New Roman" w:eastAsia="TeXGyrePagella" w:hAnsi="Times New Roman" w:cs="TeXGyrePagella"/>
                <w:sz w:val="17"/>
                <w:szCs w:val="22"/>
                <w:lang w:eastAsia="en-US"/>
              </w:rPr>
            </w:pPr>
            <w:r w:rsidRPr="00E122C5">
              <w:rPr>
                <w:rFonts w:ascii="Times New Roman" w:eastAsia="TeXGyrePagella" w:hAnsi="Times New Roman" w:cs="TeXGyrePagella"/>
                <w:sz w:val="17"/>
                <w:szCs w:val="22"/>
                <w:lang w:eastAsia="en-US"/>
              </w:rPr>
              <w:t>Veli ve öğretmen görüşleri sonrasında gerektiğinde uygulanması</w:t>
            </w:r>
          </w:p>
        </w:tc>
        <w:tc>
          <w:tcPr>
            <w:tcW w:w="2630" w:type="dxa"/>
          </w:tcPr>
          <w:p w:rsidR="00E122C5" w:rsidRPr="00E122C5" w:rsidRDefault="00E122C5" w:rsidP="00E122C5">
            <w:pPr>
              <w:widowControl w:val="0"/>
              <w:autoSpaceDE w:val="0"/>
              <w:autoSpaceDN w:val="0"/>
              <w:spacing w:after="0" w:line="240" w:lineRule="auto"/>
              <w:rPr>
                <w:rFonts w:ascii="TeXGyrePagella" w:eastAsia="TeXGyrePagella" w:hAnsi="TeXGyrePagella" w:cs="TeXGyrePagella"/>
                <w:sz w:val="21"/>
                <w:szCs w:val="22"/>
                <w:lang w:eastAsia="en-US"/>
              </w:rPr>
            </w:pPr>
          </w:p>
          <w:p w:rsidR="00E122C5" w:rsidRPr="00E122C5" w:rsidRDefault="00E122C5" w:rsidP="00E122C5">
            <w:pPr>
              <w:widowControl w:val="0"/>
              <w:autoSpaceDE w:val="0"/>
              <w:autoSpaceDN w:val="0"/>
              <w:spacing w:after="0" w:line="240" w:lineRule="auto"/>
              <w:rPr>
                <w:rFonts w:ascii="Times New Roman" w:eastAsia="TeXGyrePagella" w:hAnsi="Times New Roman" w:cs="TeXGyrePagella"/>
                <w:sz w:val="17"/>
                <w:szCs w:val="22"/>
                <w:lang w:eastAsia="en-US"/>
              </w:rPr>
            </w:pPr>
            <w:r w:rsidRPr="00E122C5">
              <w:rPr>
                <w:rFonts w:ascii="Times New Roman" w:eastAsia="TeXGyrePagella" w:hAnsi="Times New Roman" w:cs="TeXGyrePagella"/>
                <w:sz w:val="17"/>
                <w:szCs w:val="22"/>
                <w:lang w:eastAsia="en-US"/>
              </w:rPr>
              <w:t>Bina ve Yerleşke</w:t>
            </w:r>
          </w:p>
          <w:p w:rsidR="00E122C5" w:rsidRPr="00E122C5" w:rsidRDefault="00E122C5" w:rsidP="00E122C5">
            <w:pPr>
              <w:widowControl w:val="0"/>
              <w:autoSpaceDE w:val="0"/>
              <w:autoSpaceDN w:val="0"/>
              <w:spacing w:after="0" w:line="240" w:lineRule="auto"/>
              <w:rPr>
                <w:rFonts w:ascii="Times New Roman" w:eastAsia="TeXGyrePagella" w:hAnsi="Times New Roman" w:cs="TeXGyrePagella"/>
                <w:sz w:val="17"/>
                <w:szCs w:val="22"/>
                <w:lang w:eastAsia="en-US"/>
              </w:rPr>
            </w:pPr>
          </w:p>
          <w:p w:rsidR="00E122C5" w:rsidRPr="00E122C5" w:rsidRDefault="00E122C5" w:rsidP="006D665E">
            <w:pPr>
              <w:widowControl w:val="0"/>
              <w:numPr>
                <w:ilvl w:val="0"/>
                <w:numId w:val="67"/>
              </w:numPr>
              <w:tabs>
                <w:tab w:val="left" w:pos="588"/>
              </w:tabs>
              <w:autoSpaceDE w:val="0"/>
              <w:autoSpaceDN w:val="0"/>
              <w:spacing w:before="6" w:after="0" w:line="240" w:lineRule="auto"/>
              <w:ind w:right="664" w:hanging="260"/>
              <w:rPr>
                <w:rFonts w:ascii="Times New Roman" w:eastAsia="TeXGyrePagella" w:hAnsi="Times New Roman" w:cs="TeXGyrePagella"/>
                <w:sz w:val="17"/>
                <w:szCs w:val="22"/>
                <w:lang w:eastAsia="en-US"/>
              </w:rPr>
            </w:pPr>
            <w:r w:rsidRPr="00E122C5">
              <w:rPr>
                <w:rFonts w:ascii="Times New Roman" w:eastAsia="TeXGyrePagella" w:hAnsi="Times New Roman" w:cs="TeXGyrePagella"/>
                <w:sz w:val="17"/>
                <w:szCs w:val="22"/>
                <w:lang w:eastAsia="en-US"/>
              </w:rPr>
              <w:t>Yeni ve eski okul binasının aynı bahçede olması</w:t>
            </w:r>
          </w:p>
        </w:tc>
      </w:tr>
      <w:tr w:rsidR="00E122C5" w:rsidRPr="00E122C5" w:rsidTr="00E122C5">
        <w:trPr>
          <w:trHeight w:val="1206"/>
        </w:trPr>
        <w:tc>
          <w:tcPr>
            <w:tcW w:w="2701" w:type="dxa"/>
          </w:tcPr>
          <w:p w:rsidR="00E122C5" w:rsidRPr="00E122C5" w:rsidRDefault="00E122C5" w:rsidP="00E122C5">
            <w:pPr>
              <w:widowControl w:val="0"/>
              <w:autoSpaceDE w:val="0"/>
              <w:autoSpaceDN w:val="0"/>
              <w:spacing w:after="0" w:line="244" w:lineRule="auto"/>
              <w:ind w:left="76" w:right="166"/>
              <w:rPr>
                <w:rFonts w:ascii="Times New Roman" w:eastAsia="TeXGyrePagella" w:hAnsi="Times New Roman" w:cs="TeXGyrePagella"/>
                <w:sz w:val="17"/>
                <w:szCs w:val="22"/>
                <w:lang w:eastAsia="en-US"/>
              </w:rPr>
            </w:pPr>
            <w:r w:rsidRPr="00E122C5">
              <w:rPr>
                <w:rFonts w:ascii="Times New Roman" w:eastAsia="TeXGyrePagella" w:hAnsi="Times New Roman" w:cs="TeXGyrePagella"/>
                <w:sz w:val="17"/>
                <w:szCs w:val="22"/>
                <w:lang w:eastAsia="en-US"/>
              </w:rPr>
              <w:t>Özel Eğitime İhtiyaç Duyan Bireyler</w:t>
            </w:r>
          </w:p>
          <w:p w:rsidR="00E122C5" w:rsidRPr="00E122C5" w:rsidRDefault="00E122C5" w:rsidP="00E122C5">
            <w:pPr>
              <w:widowControl w:val="0"/>
              <w:autoSpaceDE w:val="0"/>
              <w:autoSpaceDN w:val="0"/>
              <w:spacing w:after="0" w:line="244" w:lineRule="auto"/>
              <w:ind w:left="76" w:right="166"/>
              <w:rPr>
                <w:rFonts w:ascii="Times New Roman" w:eastAsia="TeXGyrePagella" w:hAnsi="Times New Roman" w:cs="TeXGyrePagella"/>
                <w:sz w:val="17"/>
                <w:szCs w:val="22"/>
                <w:lang w:eastAsia="en-US"/>
              </w:rPr>
            </w:pPr>
          </w:p>
          <w:p w:rsidR="00E122C5" w:rsidRPr="00E122C5" w:rsidRDefault="00E122C5" w:rsidP="006D665E">
            <w:pPr>
              <w:widowControl w:val="0"/>
              <w:numPr>
                <w:ilvl w:val="0"/>
                <w:numId w:val="66"/>
              </w:numPr>
              <w:tabs>
                <w:tab w:val="left" w:pos="588"/>
              </w:tabs>
              <w:autoSpaceDE w:val="0"/>
              <w:autoSpaceDN w:val="0"/>
              <w:spacing w:before="10" w:after="0" w:line="200" w:lineRule="exact"/>
              <w:ind w:right="585" w:hanging="260"/>
              <w:rPr>
                <w:rFonts w:ascii="Times New Roman" w:eastAsia="TeXGyrePagella" w:hAnsi="Times New Roman" w:cs="TeXGyrePagella"/>
                <w:sz w:val="17"/>
                <w:szCs w:val="22"/>
                <w:lang w:eastAsia="en-US"/>
              </w:rPr>
            </w:pPr>
            <w:r w:rsidRPr="00E122C5">
              <w:rPr>
                <w:rFonts w:ascii="Times New Roman" w:eastAsia="TeXGyrePagella" w:hAnsi="Times New Roman" w:cs="TeXGyrePagella"/>
                <w:sz w:val="17"/>
                <w:szCs w:val="22"/>
                <w:lang w:eastAsia="en-US"/>
              </w:rPr>
              <w:t xml:space="preserve">Rehberlik Araştırma Merkezi ve </w:t>
            </w:r>
            <w:r w:rsidRPr="00E122C5">
              <w:rPr>
                <w:rFonts w:ascii="Times New Roman" w:eastAsia="TeXGyrePagella" w:hAnsi="Times New Roman" w:cs="TeXGyrePagella"/>
                <w:spacing w:val="-3"/>
                <w:sz w:val="17"/>
                <w:szCs w:val="22"/>
                <w:lang w:eastAsia="en-US"/>
              </w:rPr>
              <w:t xml:space="preserve">Rehberlik </w:t>
            </w:r>
            <w:r w:rsidRPr="00E122C5">
              <w:rPr>
                <w:rFonts w:ascii="Times New Roman" w:eastAsia="TeXGyrePagella" w:hAnsi="Times New Roman" w:cs="TeXGyrePagella"/>
                <w:sz w:val="17"/>
                <w:szCs w:val="22"/>
                <w:lang w:eastAsia="en-US"/>
              </w:rPr>
              <w:t>Servisi çalışmalarının devamı</w:t>
            </w:r>
          </w:p>
        </w:tc>
        <w:tc>
          <w:tcPr>
            <w:tcW w:w="2380" w:type="dxa"/>
          </w:tcPr>
          <w:p w:rsidR="00E122C5" w:rsidRPr="00E122C5" w:rsidRDefault="00E122C5" w:rsidP="00E122C5">
            <w:pPr>
              <w:widowControl w:val="0"/>
              <w:autoSpaceDE w:val="0"/>
              <w:autoSpaceDN w:val="0"/>
              <w:spacing w:after="0" w:line="244" w:lineRule="auto"/>
              <w:ind w:left="76"/>
              <w:rPr>
                <w:rFonts w:ascii="Times New Roman" w:eastAsia="TeXGyrePagella" w:hAnsi="Times New Roman" w:cs="TeXGyrePagella"/>
                <w:sz w:val="17"/>
                <w:szCs w:val="22"/>
                <w:lang w:eastAsia="en-US"/>
              </w:rPr>
            </w:pPr>
            <w:r w:rsidRPr="00E122C5">
              <w:rPr>
                <w:rFonts w:ascii="Times New Roman" w:eastAsia="TeXGyrePagella" w:hAnsi="Times New Roman" w:cs="TeXGyrePagella"/>
                <w:sz w:val="17"/>
                <w:szCs w:val="22"/>
                <w:lang w:eastAsia="en-US"/>
              </w:rPr>
              <w:t>İstihdam Edilebilirlik ve Yönlendirme</w:t>
            </w:r>
          </w:p>
          <w:p w:rsidR="00E122C5" w:rsidRPr="00E122C5" w:rsidRDefault="00E122C5" w:rsidP="00E122C5">
            <w:pPr>
              <w:widowControl w:val="0"/>
              <w:autoSpaceDE w:val="0"/>
              <w:autoSpaceDN w:val="0"/>
              <w:spacing w:after="0" w:line="244" w:lineRule="auto"/>
              <w:ind w:left="76"/>
              <w:rPr>
                <w:rFonts w:ascii="Times New Roman" w:eastAsia="TeXGyrePagella" w:hAnsi="Times New Roman" w:cs="TeXGyrePagella"/>
                <w:sz w:val="17"/>
                <w:szCs w:val="22"/>
                <w:lang w:eastAsia="en-US"/>
              </w:rPr>
            </w:pPr>
          </w:p>
          <w:p w:rsidR="00E122C5" w:rsidRPr="00E122C5" w:rsidRDefault="00E122C5" w:rsidP="006D665E">
            <w:pPr>
              <w:widowControl w:val="0"/>
              <w:numPr>
                <w:ilvl w:val="0"/>
                <w:numId w:val="65"/>
              </w:numPr>
              <w:tabs>
                <w:tab w:val="left" w:pos="588"/>
              </w:tabs>
              <w:autoSpaceDE w:val="0"/>
              <w:autoSpaceDN w:val="0"/>
              <w:spacing w:before="10" w:after="0" w:line="200" w:lineRule="exact"/>
              <w:ind w:right="177" w:hanging="260"/>
              <w:rPr>
                <w:rFonts w:ascii="Times New Roman" w:eastAsia="TeXGyrePagella" w:hAnsi="Times New Roman" w:cs="TeXGyrePagella"/>
                <w:sz w:val="17"/>
                <w:szCs w:val="22"/>
                <w:lang w:eastAsia="en-US"/>
              </w:rPr>
            </w:pPr>
            <w:r w:rsidRPr="00E122C5">
              <w:rPr>
                <w:rFonts w:ascii="Times New Roman" w:eastAsia="TeXGyrePagella" w:hAnsi="Times New Roman" w:cs="TeXGyrePagella"/>
                <w:sz w:val="17"/>
                <w:szCs w:val="22"/>
                <w:lang w:eastAsia="en-US"/>
              </w:rPr>
              <w:t>Yakın çevrede bulunan bir üst eğitim- öğretim kurumlarının sayıca fazla olması</w:t>
            </w:r>
          </w:p>
        </w:tc>
        <w:tc>
          <w:tcPr>
            <w:tcW w:w="2630" w:type="dxa"/>
          </w:tcPr>
          <w:p w:rsidR="00E122C5" w:rsidRPr="00E122C5" w:rsidRDefault="00E122C5" w:rsidP="00E122C5">
            <w:pPr>
              <w:widowControl w:val="0"/>
              <w:autoSpaceDE w:val="0"/>
              <w:autoSpaceDN w:val="0"/>
              <w:spacing w:after="0" w:line="240" w:lineRule="auto"/>
              <w:rPr>
                <w:rFonts w:ascii="Times New Roman" w:eastAsia="TeXGyrePagella" w:hAnsi="Times New Roman" w:cs="TeXGyrePagella"/>
                <w:sz w:val="17"/>
                <w:szCs w:val="22"/>
                <w:lang w:eastAsia="en-US"/>
              </w:rPr>
            </w:pPr>
            <w:r w:rsidRPr="00E122C5">
              <w:rPr>
                <w:rFonts w:ascii="Times New Roman" w:eastAsia="TeXGyrePagella" w:hAnsi="Times New Roman" w:cs="TeXGyrePagella"/>
                <w:sz w:val="17"/>
                <w:szCs w:val="22"/>
                <w:lang w:eastAsia="en-US"/>
              </w:rPr>
              <w:t>Donanım</w:t>
            </w:r>
          </w:p>
          <w:p w:rsidR="00E122C5" w:rsidRPr="00E122C5" w:rsidRDefault="00E122C5" w:rsidP="00E122C5">
            <w:pPr>
              <w:widowControl w:val="0"/>
              <w:autoSpaceDE w:val="0"/>
              <w:autoSpaceDN w:val="0"/>
              <w:spacing w:after="0" w:line="240" w:lineRule="auto"/>
              <w:rPr>
                <w:rFonts w:ascii="Times New Roman" w:eastAsia="TeXGyrePagella" w:hAnsi="Times New Roman" w:cs="TeXGyrePagella"/>
                <w:sz w:val="17"/>
                <w:szCs w:val="22"/>
                <w:lang w:eastAsia="en-US"/>
              </w:rPr>
            </w:pPr>
          </w:p>
          <w:p w:rsidR="00E122C5" w:rsidRPr="00E122C5" w:rsidRDefault="00E122C5" w:rsidP="006D665E">
            <w:pPr>
              <w:widowControl w:val="0"/>
              <w:numPr>
                <w:ilvl w:val="0"/>
                <w:numId w:val="64"/>
              </w:numPr>
              <w:tabs>
                <w:tab w:val="left" w:pos="588"/>
              </w:tabs>
              <w:autoSpaceDE w:val="0"/>
              <w:autoSpaceDN w:val="0"/>
              <w:spacing w:before="5" w:after="0" w:line="240" w:lineRule="auto"/>
              <w:ind w:right="489" w:hanging="260"/>
              <w:rPr>
                <w:rFonts w:ascii="Times New Roman" w:eastAsia="TeXGyrePagella" w:hAnsi="Times New Roman" w:cs="TeXGyrePagella"/>
                <w:sz w:val="17"/>
                <w:szCs w:val="22"/>
                <w:lang w:eastAsia="en-US"/>
              </w:rPr>
            </w:pPr>
            <w:r w:rsidRPr="00E122C5">
              <w:rPr>
                <w:rFonts w:ascii="Times New Roman" w:eastAsia="TeXGyrePagella" w:hAnsi="Times New Roman" w:cs="TeXGyrePagella"/>
                <w:sz w:val="17"/>
                <w:szCs w:val="22"/>
                <w:lang w:eastAsia="en-US"/>
              </w:rPr>
              <w:t xml:space="preserve">Teknolojik </w:t>
            </w:r>
            <w:r w:rsidRPr="00E122C5">
              <w:rPr>
                <w:rFonts w:ascii="Times New Roman" w:eastAsia="TeXGyrePagella" w:hAnsi="Times New Roman" w:cs="TeXGyrePagella"/>
                <w:spacing w:val="-3"/>
                <w:sz w:val="17"/>
                <w:szCs w:val="22"/>
                <w:lang w:eastAsia="en-US"/>
              </w:rPr>
              <w:t xml:space="preserve">donanımın </w:t>
            </w:r>
            <w:r w:rsidRPr="00E122C5">
              <w:rPr>
                <w:rFonts w:ascii="Times New Roman" w:eastAsia="TeXGyrePagella" w:hAnsi="Times New Roman" w:cs="TeXGyrePagella"/>
                <w:sz w:val="17"/>
                <w:szCs w:val="22"/>
                <w:lang w:eastAsia="en-US"/>
              </w:rPr>
              <w:t>olması</w:t>
            </w:r>
          </w:p>
        </w:tc>
      </w:tr>
      <w:tr w:rsidR="00E122C5" w:rsidRPr="00E122C5" w:rsidTr="00E122C5">
        <w:trPr>
          <w:trHeight w:val="802"/>
        </w:trPr>
        <w:tc>
          <w:tcPr>
            <w:tcW w:w="2701" w:type="dxa"/>
          </w:tcPr>
          <w:p w:rsidR="00E122C5" w:rsidRPr="00E122C5" w:rsidRDefault="00E122C5" w:rsidP="00E122C5">
            <w:pPr>
              <w:widowControl w:val="0"/>
              <w:autoSpaceDE w:val="0"/>
              <w:autoSpaceDN w:val="0"/>
              <w:spacing w:after="0" w:line="240" w:lineRule="auto"/>
              <w:rPr>
                <w:rFonts w:ascii="TeXGyrePagella" w:eastAsia="TeXGyrePagella" w:hAnsi="TeXGyrePagella" w:cs="TeXGyrePagella"/>
                <w:sz w:val="14"/>
                <w:szCs w:val="22"/>
                <w:lang w:eastAsia="en-US"/>
              </w:rPr>
            </w:pPr>
          </w:p>
          <w:p w:rsidR="00E122C5" w:rsidRPr="00E122C5" w:rsidRDefault="00E122C5" w:rsidP="00E122C5">
            <w:pPr>
              <w:widowControl w:val="0"/>
              <w:autoSpaceDE w:val="0"/>
              <w:autoSpaceDN w:val="0"/>
              <w:spacing w:after="0" w:line="240" w:lineRule="auto"/>
              <w:ind w:left="76"/>
              <w:rPr>
                <w:rFonts w:ascii="Times New Roman" w:eastAsia="TeXGyrePagella" w:hAnsi="Times New Roman" w:cs="TeXGyrePagella"/>
                <w:sz w:val="17"/>
                <w:szCs w:val="22"/>
                <w:lang w:eastAsia="en-US"/>
              </w:rPr>
            </w:pPr>
            <w:r w:rsidRPr="00E122C5">
              <w:rPr>
                <w:rFonts w:ascii="Times New Roman" w:eastAsia="TeXGyrePagella" w:hAnsi="Times New Roman" w:cs="TeXGyrePagella"/>
                <w:sz w:val="17"/>
                <w:szCs w:val="22"/>
                <w:lang w:eastAsia="en-US"/>
              </w:rPr>
              <w:t>Yabancı Öğrenciler</w:t>
            </w:r>
          </w:p>
          <w:p w:rsidR="00E122C5" w:rsidRPr="00E122C5" w:rsidRDefault="00E122C5" w:rsidP="00E122C5">
            <w:pPr>
              <w:widowControl w:val="0"/>
              <w:autoSpaceDE w:val="0"/>
              <w:autoSpaceDN w:val="0"/>
              <w:spacing w:before="6" w:after="0" w:line="240" w:lineRule="auto"/>
              <w:ind w:left="336"/>
              <w:rPr>
                <w:rFonts w:ascii="Symbol" w:eastAsia="TeXGyrePagella" w:hAnsi="Symbol" w:cs="TeXGyrePagella"/>
                <w:sz w:val="17"/>
                <w:szCs w:val="22"/>
                <w:lang w:eastAsia="en-US"/>
              </w:rPr>
            </w:pPr>
            <w:r w:rsidRPr="00E122C5">
              <w:rPr>
                <w:rFonts w:ascii="Symbol" w:eastAsia="TeXGyrePagella" w:hAnsi="Symbol" w:cs="TeXGyrePagella"/>
                <w:w w:val="101"/>
                <w:sz w:val="17"/>
                <w:szCs w:val="22"/>
                <w:lang w:eastAsia="en-US"/>
              </w:rPr>
              <w:t></w:t>
            </w:r>
          </w:p>
        </w:tc>
        <w:tc>
          <w:tcPr>
            <w:tcW w:w="2380" w:type="dxa"/>
          </w:tcPr>
          <w:p w:rsidR="00E122C5" w:rsidRPr="00E122C5" w:rsidRDefault="00E122C5" w:rsidP="00E122C5">
            <w:pPr>
              <w:widowControl w:val="0"/>
              <w:autoSpaceDE w:val="0"/>
              <w:autoSpaceDN w:val="0"/>
              <w:spacing w:after="0" w:line="190" w:lineRule="exact"/>
              <w:ind w:left="76"/>
              <w:rPr>
                <w:rFonts w:ascii="Times New Roman" w:eastAsia="TeXGyrePagella" w:hAnsi="Times New Roman" w:cs="TeXGyrePagella"/>
                <w:sz w:val="17"/>
                <w:szCs w:val="22"/>
                <w:lang w:eastAsia="en-US"/>
              </w:rPr>
            </w:pPr>
            <w:r w:rsidRPr="00E122C5">
              <w:rPr>
                <w:rFonts w:ascii="Times New Roman" w:eastAsia="TeXGyrePagella" w:hAnsi="Times New Roman" w:cs="TeXGyrePagella"/>
                <w:sz w:val="17"/>
                <w:szCs w:val="22"/>
                <w:lang w:eastAsia="en-US"/>
              </w:rPr>
              <w:t>Öğretim Yöntemleri</w:t>
            </w:r>
          </w:p>
          <w:p w:rsidR="00E122C5" w:rsidRPr="00E122C5" w:rsidRDefault="00E122C5" w:rsidP="00E122C5">
            <w:pPr>
              <w:widowControl w:val="0"/>
              <w:autoSpaceDE w:val="0"/>
              <w:autoSpaceDN w:val="0"/>
              <w:spacing w:after="0" w:line="190" w:lineRule="exact"/>
              <w:ind w:left="76"/>
              <w:rPr>
                <w:rFonts w:ascii="Times New Roman" w:eastAsia="TeXGyrePagella" w:hAnsi="Times New Roman" w:cs="TeXGyrePagella"/>
                <w:sz w:val="17"/>
                <w:szCs w:val="22"/>
                <w:lang w:eastAsia="en-US"/>
              </w:rPr>
            </w:pPr>
          </w:p>
          <w:p w:rsidR="00E122C5" w:rsidRPr="00E122C5" w:rsidRDefault="00E122C5" w:rsidP="006D665E">
            <w:pPr>
              <w:widowControl w:val="0"/>
              <w:numPr>
                <w:ilvl w:val="0"/>
                <w:numId w:val="63"/>
              </w:numPr>
              <w:tabs>
                <w:tab w:val="left" w:pos="588"/>
              </w:tabs>
              <w:autoSpaceDE w:val="0"/>
              <w:autoSpaceDN w:val="0"/>
              <w:spacing w:before="5" w:after="0" w:line="240" w:lineRule="auto"/>
              <w:ind w:right="156" w:hanging="260"/>
              <w:rPr>
                <w:rFonts w:ascii="Times New Roman" w:eastAsia="TeXGyrePagella" w:hAnsi="Times New Roman" w:cs="TeXGyrePagella"/>
                <w:sz w:val="17"/>
                <w:szCs w:val="22"/>
                <w:lang w:eastAsia="en-US"/>
              </w:rPr>
            </w:pPr>
            <w:r w:rsidRPr="00E122C5">
              <w:rPr>
                <w:rFonts w:ascii="Times New Roman" w:eastAsia="TeXGyrePagella" w:hAnsi="Times New Roman" w:cs="TeXGyrePagella"/>
                <w:sz w:val="17"/>
                <w:szCs w:val="22"/>
                <w:lang w:eastAsia="en-US"/>
              </w:rPr>
              <w:t xml:space="preserve">Aktif öğrenme, grup </w:t>
            </w:r>
            <w:r w:rsidRPr="00E122C5">
              <w:rPr>
                <w:rFonts w:ascii="Times New Roman" w:eastAsia="TeXGyrePagella" w:hAnsi="Times New Roman" w:cs="TeXGyrePagella"/>
                <w:spacing w:val="-6"/>
                <w:sz w:val="17"/>
                <w:szCs w:val="22"/>
                <w:lang w:eastAsia="en-US"/>
              </w:rPr>
              <w:t xml:space="preserve">ve </w:t>
            </w:r>
            <w:r w:rsidRPr="00E122C5">
              <w:rPr>
                <w:rFonts w:ascii="Times New Roman" w:eastAsia="TeXGyrePagella" w:hAnsi="Times New Roman" w:cs="TeXGyrePagella"/>
                <w:sz w:val="17"/>
                <w:szCs w:val="22"/>
                <w:lang w:eastAsia="en-US"/>
              </w:rPr>
              <w:t>ekip çalışmaları,</w:t>
            </w:r>
          </w:p>
          <w:p w:rsidR="00E122C5" w:rsidRPr="00E122C5" w:rsidRDefault="00E122C5" w:rsidP="00E122C5">
            <w:pPr>
              <w:widowControl w:val="0"/>
              <w:autoSpaceDE w:val="0"/>
              <w:autoSpaceDN w:val="0"/>
              <w:spacing w:before="5" w:after="0" w:line="179" w:lineRule="exact"/>
              <w:ind w:left="595"/>
              <w:rPr>
                <w:rFonts w:ascii="Times New Roman" w:eastAsia="TeXGyrePagella" w:hAnsi="TeXGyrePagella" w:cs="TeXGyrePagella"/>
                <w:sz w:val="17"/>
                <w:szCs w:val="22"/>
                <w:lang w:eastAsia="en-US"/>
              </w:rPr>
            </w:pPr>
            <w:r w:rsidRPr="00E122C5">
              <w:rPr>
                <w:rFonts w:ascii="Times New Roman" w:eastAsia="TeXGyrePagella" w:hAnsi="TeXGyrePagella" w:cs="TeXGyrePagella"/>
                <w:sz w:val="17"/>
                <w:szCs w:val="22"/>
                <w:lang w:eastAsia="en-US"/>
              </w:rPr>
              <w:t>uygulama, gezi vb.</w:t>
            </w:r>
          </w:p>
        </w:tc>
        <w:tc>
          <w:tcPr>
            <w:tcW w:w="2630" w:type="dxa"/>
          </w:tcPr>
          <w:p w:rsidR="00E122C5" w:rsidRPr="00E122C5" w:rsidRDefault="00E122C5" w:rsidP="00E122C5">
            <w:pPr>
              <w:widowControl w:val="0"/>
              <w:autoSpaceDE w:val="0"/>
              <w:autoSpaceDN w:val="0"/>
              <w:spacing w:after="0" w:line="240" w:lineRule="auto"/>
              <w:rPr>
                <w:rFonts w:ascii="Times New Roman" w:eastAsia="TeXGyrePagella" w:hAnsi="TeXGyrePagella" w:cs="TeXGyrePagella"/>
                <w:sz w:val="17"/>
                <w:szCs w:val="22"/>
                <w:lang w:eastAsia="en-US"/>
              </w:rPr>
            </w:pPr>
            <w:r w:rsidRPr="00E122C5">
              <w:rPr>
                <w:rFonts w:ascii="Times New Roman" w:eastAsia="TeXGyrePagella" w:hAnsi="TeXGyrePagella" w:cs="TeXGyrePagella"/>
                <w:sz w:val="17"/>
                <w:szCs w:val="22"/>
                <w:lang w:eastAsia="en-US"/>
              </w:rPr>
              <w:t>Temizlik, Hijyen</w:t>
            </w:r>
          </w:p>
          <w:p w:rsidR="00E122C5" w:rsidRPr="00E122C5" w:rsidRDefault="00E122C5" w:rsidP="00E122C5">
            <w:pPr>
              <w:widowControl w:val="0"/>
              <w:autoSpaceDE w:val="0"/>
              <w:autoSpaceDN w:val="0"/>
              <w:spacing w:before="6" w:after="0" w:line="240" w:lineRule="auto"/>
              <w:ind w:left="336"/>
              <w:rPr>
                <w:rFonts w:ascii="Symbol" w:eastAsia="TeXGyrePagella" w:hAnsi="Symbol" w:cs="TeXGyrePagella"/>
                <w:sz w:val="17"/>
                <w:szCs w:val="22"/>
                <w:lang w:eastAsia="en-US"/>
              </w:rPr>
            </w:pPr>
            <w:r w:rsidRPr="00E122C5">
              <w:rPr>
                <w:rFonts w:ascii="Symbol" w:eastAsia="TeXGyrePagella" w:hAnsi="Symbol" w:cs="TeXGyrePagella"/>
                <w:w w:val="101"/>
                <w:sz w:val="17"/>
                <w:szCs w:val="22"/>
                <w:lang w:eastAsia="en-US"/>
              </w:rPr>
              <w:t></w:t>
            </w:r>
          </w:p>
        </w:tc>
      </w:tr>
      <w:tr w:rsidR="00E122C5" w:rsidRPr="00E122C5" w:rsidTr="00E122C5">
        <w:trPr>
          <w:trHeight w:val="817"/>
        </w:trPr>
        <w:tc>
          <w:tcPr>
            <w:tcW w:w="2701" w:type="dxa"/>
          </w:tcPr>
          <w:p w:rsidR="00E122C5" w:rsidRPr="00E122C5" w:rsidRDefault="00E122C5" w:rsidP="00E122C5">
            <w:pPr>
              <w:widowControl w:val="0"/>
              <w:autoSpaceDE w:val="0"/>
              <w:autoSpaceDN w:val="0"/>
              <w:spacing w:before="9" w:after="0" w:line="240" w:lineRule="auto"/>
              <w:rPr>
                <w:rFonts w:ascii="TeXGyrePagella" w:eastAsia="TeXGyrePagella" w:hAnsi="TeXGyrePagella" w:cs="TeXGyrePagella"/>
                <w:sz w:val="14"/>
                <w:szCs w:val="22"/>
                <w:lang w:eastAsia="en-US"/>
              </w:rPr>
            </w:pPr>
          </w:p>
          <w:p w:rsidR="00E122C5" w:rsidRPr="00E122C5" w:rsidRDefault="00E122C5" w:rsidP="00E122C5">
            <w:pPr>
              <w:widowControl w:val="0"/>
              <w:autoSpaceDE w:val="0"/>
              <w:autoSpaceDN w:val="0"/>
              <w:spacing w:before="1" w:after="0" w:line="240" w:lineRule="auto"/>
              <w:ind w:left="76"/>
              <w:rPr>
                <w:rFonts w:ascii="Times New Roman" w:eastAsia="TeXGyrePagella" w:hAnsi="Times New Roman" w:cs="TeXGyrePagella"/>
                <w:sz w:val="17"/>
                <w:szCs w:val="22"/>
                <w:lang w:eastAsia="en-US"/>
              </w:rPr>
            </w:pPr>
            <w:r w:rsidRPr="00E122C5">
              <w:rPr>
                <w:rFonts w:ascii="Times New Roman" w:eastAsia="TeXGyrePagella" w:hAnsi="Times New Roman" w:cs="TeXGyrePagella"/>
                <w:sz w:val="17"/>
                <w:szCs w:val="22"/>
                <w:lang w:eastAsia="en-US"/>
              </w:rPr>
              <w:t>Hayat boyu Öğrenme</w:t>
            </w:r>
          </w:p>
          <w:p w:rsidR="00E122C5" w:rsidRPr="00E122C5" w:rsidRDefault="00E122C5" w:rsidP="00E122C5">
            <w:pPr>
              <w:widowControl w:val="0"/>
              <w:autoSpaceDE w:val="0"/>
              <w:autoSpaceDN w:val="0"/>
              <w:spacing w:before="5" w:after="0" w:line="240" w:lineRule="auto"/>
              <w:ind w:left="336"/>
              <w:rPr>
                <w:rFonts w:ascii="Symbol" w:eastAsia="TeXGyrePagella" w:hAnsi="Symbol" w:cs="TeXGyrePagella"/>
                <w:sz w:val="17"/>
                <w:szCs w:val="22"/>
                <w:lang w:eastAsia="en-US"/>
              </w:rPr>
            </w:pPr>
            <w:r w:rsidRPr="00E122C5">
              <w:rPr>
                <w:rFonts w:ascii="Symbol" w:eastAsia="TeXGyrePagella" w:hAnsi="Symbol" w:cs="TeXGyrePagella"/>
                <w:w w:val="101"/>
                <w:sz w:val="17"/>
                <w:szCs w:val="22"/>
                <w:lang w:eastAsia="en-US"/>
              </w:rPr>
              <w:t></w:t>
            </w:r>
          </w:p>
        </w:tc>
        <w:tc>
          <w:tcPr>
            <w:tcW w:w="2380" w:type="dxa"/>
          </w:tcPr>
          <w:p w:rsidR="00E122C5" w:rsidRPr="00E122C5" w:rsidRDefault="00E122C5" w:rsidP="00E122C5">
            <w:pPr>
              <w:widowControl w:val="0"/>
              <w:autoSpaceDE w:val="0"/>
              <w:autoSpaceDN w:val="0"/>
              <w:spacing w:after="0" w:line="193" w:lineRule="exact"/>
              <w:ind w:left="76"/>
              <w:rPr>
                <w:rFonts w:ascii="Times New Roman" w:eastAsia="TeXGyrePagella" w:hAnsi="Times New Roman" w:cs="TeXGyrePagella"/>
                <w:sz w:val="17"/>
                <w:szCs w:val="22"/>
                <w:lang w:eastAsia="en-US"/>
              </w:rPr>
            </w:pPr>
            <w:r w:rsidRPr="00E122C5">
              <w:rPr>
                <w:rFonts w:ascii="Times New Roman" w:eastAsia="TeXGyrePagella" w:hAnsi="Times New Roman" w:cs="TeXGyrePagella"/>
                <w:sz w:val="17"/>
                <w:szCs w:val="22"/>
                <w:lang w:eastAsia="en-US"/>
              </w:rPr>
              <w:t>Ders araç gereçleri</w:t>
            </w:r>
          </w:p>
          <w:p w:rsidR="00E122C5" w:rsidRPr="00E122C5" w:rsidRDefault="00E122C5" w:rsidP="00E122C5">
            <w:pPr>
              <w:widowControl w:val="0"/>
              <w:autoSpaceDE w:val="0"/>
              <w:autoSpaceDN w:val="0"/>
              <w:spacing w:after="0" w:line="193" w:lineRule="exact"/>
              <w:ind w:left="76"/>
              <w:rPr>
                <w:rFonts w:ascii="Times New Roman" w:eastAsia="TeXGyrePagella" w:hAnsi="Times New Roman" w:cs="TeXGyrePagella"/>
                <w:sz w:val="17"/>
                <w:szCs w:val="22"/>
                <w:lang w:eastAsia="en-US"/>
              </w:rPr>
            </w:pPr>
          </w:p>
          <w:p w:rsidR="00E122C5" w:rsidRPr="00E122C5" w:rsidRDefault="00E122C5" w:rsidP="006D665E">
            <w:pPr>
              <w:widowControl w:val="0"/>
              <w:numPr>
                <w:ilvl w:val="0"/>
                <w:numId w:val="62"/>
              </w:numPr>
              <w:tabs>
                <w:tab w:val="left" w:pos="588"/>
              </w:tabs>
              <w:autoSpaceDE w:val="0"/>
              <w:autoSpaceDN w:val="0"/>
              <w:spacing w:before="5" w:after="0" w:line="240" w:lineRule="auto"/>
              <w:rPr>
                <w:rFonts w:ascii="Times New Roman" w:eastAsia="TeXGyrePagella" w:hAnsi="Times New Roman" w:cs="TeXGyrePagella"/>
                <w:sz w:val="17"/>
                <w:szCs w:val="22"/>
                <w:lang w:eastAsia="en-US"/>
              </w:rPr>
            </w:pPr>
            <w:r w:rsidRPr="00E122C5">
              <w:rPr>
                <w:rFonts w:ascii="Times New Roman" w:eastAsia="TeXGyrePagella" w:hAnsi="Times New Roman" w:cs="TeXGyrePagella"/>
                <w:sz w:val="17"/>
                <w:szCs w:val="22"/>
                <w:lang w:eastAsia="en-US"/>
              </w:rPr>
              <w:t>Harita, afiş ve levhalar</w:t>
            </w:r>
          </w:p>
          <w:p w:rsidR="00E122C5" w:rsidRPr="00E122C5" w:rsidRDefault="00E122C5" w:rsidP="006D665E">
            <w:pPr>
              <w:widowControl w:val="0"/>
              <w:numPr>
                <w:ilvl w:val="0"/>
                <w:numId w:val="62"/>
              </w:numPr>
              <w:tabs>
                <w:tab w:val="left" w:pos="588"/>
              </w:tabs>
              <w:autoSpaceDE w:val="0"/>
              <w:autoSpaceDN w:val="0"/>
              <w:spacing w:before="3" w:after="0" w:line="190" w:lineRule="atLeast"/>
              <w:ind w:right="543" w:hanging="260"/>
              <w:rPr>
                <w:rFonts w:ascii="Times New Roman" w:eastAsia="TeXGyrePagella" w:hAnsi="Times New Roman" w:cs="TeXGyrePagella"/>
                <w:sz w:val="17"/>
                <w:szCs w:val="22"/>
                <w:lang w:eastAsia="en-US"/>
              </w:rPr>
            </w:pPr>
            <w:r w:rsidRPr="00E122C5">
              <w:rPr>
                <w:rFonts w:ascii="Times New Roman" w:eastAsia="TeXGyrePagella" w:hAnsi="Times New Roman" w:cs="TeXGyrePagella"/>
                <w:sz w:val="17"/>
                <w:szCs w:val="22"/>
                <w:lang w:eastAsia="en-US"/>
              </w:rPr>
              <w:t xml:space="preserve">Geometri ve </w:t>
            </w:r>
            <w:r w:rsidRPr="00E122C5">
              <w:rPr>
                <w:rFonts w:ascii="Times New Roman" w:eastAsia="TeXGyrePagella" w:hAnsi="Times New Roman" w:cs="TeXGyrePagella"/>
                <w:spacing w:val="-4"/>
                <w:sz w:val="17"/>
                <w:szCs w:val="22"/>
                <w:lang w:eastAsia="en-US"/>
              </w:rPr>
              <w:t xml:space="preserve">kesir </w:t>
            </w:r>
            <w:r w:rsidRPr="00E122C5">
              <w:rPr>
                <w:rFonts w:ascii="Times New Roman" w:eastAsia="TeXGyrePagella" w:hAnsi="Times New Roman" w:cs="TeXGyrePagella"/>
                <w:sz w:val="17"/>
                <w:szCs w:val="22"/>
                <w:lang w:eastAsia="en-US"/>
              </w:rPr>
              <w:t>takımları vb.</w:t>
            </w:r>
          </w:p>
        </w:tc>
        <w:tc>
          <w:tcPr>
            <w:tcW w:w="2630" w:type="dxa"/>
          </w:tcPr>
          <w:p w:rsidR="00E122C5" w:rsidRPr="00E122C5" w:rsidRDefault="00E122C5" w:rsidP="00E122C5">
            <w:pPr>
              <w:widowControl w:val="0"/>
              <w:autoSpaceDE w:val="0"/>
              <w:autoSpaceDN w:val="0"/>
              <w:spacing w:after="0" w:line="193" w:lineRule="exact"/>
              <w:ind w:left="76"/>
              <w:rPr>
                <w:rFonts w:ascii="Times New Roman" w:eastAsia="TeXGyrePagella" w:hAnsi="Times New Roman" w:cs="TeXGyrePagella"/>
                <w:sz w:val="17"/>
                <w:szCs w:val="22"/>
                <w:lang w:eastAsia="en-US"/>
              </w:rPr>
            </w:pPr>
            <w:r w:rsidRPr="00E122C5">
              <w:rPr>
                <w:rFonts w:ascii="Times New Roman" w:eastAsia="TeXGyrePagella" w:hAnsi="Times New Roman" w:cs="TeXGyrePagella"/>
                <w:sz w:val="17"/>
                <w:szCs w:val="22"/>
                <w:lang w:eastAsia="en-US"/>
              </w:rPr>
              <w:t>İş Güvenliği, Okul Güvenliği</w:t>
            </w:r>
          </w:p>
          <w:p w:rsidR="00E122C5" w:rsidRPr="00E122C5" w:rsidRDefault="00E122C5" w:rsidP="00E122C5">
            <w:pPr>
              <w:widowControl w:val="0"/>
              <w:autoSpaceDE w:val="0"/>
              <w:autoSpaceDN w:val="0"/>
              <w:spacing w:after="0" w:line="193" w:lineRule="exact"/>
              <w:ind w:left="76"/>
              <w:rPr>
                <w:rFonts w:ascii="Times New Roman" w:eastAsia="TeXGyrePagella" w:hAnsi="Times New Roman" w:cs="TeXGyrePagella"/>
                <w:sz w:val="17"/>
                <w:szCs w:val="22"/>
                <w:lang w:eastAsia="en-US"/>
              </w:rPr>
            </w:pPr>
          </w:p>
          <w:p w:rsidR="00E122C5" w:rsidRPr="00E122C5" w:rsidRDefault="00E122C5" w:rsidP="006D665E">
            <w:pPr>
              <w:widowControl w:val="0"/>
              <w:numPr>
                <w:ilvl w:val="0"/>
                <w:numId w:val="61"/>
              </w:numPr>
              <w:tabs>
                <w:tab w:val="left" w:pos="588"/>
              </w:tabs>
              <w:autoSpaceDE w:val="0"/>
              <w:autoSpaceDN w:val="0"/>
              <w:spacing w:before="5" w:after="0" w:line="240" w:lineRule="auto"/>
              <w:rPr>
                <w:rFonts w:ascii="Times New Roman" w:eastAsia="TeXGyrePagella" w:hAnsi="Times New Roman" w:cs="TeXGyrePagella"/>
                <w:sz w:val="17"/>
                <w:szCs w:val="22"/>
                <w:lang w:eastAsia="en-US"/>
              </w:rPr>
            </w:pPr>
            <w:r w:rsidRPr="00E122C5">
              <w:rPr>
                <w:rFonts w:ascii="Times New Roman" w:eastAsia="TeXGyrePagella" w:hAnsi="Times New Roman" w:cs="TeXGyrePagella"/>
                <w:sz w:val="17"/>
                <w:szCs w:val="22"/>
                <w:lang w:eastAsia="en-US"/>
              </w:rPr>
              <w:t>İş güvenliği planın olması</w:t>
            </w:r>
          </w:p>
          <w:p w:rsidR="00E122C5" w:rsidRPr="00E122C5" w:rsidRDefault="00E122C5" w:rsidP="006D665E">
            <w:pPr>
              <w:widowControl w:val="0"/>
              <w:numPr>
                <w:ilvl w:val="0"/>
                <w:numId w:val="61"/>
              </w:numPr>
              <w:tabs>
                <w:tab w:val="left" w:pos="588"/>
              </w:tabs>
              <w:autoSpaceDE w:val="0"/>
              <w:autoSpaceDN w:val="0"/>
              <w:spacing w:before="3" w:after="0" w:line="190" w:lineRule="atLeast"/>
              <w:ind w:right="136" w:hanging="260"/>
              <w:rPr>
                <w:rFonts w:ascii="Times New Roman" w:eastAsia="TeXGyrePagella" w:hAnsi="Times New Roman" w:cs="TeXGyrePagella"/>
                <w:sz w:val="17"/>
                <w:szCs w:val="22"/>
                <w:lang w:eastAsia="en-US"/>
              </w:rPr>
            </w:pPr>
            <w:r w:rsidRPr="00E122C5">
              <w:rPr>
                <w:rFonts w:ascii="Times New Roman" w:eastAsia="TeXGyrePagella" w:hAnsi="Times New Roman" w:cs="TeXGyrePagella"/>
                <w:sz w:val="17"/>
                <w:szCs w:val="22"/>
                <w:lang w:eastAsia="en-US"/>
              </w:rPr>
              <w:t>Okul güvenlik personelinin bulunması</w:t>
            </w:r>
          </w:p>
        </w:tc>
      </w:tr>
      <w:tr w:rsidR="00E122C5" w:rsidRPr="00E122C5" w:rsidTr="00E122C5">
        <w:trPr>
          <w:trHeight w:val="807"/>
        </w:trPr>
        <w:tc>
          <w:tcPr>
            <w:tcW w:w="2701" w:type="dxa"/>
          </w:tcPr>
          <w:p w:rsidR="00E122C5" w:rsidRPr="00E122C5" w:rsidRDefault="00E122C5" w:rsidP="00E122C5">
            <w:pPr>
              <w:widowControl w:val="0"/>
              <w:autoSpaceDE w:val="0"/>
              <w:autoSpaceDN w:val="0"/>
              <w:spacing w:after="0" w:line="240" w:lineRule="auto"/>
              <w:rPr>
                <w:rFonts w:ascii="Times New Roman" w:eastAsia="TeXGyrePagella" w:hAnsi="TeXGyrePagella" w:cs="TeXGyrePagella"/>
                <w:sz w:val="16"/>
                <w:szCs w:val="22"/>
                <w:lang w:eastAsia="en-US"/>
              </w:rPr>
            </w:pPr>
          </w:p>
        </w:tc>
        <w:tc>
          <w:tcPr>
            <w:tcW w:w="2380" w:type="dxa"/>
          </w:tcPr>
          <w:p w:rsidR="00E122C5" w:rsidRPr="00E122C5" w:rsidRDefault="00E122C5" w:rsidP="00E122C5">
            <w:pPr>
              <w:widowControl w:val="0"/>
              <w:autoSpaceDE w:val="0"/>
              <w:autoSpaceDN w:val="0"/>
              <w:spacing w:after="0" w:line="240" w:lineRule="auto"/>
              <w:rPr>
                <w:rFonts w:ascii="Times New Roman" w:eastAsia="TeXGyrePagella" w:hAnsi="TeXGyrePagella" w:cs="TeXGyrePagella"/>
                <w:sz w:val="16"/>
                <w:szCs w:val="22"/>
                <w:lang w:eastAsia="en-US"/>
              </w:rPr>
            </w:pPr>
          </w:p>
        </w:tc>
        <w:tc>
          <w:tcPr>
            <w:tcW w:w="2630" w:type="dxa"/>
          </w:tcPr>
          <w:p w:rsidR="00E122C5" w:rsidRPr="00E122C5" w:rsidRDefault="00E122C5" w:rsidP="00E122C5">
            <w:pPr>
              <w:widowControl w:val="0"/>
              <w:autoSpaceDE w:val="0"/>
              <w:autoSpaceDN w:val="0"/>
              <w:spacing w:after="0" w:line="195" w:lineRule="exact"/>
              <w:ind w:left="76"/>
              <w:rPr>
                <w:rFonts w:ascii="Times New Roman" w:eastAsia="TeXGyrePagella" w:hAnsi="Times New Roman" w:cs="TeXGyrePagella"/>
                <w:sz w:val="17"/>
                <w:szCs w:val="22"/>
                <w:lang w:eastAsia="en-US"/>
              </w:rPr>
            </w:pPr>
            <w:r w:rsidRPr="00E122C5">
              <w:rPr>
                <w:rFonts w:ascii="Times New Roman" w:eastAsia="TeXGyrePagella" w:hAnsi="Times New Roman" w:cs="TeXGyrePagella"/>
                <w:sz w:val="17"/>
                <w:szCs w:val="22"/>
                <w:lang w:eastAsia="en-US"/>
              </w:rPr>
              <w:t>Taşıma ve servis</w:t>
            </w:r>
          </w:p>
          <w:p w:rsidR="00E122C5" w:rsidRPr="00E122C5" w:rsidRDefault="00E122C5" w:rsidP="00E122C5">
            <w:pPr>
              <w:widowControl w:val="0"/>
              <w:autoSpaceDE w:val="0"/>
              <w:autoSpaceDN w:val="0"/>
              <w:spacing w:after="0" w:line="195" w:lineRule="exact"/>
              <w:ind w:left="76"/>
              <w:rPr>
                <w:rFonts w:ascii="Times New Roman" w:eastAsia="TeXGyrePagella" w:hAnsi="Times New Roman" w:cs="TeXGyrePagella"/>
                <w:sz w:val="17"/>
                <w:szCs w:val="22"/>
                <w:lang w:eastAsia="en-US"/>
              </w:rPr>
            </w:pPr>
          </w:p>
          <w:p w:rsidR="00E122C5" w:rsidRPr="00E122C5" w:rsidRDefault="00E122C5" w:rsidP="006D665E">
            <w:pPr>
              <w:widowControl w:val="0"/>
              <w:numPr>
                <w:ilvl w:val="0"/>
                <w:numId w:val="60"/>
              </w:numPr>
              <w:tabs>
                <w:tab w:val="left" w:pos="588"/>
              </w:tabs>
              <w:autoSpaceDE w:val="0"/>
              <w:autoSpaceDN w:val="0"/>
              <w:spacing w:before="5" w:after="0" w:line="240" w:lineRule="auto"/>
              <w:rPr>
                <w:rFonts w:ascii="Times New Roman" w:eastAsia="TeXGyrePagella" w:hAnsi="Times New Roman" w:cs="TeXGyrePagella"/>
                <w:sz w:val="17"/>
                <w:szCs w:val="22"/>
                <w:lang w:eastAsia="en-US"/>
              </w:rPr>
            </w:pPr>
            <w:r w:rsidRPr="00E122C5">
              <w:rPr>
                <w:rFonts w:ascii="Times New Roman" w:eastAsia="TeXGyrePagella" w:hAnsi="Times New Roman" w:cs="TeXGyrePagella"/>
                <w:sz w:val="17"/>
                <w:szCs w:val="22"/>
                <w:lang w:eastAsia="en-US"/>
              </w:rPr>
              <w:t>Okulda  servis</w:t>
            </w:r>
          </w:p>
          <w:p w:rsidR="00E122C5" w:rsidRPr="00E122C5" w:rsidRDefault="00E122C5" w:rsidP="00E122C5">
            <w:pPr>
              <w:widowControl w:val="0"/>
              <w:autoSpaceDE w:val="0"/>
              <w:autoSpaceDN w:val="0"/>
              <w:spacing w:after="0" w:line="200" w:lineRule="exact"/>
              <w:ind w:left="596"/>
              <w:rPr>
                <w:rFonts w:ascii="Times New Roman" w:eastAsia="TeXGyrePagella" w:hAnsi="Times New Roman" w:cs="TeXGyrePagella"/>
                <w:sz w:val="17"/>
                <w:szCs w:val="22"/>
                <w:lang w:eastAsia="en-US"/>
              </w:rPr>
            </w:pPr>
            <w:r w:rsidRPr="00E122C5">
              <w:rPr>
                <w:rFonts w:ascii="Times New Roman" w:eastAsia="TeXGyrePagella" w:hAnsi="Times New Roman" w:cs="TeXGyrePagella"/>
                <w:sz w:val="17"/>
                <w:szCs w:val="22"/>
                <w:lang w:eastAsia="en-US"/>
              </w:rPr>
              <w:t>taşımacılığının yapılıyor olması</w:t>
            </w:r>
          </w:p>
        </w:tc>
      </w:tr>
    </w:tbl>
    <w:p w:rsidR="00E122C5" w:rsidRPr="00E122C5" w:rsidRDefault="00E122C5" w:rsidP="00E122C5">
      <w:pPr>
        <w:spacing w:after="200" w:line="276" w:lineRule="auto"/>
        <w:rPr>
          <w:rFonts w:ascii="Times New Roman" w:eastAsiaTheme="minorEastAsia" w:hAnsi="Times New Roman"/>
          <w:sz w:val="20"/>
          <w:szCs w:val="20"/>
          <w:lang w:val="en-US" w:eastAsia="en-US"/>
        </w:rPr>
      </w:pPr>
    </w:p>
    <w:p w:rsidR="00E122C5" w:rsidRPr="00E122C5" w:rsidRDefault="00E122C5" w:rsidP="00E122C5">
      <w:pPr>
        <w:spacing w:after="200" w:line="276" w:lineRule="auto"/>
        <w:rPr>
          <w:rFonts w:ascii="Times New Roman" w:eastAsiaTheme="minorEastAsia" w:hAnsi="Times New Roman"/>
          <w:sz w:val="20"/>
          <w:szCs w:val="20"/>
          <w:lang w:val="en-US" w:eastAsia="en-US"/>
        </w:rPr>
      </w:pPr>
    </w:p>
    <w:p w:rsidR="00E122C5" w:rsidRPr="00E122C5" w:rsidRDefault="00E122C5" w:rsidP="00E122C5">
      <w:pPr>
        <w:spacing w:after="200" w:line="276" w:lineRule="auto"/>
        <w:rPr>
          <w:rFonts w:ascii="Times New Roman" w:eastAsiaTheme="minorEastAsia" w:hAnsi="Times New Roman"/>
          <w:sz w:val="20"/>
          <w:szCs w:val="20"/>
          <w:lang w:val="en-US" w:eastAsia="en-US"/>
        </w:rPr>
      </w:pPr>
      <w:r w:rsidRPr="00E122C5">
        <w:rPr>
          <w:rFonts w:ascii="Times New Roman" w:eastAsiaTheme="minorEastAsia" w:hAnsi="Times New Roman"/>
          <w:sz w:val="20"/>
          <w:szCs w:val="20"/>
          <w:lang w:val="en-US" w:eastAsia="en-US"/>
        </w:rPr>
        <w:br w:type="page"/>
      </w:r>
    </w:p>
    <w:tbl>
      <w:tblPr>
        <w:tblpPr w:leftFromText="180" w:rightFromText="180" w:vertAnchor="text" w:tblpY="1"/>
        <w:tblOverlap w:val="never"/>
        <w:tblW w:w="0" w:type="auto"/>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108"/>
        <w:gridCol w:w="7098"/>
      </w:tblGrid>
      <w:tr w:rsidR="00E122C5" w:rsidRPr="00E122C5" w:rsidTr="00E122C5">
        <w:trPr>
          <w:trHeight w:val="372"/>
        </w:trPr>
        <w:tc>
          <w:tcPr>
            <w:tcW w:w="7717" w:type="dxa"/>
            <w:gridSpan w:val="3"/>
          </w:tcPr>
          <w:p w:rsidR="00E122C5" w:rsidRPr="00E122C5" w:rsidRDefault="00E122C5" w:rsidP="00E122C5">
            <w:pPr>
              <w:widowControl w:val="0"/>
              <w:autoSpaceDE w:val="0"/>
              <w:autoSpaceDN w:val="0"/>
              <w:spacing w:after="0" w:line="169" w:lineRule="exact"/>
              <w:ind w:left="118"/>
              <w:rPr>
                <w:rFonts w:ascii="TeXGyrePagella" w:eastAsia="TeXGyrePagella" w:hAnsi="TeXGyrePagella" w:cs="TeXGyrePagella"/>
                <w:sz w:val="20"/>
                <w:szCs w:val="20"/>
                <w:lang w:eastAsia="en-US"/>
              </w:rPr>
            </w:pPr>
          </w:p>
          <w:p w:rsidR="00E122C5" w:rsidRPr="00E122C5" w:rsidRDefault="00E122C5" w:rsidP="00E122C5">
            <w:pPr>
              <w:widowControl w:val="0"/>
              <w:autoSpaceDE w:val="0"/>
              <w:autoSpaceDN w:val="0"/>
              <w:spacing w:after="0" w:line="169" w:lineRule="exact"/>
              <w:ind w:left="118"/>
              <w:rPr>
                <w:rFonts w:ascii="TeXGyrePagella" w:eastAsia="TeXGyrePagella" w:hAnsi="TeXGyrePagella" w:cs="TeXGyrePagella"/>
                <w:sz w:val="20"/>
                <w:szCs w:val="20"/>
                <w:lang w:eastAsia="en-US"/>
              </w:rPr>
            </w:pPr>
            <w:r w:rsidRPr="00E122C5">
              <w:rPr>
                <w:rFonts w:ascii="TeXGyrePagella" w:eastAsia="TeXGyrePagella" w:hAnsi="TeXGyrePagella" w:cs="TeXGyrePagella"/>
                <w:sz w:val="20"/>
                <w:szCs w:val="20"/>
                <w:lang w:eastAsia="en-US"/>
              </w:rPr>
              <w:t>1.TEMA: EĞİTİM VE ÖĞRETİME ERİŞİM</w:t>
            </w:r>
          </w:p>
        </w:tc>
      </w:tr>
      <w:tr w:rsidR="00E122C5" w:rsidRPr="00E122C5" w:rsidTr="00E122C5">
        <w:trPr>
          <w:trHeight w:val="372"/>
        </w:trPr>
        <w:tc>
          <w:tcPr>
            <w:tcW w:w="619" w:type="dxa"/>
            <w:gridSpan w:val="2"/>
          </w:tcPr>
          <w:p w:rsidR="00E122C5" w:rsidRPr="00E122C5" w:rsidRDefault="00E122C5" w:rsidP="00E122C5">
            <w:pPr>
              <w:widowControl w:val="0"/>
              <w:autoSpaceDE w:val="0"/>
              <w:autoSpaceDN w:val="0"/>
              <w:spacing w:after="0" w:line="185" w:lineRule="exact"/>
              <w:ind w:left="5"/>
              <w:jc w:val="center"/>
              <w:rPr>
                <w:rFonts w:ascii="TeXGyrePagella" w:eastAsia="TeXGyrePagella" w:hAnsi="TeXGyrePagella" w:cs="TeXGyrePagella"/>
                <w:sz w:val="20"/>
                <w:szCs w:val="20"/>
                <w:lang w:eastAsia="en-US"/>
              </w:rPr>
            </w:pPr>
            <w:r w:rsidRPr="00E122C5">
              <w:rPr>
                <w:rFonts w:ascii="TeXGyrePagella" w:eastAsia="TeXGyrePagella" w:hAnsi="TeXGyrePagella" w:cs="TeXGyrePagella"/>
                <w:w w:val="101"/>
                <w:sz w:val="20"/>
                <w:szCs w:val="20"/>
                <w:lang w:eastAsia="en-US"/>
              </w:rPr>
              <w:t>1</w:t>
            </w:r>
          </w:p>
        </w:tc>
        <w:tc>
          <w:tcPr>
            <w:tcW w:w="7098" w:type="dxa"/>
          </w:tcPr>
          <w:p w:rsidR="00E122C5" w:rsidRPr="00E122C5" w:rsidRDefault="00E122C5" w:rsidP="00E122C5">
            <w:pPr>
              <w:widowControl w:val="0"/>
              <w:autoSpaceDE w:val="0"/>
              <w:autoSpaceDN w:val="0"/>
              <w:spacing w:after="0" w:line="185" w:lineRule="exact"/>
              <w:ind w:left="75"/>
              <w:rPr>
                <w:rFonts w:ascii="TeXGyrePagella" w:eastAsia="TeXGyrePagella" w:hAnsi="TeXGyrePagella" w:cs="TeXGyrePagella"/>
                <w:sz w:val="20"/>
                <w:szCs w:val="20"/>
                <w:lang w:eastAsia="en-US"/>
              </w:rPr>
            </w:pPr>
            <w:r w:rsidRPr="00E122C5">
              <w:rPr>
                <w:rFonts w:ascii="TeXGyrePagella" w:eastAsia="TeXGyrePagella" w:hAnsi="TeXGyrePagella" w:cs="TeXGyrePagella"/>
                <w:sz w:val="20"/>
                <w:szCs w:val="20"/>
                <w:lang w:eastAsia="en-US"/>
              </w:rPr>
              <w:t>Okul öncesi eğitimde okullaşma</w:t>
            </w:r>
          </w:p>
        </w:tc>
      </w:tr>
      <w:tr w:rsidR="00E122C5" w:rsidRPr="00E122C5" w:rsidTr="00E122C5">
        <w:trPr>
          <w:trHeight w:val="372"/>
        </w:trPr>
        <w:tc>
          <w:tcPr>
            <w:tcW w:w="619" w:type="dxa"/>
            <w:gridSpan w:val="2"/>
          </w:tcPr>
          <w:p w:rsidR="00E122C5" w:rsidRPr="00E122C5" w:rsidRDefault="00E122C5" w:rsidP="00E122C5">
            <w:pPr>
              <w:widowControl w:val="0"/>
              <w:autoSpaceDE w:val="0"/>
              <w:autoSpaceDN w:val="0"/>
              <w:spacing w:after="0" w:line="187" w:lineRule="exact"/>
              <w:ind w:left="5"/>
              <w:jc w:val="center"/>
              <w:rPr>
                <w:rFonts w:ascii="TeXGyrePagella" w:eastAsia="TeXGyrePagella" w:hAnsi="TeXGyrePagella" w:cs="TeXGyrePagella"/>
                <w:sz w:val="20"/>
                <w:szCs w:val="20"/>
                <w:lang w:eastAsia="en-US"/>
              </w:rPr>
            </w:pPr>
            <w:r w:rsidRPr="00E122C5">
              <w:rPr>
                <w:rFonts w:ascii="TeXGyrePagella" w:eastAsia="TeXGyrePagella" w:hAnsi="TeXGyrePagella" w:cs="TeXGyrePagella"/>
                <w:w w:val="101"/>
                <w:sz w:val="20"/>
                <w:szCs w:val="20"/>
                <w:lang w:eastAsia="en-US"/>
              </w:rPr>
              <w:t>2</w:t>
            </w:r>
          </w:p>
        </w:tc>
        <w:tc>
          <w:tcPr>
            <w:tcW w:w="7098" w:type="dxa"/>
          </w:tcPr>
          <w:p w:rsidR="00E122C5" w:rsidRPr="00E122C5" w:rsidRDefault="00E122C5" w:rsidP="00E122C5">
            <w:pPr>
              <w:widowControl w:val="0"/>
              <w:autoSpaceDE w:val="0"/>
              <w:autoSpaceDN w:val="0"/>
              <w:spacing w:after="0" w:line="187" w:lineRule="exact"/>
              <w:ind w:left="75"/>
              <w:rPr>
                <w:rFonts w:ascii="TeXGyrePagella" w:eastAsia="TeXGyrePagella" w:hAnsi="TeXGyrePagella" w:cs="TeXGyrePagella"/>
                <w:sz w:val="20"/>
                <w:szCs w:val="20"/>
                <w:lang w:eastAsia="en-US"/>
              </w:rPr>
            </w:pPr>
            <w:r w:rsidRPr="00E122C5">
              <w:rPr>
                <w:rFonts w:ascii="TeXGyrePagella" w:eastAsia="TeXGyrePagella" w:hAnsi="TeXGyrePagella" w:cs="TeXGyrePagella"/>
                <w:sz w:val="20"/>
                <w:szCs w:val="20"/>
                <w:lang w:eastAsia="en-US"/>
              </w:rPr>
              <w:t>Eğitim öğretimi tamamlama</w:t>
            </w:r>
          </w:p>
        </w:tc>
      </w:tr>
      <w:tr w:rsidR="00E122C5" w:rsidRPr="00E122C5" w:rsidTr="00E122C5">
        <w:trPr>
          <w:trHeight w:val="372"/>
        </w:trPr>
        <w:tc>
          <w:tcPr>
            <w:tcW w:w="619" w:type="dxa"/>
            <w:gridSpan w:val="2"/>
          </w:tcPr>
          <w:p w:rsidR="00E122C5" w:rsidRPr="00E122C5" w:rsidRDefault="00E122C5" w:rsidP="00E122C5">
            <w:pPr>
              <w:widowControl w:val="0"/>
              <w:autoSpaceDE w:val="0"/>
              <w:autoSpaceDN w:val="0"/>
              <w:spacing w:after="0" w:line="187" w:lineRule="exact"/>
              <w:ind w:left="5"/>
              <w:jc w:val="center"/>
              <w:rPr>
                <w:rFonts w:ascii="TeXGyrePagella" w:eastAsia="TeXGyrePagella" w:hAnsi="TeXGyrePagella" w:cs="TeXGyrePagella"/>
                <w:sz w:val="20"/>
                <w:szCs w:val="20"/>
                <w:lang w:eastAsia="en-US"/>
              </w:rPr>
            </w:pPr>
            <w:r w:rsidRPr="00E122C5">
              <w:rPr>
                <w:rFonts w:ascii="TeXGyrePagella" w:eastAsia="TeXGyrePagella" w:hAnsi="TeXGyrePagella" w:cs="TeXGyrePagella"/>
                <w:w w:val="101"/>
                <w:sz w:val="20"/>
                <w:szCs w:val="20"/>
                <w:lang w:eastAsia="en-US"/>
              </w:rPr>
              <w:t>3</w:t>
            </w:r>
          </w:p>
        </w:tc>
        <w:tc>
          <w:tcPr>
            <w:tcW w:w="7098" w:type="dxa"/>
          </w:tcPr>
          <w:p w:rsidR="00E122C5" w:rsidRPr="00E122C5" w:rsidRDefault="00E122C5" w:rsidP="00E122C5">
            <w:pPr>
              <w:widowControl w:val="0"/>
              <w:autoSpaceDE w:val="0"/>
              <w:autoSpaceDN w:val="0"/>
              <w:spacing w:after="0" w:line="187" w:lineRule="exact"/>
              <w:ind w:left="75"/>
              <w:rPr>
                <w:rFonts w:ascii="TeXGyrePagella" w:eastAsia="TeXGyrePagella" w:hAnsi="TeXGyrePagella" w:cs="TeXGyrePagella"/>
                <w:sz w:val="20"/>
                <w:szCs w:val="20"/>
                <w:lang w:eastAsia="en-US"/>
              </w:rPr>
            </w:pPr>
            <w:r w:rsidRPr="00E122C5">
              <w:rPr>
                <w:rFonts w:ascii="TeXGyrePagella" w:eastAsia="TeXGyrePagella" w:hAnsi="TeXGyrePagella" w:cs="TeXGyrePagella"/>
                <w:sz w:val="20"/>
                <w:szCs w:val="20"/>
                <w:lang w:eastAsia="en-US"/>
              </w:rPr>
              <w:t>Eğitim öğretime katılım</w:t>
            </w:r>
          </w:p>
        </w:tc>
      </w:tr>
      <w:tr w:rsidR="00E122C5" w:rsidRPr="00E122C5" w:rsidTr="00E122C5">
        <w:trPr>
          <w:trHeight w:val="372"/>
        </w:trPr>
        <w:tc>
          <w:tcPr>
            <w:tcW w:w="619" w:type="dxa"/>
            <w:gridSpan w:val="2"/>
          </w:tcPr>
          <w:p w:rsidR="00E122C5" w:rsidRPr="00E122C5" w:rsidRDefault="00E122C5" w:rsidP="00E122C5">
            <w:pPr>
              <w:widowControl w:val="0"/>
              <w:autoSpaceDE w:val="0"/>
              <w:autoSpaceDN w:val="0"/>
              <w:spacing w:after="0" w:line="186" w:lineRule="exact"/>
              <w:ind w:left="5"/>
              <w:jc w:val="center"/>
              <w:rPr>
                <w:rFonts w:ascii="TeXGyrePagella" w:eastAsia="TeXGyrePagella" w:hAnsi="TeXGyrePagella" w:cs="TeXGyrePagella"/>
                <w:sz w:val="20"/>
                <w:szCs w:val="20"/>
                <w:lang w:eastAsia="en-US"/>
              </w:rPr>
            </w:pPr>
            <w:r w:rsidRPr="00E122C5">
              <w:rPr>
                <w:rFonts w:ascii="TeXGyrePagella" w:eastAsia="TeXGyrePagella" w:hAnsi="TeXGyrePagella" w:cs="TeXGyrePagella"/>
                <w:w w:val="101"/>
                <w:sz w:val="20"/>
                <w:szCs w:val="20"/>
                <w:lang w:eastAsia="en-US"/>
              </w:rPr>
              <w:t>4</w:t>
            </w:r>
          </w:p>
        </w:tc>
        <w:tc>
          <w:tcPr>
            <w:tcW w:w="7098" w:type="dxa"/>
          </w:tcPr>
          <w:p w:rsidR="00E122C5" w:rsidRPr="00E122C5" w:rsidRDefault="00E122C5" w:rsidP="00E122C5">
            <w:pPr>
              <w:widowControl w:val="0"/>
              <w:autoSpaceDE w:val="0"/>
              <w:autoSpaceDN w:val="0"/>
              <w:spacing w:after="0" w:line="186" w:lineRule="exact"/>
              <w:ind w:left="75"/>
              <w:rPr>
                <w:rFonts w:ascii="TeXGyrePagella" w:eastAsia="TeXGyrePagella" w:hAnsi="TeXGyrePagella" w:cs="TeXGyrePagella"/>
                <w:sz w:val="20"/>
                <w:szCs w:val="20"/>
                <w:lang w:eastAsia="en-US"/>
              </w:rPr>
            </w:pPr>
            <w:r w:rsidRPr="00E122C5">
              <w:rPr>
                <w:rFonts w:ascii="TeXGyrePagella" w:eastAsia="TeXGyrePagella" w:hAnsi="TeXGyrePagella" w:cs="TeXGyrePagella"/>
                <w:sz w:val="20"/>
                <w:szCs w:val="20"/>
                <w:lang w:eastAsia="en-US"/>
              </w:rPr>
              <w:t>Öğrenci gelişimine yönelik veli eğitimleri</w:t>
            </w:r>
          </w:p>
        </w:tc>
      </w:tr>
      <w:tr w:rsidR="00E122C5" w:rsidRPr="00E122C5" w:rsidTr="00E122C5">
        <w:trPr>
          <w:trHeight w:val="372"/>
        </w:trPr>
        <w:tc>
          <w:tcPr>
            <w:tcW w:w="7717" w:type="dxa"/>
            <w:gridSpan w:val="3"/>
          </w:tcPr>
          <w:p w:rsidR="00E122C5" w:rsidRPr="00E122C5" w:rsidRDefault="00E122C5" w:rsidP="00E122C5">
            <w:pPr>
              <w:widowControl w:val="0"/>
              <w:autoSpaceDE w:val="0"/>
              <w:autoSpaceDN w:val="0"/>
              <w:spacing w:after="0" w:line="168" w:lineRule="exact"/>
              <w:ind w:left="76"/>
              <w:rPr>
                <w:rFonts w:ascii="TeXGyrePagella" w:eastAsia="TeXGyrePagella" w:hAnsi="TeXGyrePagella" w:cs="TeXGyrePagella"/>
                <w:sz w:val="20"/>
                <w:szCs w:val="20"/>
                <w:lang w:eastAsia="en-US"/>
              </w:rPr>
            </w:pPr>
          </w:p>
          <w:p w:rsidR="00E122C5" w:rsidRPr="00E122C5" w:rsidRDefault="00E122C5" w:rsidP="00E122C5">
            <w:pPr>
              <w:widowControl w:val="0"/>
              <w:autoSpaceDE w:val="0"/>
              <w:autoSpaceDN w:val="0"/>
              <w:spacing w:after="0" w:line="168" w:lineRule="exact"/>
              <w:ind w:left="76"/>
              <w:rPr>
                <w:rFonts w:ascii="TeXGyrePagella" w:eastAsia="TeXGyrePagella" w:hAnsi="TeXGyrePagella" w:cs="TeXGyrePagella"/>
                <w:sz w:val="20"/>
                <w:szCs w:val="20"/>
                <w:lang w:eastAsia="en-US"/>
              </w:rPr>
            </w:pPr>
            <w:r w:rsidRPr="00E122C5">
              <w:rPr>
                <w:rFonts w:ascii="TeXGyrePagella" w:eastAsia="TeXGyrePagella" w:hAnsi="TeXGyrePagella" w:cs="TeXGyrePagella"/>
                <w:sz w:val="20"/>
                <w:szCs w:val="20"/>
                <w:lang w:eastAsia="en-US"/>
              </w:rPr>
              <w:t>2.TEMA: EĞİTİM VE ÖĞRETİMDE KALİTE</w:t>
            </w:r>
          </w:p>
        </w:tc>
      </w:tr>
      <w:tr w:rsidR="00E122C5" w:rsidRPr="00E122C5" w:rsidTr="00E122C5">
        <w:trPr>
          <w:trHeight w:val="372"/>
        </w:trPr>
        <w:tc>
          <w:tcPr>
            <w:tcW w:w="511" w:type="dxa"/>
          </w:tcPr>
          <w:p w:rsidR="00E122C5" w:rsidRPr="00E122C5" w:rsidRDefault="00E122C5" w:rsidP="00E122C5">
            <w:pPr>
              <w:widowControl w:val="0"/>
              <w:autoSpaceDE w:val="0"/>
              <w:autoSpaceDN w:val="0"/>
              <w:spacing w:after="0" w:line="186" w:lineRule="exact"/>
              <w:ind w:left="5"/>
              <w:jc w:val="center"/>
              <w:rPr>
                <w:rFonts w:ascii="TeXGyrePagella" w:eastAsia="TeXGyrePagella" w:hAnsi="TeXGyrePagella" w:cs="TeXGyrePagella"/>
                <w:sz w:val="20"/>
                <w:szCs w:val="20"/>
                <w:lang w:eastAsia="en-US"/>
              </w:rPr>
            </w:pPr>
            <w:r w:rsidRPr="00E122C5">
              <w:rPr>
                <w:rFonts w:ascii="TeXGyrePagella" w:eastAsia="TeXGyrePagella" w:hAnsi="TeXGyrePagella" w:cs="TeXGyrePagella"/>
                <w:w w:val="101"/>
                <w:sz w:val="20"/>
                <w:szCs w:val="20"/>
                <w:lang w:eastAsia="en-US"/>
              </w:rPr>
              <w:t>1</w:t>
            </w:r>
          </w:p>
        </w:tc>
        <w:tc>
          <w:tcPr>
            <w:tcW w:w="7206" w:type="dxa"/>
            <w:gridSpan w:val="2"/>
          </w:tcPr>
          <w:p w:rsidR="00E122C5" w:rsidRPr="00E122C5" w:rsidRDefault="00E122C5" w:rsidP="00E122C5">
            <w:pPr>
              <w:widowControl w:val="0"/>
              <w:autoSpaceDE w:val="0"/>
              <w:autoSpaceDN w:val="0"/>
              <w:spacing w:after="0" w:line="186" w:lineRule="exact"/>
              <w:ind w:left="76"/>
              <w:rPr>
                <w:rFonts w:ascii="TeXGyrePagella" w:eastAsia="TeXGyrePagella" w:hAnsi="TeXGyrePagella" w:cs="TeXGyrePagella"/>
                <w:sz w:val="20"/>
                <w:szCs w:val="20"/>
                <w:lang w:eastAsia="en-US"/>
              </w:rPr>
            </w:pPr>
            <w:r w:rsidRPr="00E122C5">
              <w:rPr>
                <w:rFonts w:ascii="TeXGyrePagella" w:eastAsia="TeXGyrePagella" w:hAnsi="TeXGyrePagella" w:cs="TeXGyrePagella"/>
                <w:sz w:val="20"/>
                <w:szCs w:val="20"/>
                <w:lang w:eastAsia="en-US"/>
              </w:rPr>
              <w:t>Öğrenci başarısı</w:t>
            </w:r>
          </w:p>
        </w:tc>
      </w:tr>
      <w:tr w:rsidR="00E122C5" w:rsidRPr="00E122C5" w:rsidTr="00E122C5">
        <w:trPr>
          <w:trHeight w:val="372"/>
        </w:trPr>
        <w:tc>
          <w:tcPr>
            <w:tcW w:w="511" w:type="dxa"/>
          </w:tcPr>
          <w:p w:rsidR="00E122C5" w:rsidRPr="00E122C5" w:rsidRDefault="00E122C5" w:rsidP="00E122C5">
            <w:pPr>
              <w:widowControl w:val="0"/>
              <w:autoSpaceDE w:val="0"/>
              <w:autoSpaceDN w:val="0"/>
              <w:spacing w:after="0" w:line="187" w:lineRule="exact"/>
              <w:ind w:left="5"/>
              <w:jc w:val="center"/>
              <w:rPr>
                <w:rFonts w:ascii="TeXGyrePagella" w:eastAsia="TeXGyrePagella" w:hAnsi="TeXGyrePagella" w:cs="TeXGyrePagella"/>
                <w:sz w:val="20"/>
                <w:szCs w:val="20"/>
                <w:lang w:eastAsia="en-US"/>
              </w:rPr>
            </w:pPr>
            <w:r w:rsidRPr="00E122C5">
              <w:rPr>
                <w:rFonts w:ascii="TeXGyrePagella" w:eastAsia="TeXGyrePagella" w:hAnsi="TeXGyrePagella" w:cs="TeXGyrePagella"/>
                <w:w w:val="101"/>
                <w:sz w:val="20"/>
                <w:szCs w:val="20"/>
                <w:lang w:eastAsia="en-US"/>
              </w:rPr>
              <w:t>2</w:t>
            </w:r>
          </w:p>
        </w:tc>
        <w:tc>
          <w:tcPr>
            <w:tcW w:w="7206" w:type="dxa"/>
            <w:gridSpan w:val="2"/>
          </w:tcPr>
          <w:p w:rsidR="00E122C5" w:rsidRPr="00E122C5" w:rsidRDefault="00E122C5" w:rsidP="00E122C5">
            <w:pPr>
              <w:widowControl w:val="0"/>
              <w:autoSpaceDE w:val="0"/>
              <w:autoSpaceDN w:val="0"/>
              <w:spacing w:after="0" w:line="187" w:lineRule="exact"/>
              <w:ind w:left="76"/>
              <w:rPr>
                <w:rFonts w:ascii="TeXGyrePagella" w:eastAsia="TeXGyrePagella" w:hAnsi="TeXGyrePagella" w:cs="TeXGyrePagella"/>
                <w:sz w:val="20"/>
                <w:szCs w:val="20"/>
                <w:lang w:eastAsia="en-US"/>
              </w:rPr>
            </w:pPr>
            <w:r w:rsidRPr="00E122C5">
              <w:rPr>
                <w:rFonts w:ascii="TeXGyrePagella" w:eastAsia="TeXGyrePagella" w:hAnsi="TeXGyrePagella" w:cs="TeXGyrePagella"/>
                <w:sz w:val="20"/>
                <w:szCs w:val="20"/>
                <w:lang w:eastAsia="en-US"/>
              </w:rPr>
              <w:t>Bilimsel, kültürel, sanatsal ve sportif faaliyetler</w:t>
            </w:r>
          </w:p>
        </w:tc>
      </w:tr>
      <w:tr w:rsidR="00E122C5" w:rsidRPr="00E122C5" w:rsidTr="00E122C5">
        <w:trPr>
          <w:trHeight w:val="372"/>
        </w:trPr>
        <w:tc>
          <w:tcPr>
            <w:tcW w:w="511" w:type="dxa"/>
          </w:tcPr>
          <w:p w:rsidR="00E122C5" w:rsidRPr="00E122C5" w:rsidRDefault="00E122C5" w:rsidP="00E122C5">
            <w:pPr>
              <w:widowControl w:val="0"/>
              <w:autoSpaceDE w:val="0"/>
              <w:autoSpaceDN w:val="0"/>
              <w:spacing w:after="0" w:line="185" w:lineRule="exact"/>
              <w:ind w:left="5"/>
              <w:jc w:val="center"/>
              <w:rPr>
                <w:rFonts w:ascii="TeXGyrePagella" w:eastAsia="TeXGyrePagella" w:hAnsi="TeXGyrePagella" w:cs="TeXGyrePagella"/>
                <w:sz w:val="20"/>
                <w:szCs w:val="20"/>
                <w:lang w:eastAsia="en-US"/>
              </w:rPr>
            </w:pPr>
            <w:r w:rsidRPr="00E122C5">
              <w:rPr>
                <w:rFonts w:ascii="TeXGyrePagella" w:eastAsia="TeXGyrePagella" w:hAnsi="TeXGyrePagella" w:cs="TeXGyrePagella"/>
                <w:w w:val="101"/>
                <w:sz w:val="20"/>
                <w:szCs w:val="20"/>
                <w:lang w:eastAsia="en-US"/>
              </w:rPr>
              <w:t>3</w:t>
            </w:r>
          </w:p>
        </w:tc>
        <w:tc>
          <w:tcPr>
            <w:tcW w:w="7206" w:type="dxa"/>
            <w:gridSpan w:val="2"/>
          </w:tcPr>
          <w:p w:rsidR="00E122C5" w:rsidRPr="00E122C5" w:rsidRDefault="00E122C5" w:rsidP="00E122C5">
            <w:pPr>
              <w:widowControl w:val="0"/>
              <w:autoSpaceDE w:val="0"/>
              <w:autoSpaceDN w:val="0"/>
              <w:spacing w:after="0" w:line="185" w:lineRule="exact"/>
              <w:ind w:left="76"/>
              <w:rPr>
                <w:rFonts w:ascii="TeXGyrePagella" w:eastAsia="TeXGyrePagella" w:hAnsi="TeXGyrePagella" w:cs="TeXGyrePagella"/>
                <w:sz w:val="20"/>
                <w:szCs w:val="20"/>
                <w:lang w:eastAsia="en-US"/>
              </w:rPr>
            </w:pPr>
            <w:r w:rsidRPr="00E122C5">
              <w:rPr>
                <w:rFonts w:ascii="TeXGyrePagella" w:eastAsia="TeXGyrePagella" w:hAnsi="TeXGyrePagella" w:cs="TeXGyrePagella"/>
                <w:sz w:val="20"/>
                <w:szCs w:val="20"/>
                <w:lang w:eastAsia="en-US"/>
              </w:rPr>
              <w:t>Yabancı dil ve hareketlilik</w:t>
            </w:r>
          </w:p>
        </w:tc>
      </w:tr>
      <w:tr w:rsidR="00E122C5" w:rsidRPr="00E122C5" w:rsidTr="00E122C5">
        <w:trPr>
          <w:trHeight w:val="372"/>
        </w:trPr>
        <w:tc>
          <w:tcPr>
            <w:tcW w:w="511" w:type="dxa"/>
          </w:tcPr>
          <w:p w:rsidR="00E122C5" w:rsidRPr="00E122C5" w:rsidRDefault="00E122C5" w:rsidP="00E122C5">
            <w:pPr>
              <w:widowControl w:val="0"/>
              <w:autoSpaceDE w:val="0"/>
              <w:autoSpaceDN w:val="0"/>
              <w:spacing w:after="0" w:line="186" w:lineRule="exact"/>
              <w:ind w:left="5"/>
              <w:jc w:val="center"/>
              <w:rPr>
                <w:rFonts w:ascii="TeXGyrePagella" w:eastAsia="TeXGyrePagella" w:hAnsi="TeXGyrePagella" w:cs="TeXGyrePagella"/>
                <w:sz w:val="20"/>
                <w:szCs w:val="20"/>
                <w:lang w:eastAsia="en-US"/>
              </w:rPr>
            </w:pPr>
          </w:p>
        </w:tc>
        <w:tc>
          <w:tcPr>
            <w:tcW w:w="7206" w:type="dxa"/>
            <w:gridSpan w:val="2"/>
          </w:tcPr>
          <w:p w:rsidR="00E122C5" w:rsidRPr="00E122C5" w:rsidRDefault="00E122C5" w:rsidP="00E122C5">
            <w:pPr>
              <w:widowControl w:val="0"/>
              <w:autoSpaceDE w:val="0"/>
              <w:autoSpaceDN w:val="0"/>
              <w:spacing w:after="0" w:line="186" w:lineRule="exact"/>
              <w:ind w:left="76"/>
              <w:rPr>
                <w:rFonts w:ascii="TeXGyrePagella" w:eastAsia="TeXGyrePagella" w:hAnsi="TeXGyrePagella" w:cs="TeXGyrePagella"/>
                <w:sz w:val="20"/>
                <w:szCs w:val="20"/>
                <w:lang w:eastAsia="en-US"/>
              </w:rPr>
            </w:pPr>
            <w:r w:rsidRPr="00E122C5">
              <w:rPr>
                <w:rFonts w:ascii="TeXGyrePagella" w:eastAsia="TeXGyrePagella" w:hAnsi="TeXGyrePagella" w:cs="TeXGyrePagella"/>
                <w:sz w:val="20"/>
                <w:szCs w:val="20"/>
                <w:lang w:eastAsia="en-US"/>
              </w:rPr>
              <w:t>Okul sağlığı ve hijyen</w:t>
            </w:r>
          </w:p>
        </w:tc>
      </w:tr>
      <w:tr w:rsidR="00E122C5" w:rsidRPr="00E122C5" w:rsidTr="00E122C5">
        <w:trPr>
          <w:trHeight w:val="372"/>
        </w:trPr>
        <w:tc>
          <w:tcPr>
            <w:tcW w:w="511" w:type="dxa"/>
          </w:tcPr>
          <w:p w:rsidR="00E122C5" w:rsidRPr="00E122C5" w:rsidRDefault="00E122C5" w:rsidP="00E122C5">
            <w:pPr>
              <w:widowControl w:val="0"/>
              <w:autoSpaceDE w:val="0"/>
              <w:autoSpaceDN w:val="0"/>
              <w:spacing w:after="0" w:line="187" w:lineRule="exact"/>
              <w:ind w:left="5"/>
              <w:jc w:val="center"/>
              <w:rPr>
                <w:rFonts w:ascii="TeXGyrePagella" w:eastAsia="TeXGyrePagella" w:hAnsi="TeXGyrePagella" w:cs="TeXGyrePagella"/>
                <w:sz w:val="20"/>
                <w:szCs w:val="20"/>
                <w:lang w:eastAsia="en-US"/>
              </w:rPr>
            </w:pPr>
            <w:r w:rsidRPr="00E122C5">
              <w:rPr>
                <w:rFonts w:ascii="TeXGyrePagella" w:eastAsia="TeXGyrePagella" w:hAnsi="TeXGyrePagella" w:cs="TeXGyrePagella"/>
                <w:w w:val="101"/>
                <w:sz w:val="20"/>
                <w:szCs w:val="20"/>
                <w:lang w:eastAsia="en-US"/>
              </w:rPr>
              <w:t>5</w:t>
            </w:r>
          </w:p>
        </w:tc>
        <w:tc>
          <w:tcPr>
            <w:tcW w:w="7206" w:type="dxa"/>
            <w:gridSpan w:val="2"/>
          </w:tcPr>
          <w:p w:rsidR="00E122C5" w:rsidRPr="00E122C5" w:rsidRDefault="00E122C5" w:rsidP="00E122C5">
            <w:pPr>
              <w:widowControl w:val="0"/>
              <w:autoSpaceDE w:val="0"/>
              <w:autoSpaceDN w:val="0"/>
              <w:spacing w:after="0" w:line="187" w:lineRule="exact"/>
              <w:ind w:left="76"/>
              <w:rPr>
                <w:rFonts w:ascii="TeXGyrePagella" w:eastAsia="TeXGyrePagella" w:hAnsi="TeXGyrePagella" w:cs="TeXGyrePagella"/>
                <w:sz w:val="20"/>
                <w:szCs w:val="20"/>
                <w:lang w:eastAsia="en-US"/>
              </w:rPr>
            </w:pPr>
            <w:r w:rsidRPr="00E122C5">
              <w:rPr>
                <w:rFonts w:ascii="TeXGyrePagella" w:eastAsia="TeXGyrePagella" w:hAnsi="TeXGyrePagella" w:cs="TeXGyrePagella"/>
                <w:sz w:val="20"/>
                <w:szCs w:val="20"/>
                <w:lang w:eastAsia="en-US"/>
              </w:rPr>
              <w:t>Okul güvenliği</w:t>
            </w:r>
          </w:p>
        </w:tc>
      </w:tr>
      <w:tr w:rsidR="00E122C5" w:rsidRPr="00E122C5" w:rsidTr="00E122C5">
        <w:trPr>
          <w:trHeight w:val="372"/>
        </w:trPr>
        <w:tc>
          <w:tcPr>
            <w:tcW w:w="511" w:type="dxa"/>
          </w:tcPr>
          <w:p w:rsidR="00E122C5" w:rsidRPr="00E122C5" w:rsidRDefault="00E122C5" w:rsidP="00E122C5">
            <w:pPr>
              <w:widowControl w:val="0"/>
              <w:autoSpaceDE w:val="0"/>
              <w:autoSpaceDN w:val="0"/>
              <w:spacing w:after="0" w:line="186" w:lineRule="exact"/>
              <w:ind w:left="5"/>
              <w:jc w:val="center"/>
              <w:rPr>
                <w:rFonts w:ascii="TeXGyrePagella" w:eastAsia="TeXGyrePagella" w:hAnsi="TeXGyrePagella" w:cs="TeXGyrePagella"/>
                <w:sz w:val="20"/>
                <w:szCs w:val="20"/>
                <w:lang w:eastAsia="en-US"/>
              </w:rPr>
            </w:pPr>
            <w:r w:rsidRPr="00E122C5">
              <w:rPr>
                <w:rFonts w:ascii="TeXGyrePagella" w:eastAsia="TeXGyrePagella" w:hAnsi="TeXGyrePagella" w:cs="TeXGyrePagella"/>
                <w:w w:val="101"/>
                <w:sz w:val="20"/>
                <w:szCs w:val="20"/>
                <w:lang w:eastAsia="en-US"/>
              </w:rPr>
              <w:t>6</w:t>
            </w:r>
          </w:p>
        </w:tc>
        <w:tc>
          <w:tcPr>
            <w:tcW w:w="7206" w:type="dxa"/>
            <w:gridSpan w:val="2"/>
          </w:tcPr>
          <w:p w:rsidR="00E122C5" w:rsidRPr="00E122C5" w:rsidRDefault="00E122C5" w:rsidP="00E122C5">
            <w:pPr>
              <w:widowControl w:val="0"/>
              <w:autoSpaceDE w:val="0"/>
              <w:autoSpaceDN w:val="0"/>
              <w:spacing w:after="0" w:line="186" w:lineRule="exact"/>
              <w:ind w:left="76"/>
              <w:rPr>
                <w:rFonts w:ascii="TeXGyrePagella" w:eastAsia="TeXGyrePagella" w:hAnsi="TeXGyrePagella" w:cs="TeXGyrePagella"/>
                <w:sz w:val="20"/>
                <w:szCs w:val="20"/>
                <w:lang w:eastAsia="en-US"/>
              </w:rPr>
            </w:pPr>
            <w:r w:rsidRPr="00E122C5">
              <w:rPr>
                <w:rFonts w:ascii="TeXGyrePagella" w:eastAsia="TeXGyrePagella" w:hAnsi="TeXGyrePagella" w:cs="TeXGyrePagella"/>
                <w:sz w:val="20"/>
                <w:szCs w:val="20"/>
                <w:lang w:eastAsia="en-US"/>
              </w:rPr>
              <w:t>Zararlı alışkanlıklar</w:t>
            </w:r>
          </w:p>
        </w:tc>
      </w:tr>
      <w:tr w:rsidR="00E122C5" w:rsidRPr="00E122C5" w:rsidTr="00E122C5">
        <w:trPr>
          <w:trHeight w:val="372"/>
        </w:trPr>
        <w:tc>
          <w:tcPr>
            <w:tcW w:w="511" w:type="dxa"/>
          </w:tcPr>
          <w:p w:rsidR="00E122C5" w:rsidRPr="00E122C5" w:rsidRDefault="00E122C5" w:rsidP="00E122C5">
            <w:pPr>
              <w:widowControl w:val="0"/>
              <w:autoSpaceDE w:val="0"/>
              <w:autoSpaceDN w:val="0"/>
              <w:spacing w:after="0" w:line="185" w:lineRule="exact"/>
              <w:ind w:left="5"/>
              <w:jc w:val="center"/>
              <w:rPr>
                <w:rFonts w:ascii="TeXGyrePagella" w:eastAsia="TeXGyrePagella" w:hAnsi="TeXGyrePagella" w:cs="TeXGyrePagella"/>
                <w:sz w:val="20"/>
                <w:szCs w:val="20"/>
                <w:lang w:eastAsia="en-US"/>
              </w:rPr>
            </w:pPr>
            <w:r w:rsidRPr="00E122C5">
              <w:rPr>
                <w:rFonts w:ascii="TeXGyrePagella" w:eastAsia="TeXGyrePagella" w:hAnsi="TeXGyrePagella" w:cs="TeXGyrePagella"/>
                <w:w w:val="101"/>
                <w:sz w:val="20"/>
                <w:szCs w:val="20"/>
                <w:lang w:eastAsia="en-US"/>
              </w:rPr>
              <w:t>7</w:t>
            </w:r>
          </w:p>
        </w:tc>
        <w:tc>
          <w:tcPr>
            <w:tcW w:w="7206" w:type="dxa"/>
            <w:gridSpan w:val="2"/>
          </w:tcPr>
          <w:p w:rsidR="00E122C5" w:rsidRPr="00E122C5" w:rsidRDefault="00E122C5" w:rsidP="00E122C5">
            <w:pPr>
              <w:widowControl w:val="0"/>
              <w:autoSpaceDE w:val="0"/>
              <w:autoSpaceDN w:val="0"/>
              <w:spacing w:after="0" w:line="185" w:lineRule="exact"/>
              <w:ind w:left="76"/>
              <w:rPr>
                <w:rFonts w:ascii="TeXGyrePagella" w:eastAsia="TeXGyrePagella" w:hAnsi="TeXGyrePagella" w:cs="TeXGyrePagella"/>
                <w:sz w:val="20"/>
                <w:szCs w:val="20"/>
                <w:lang w:eastAsia="en-US"/>
              </w:rPr>
            </w:pPr>
            <w:r w:rsidRPr="00E122C5">
              <w:rPr>
                <w:rFonts w:ascii="TeXGyrePagella" w:eastAsia="TeXGyrePagella" w:hAnsi="TeXGyrePagella" w:cs="TeXGyrePagella"/>
                <w:sz w:val="20"/>
                <w:szCs w:val="20"/>
                <w:lang w:eastAsia="en-US"/>
              </w:rPr>
              <w:t>Dezavantajlı öğrencilere yönelik faaliyetler</w:t>
            </w:r>
          </w:p>
        </w:tc>
      </w:tr>
      <w:tr w:rsidR="00E122C5" w:rsidRPr="00E122C5" w:rsidTr="00E122C5">
        <w:trPr>
          <w:trHeight w:val="372"/>
        </w:trPr>
        <w:tc>
          <w:tcPr>
            <w:tcW w:w="511" w:type="dxa"/>
          </w:tcPr>
          <w:p w:rsidR="00E122C5" w:rsidRPr="00E122C5" w:rsidRDefault="00E122C5" w:rsidP="00E122C5">
            <w:pPr>
              <w:widowControl w:val="0"/>
              <w:autoSpaceDE w:val="0"/>
              <w:autoSpaceDN w:val="0"/>
              <w:spacing w:after="0" w:line="186" w:lineRule="exact"/>
              <w:ind w:left="5"/>
              <w:jc w:val="center"/>
              <w:rPr>
                <w:rFonts w:ascii="TeXGyrePagella" w:eastAsia="TeXGyrePagella" w:hAnsi="TeXGyrePagella" w:cs="TeXGyrePagella"/>
                <w:sz w:val="20"/>
                <w:szCs w:val="20"/>
                <w:lang w:eastAsia="en-US"/>
              </w:rPr>
            </w:pPr>
            <w:r w:rsidRPr="00E122C5">
              <w:rPr>
                <w:rFonts w:ascii="TeXGyrePagella" w:eastAsia="TeXGyrePagella" w:hAnsi="TeXGyrePagella" w:cs="TeXGyrePagella"/>
                <w:w w:val="101"/>
                <w:sz w:val="20"/>
                <w:szCs w:val="20"/>
                <w:lang w:eastAsia="en-US"/>
              </w:rPr>
              <w:t>8</w:t>
            </w:r>
          </w:p>
        </w:tc>
        <w:tc>
          <w:tcPr>
            <w:tcW w:w="7206" w:type="dxa"/>
            <w:gridSpan w:val="2"/>
          </w:tcPr>
          <w:p w:rsidR="00E122C5" w:rsidRPr="00E122C5" w:rsidRDefault="00E122C5" w:rsidP="00E122C5">
            <w:pPr>
              <w:widowControl w:val="0"/>
              <w:autoSpaceDE w:val="0"/>
              <w:autoSpaceDN w:val="0"/>
              <w:spacing w:after="0" w:line="186" w:lineRule="exact"/>
              <w:ind w:left="76"/>
              <w:rPr>
                <w:rFonts w:ascii="TeXGyrePagella" w:eastAsia="TeXGyrePagella" w:hAnsi="TeXGyrePagella" w:cs="TeXGyrePagella"/>
                <w:sz w:val="20"/>
                <w:szCs w:val="20"/>
                <w:lang w:eastAsia="en-US"/>
              </w:rPr>
            </w:pPr>
            <w:r w:rsidRPr="00E122C5">
              <w:rPr>
                <w:rFonts w:ascii="TeXGyrePagella" w:eastAsia="TeXGyrePagella" w:hAnsi="TeXGyrePagella" w:cs="TeXGyrePagella"/>
                <w:sz w:val="20"/>
                <w:szCs w:val="20"/>
                <w:lang w:eastAsia="en-US"/>
              </w:rPr>
              <w:t>Çalışanların ulusal ve uluslararası faaliyetlerde yer alması</w:t>
            </w:r>
          </w:p>
        </w:tc>
      </w:tr>
      <w:tr w:rsidR="00E122C5" w:rsidRPr="00E122C5" w:rsidTr="00E122C5">
        <w:trPr>
          <w:trHeight w:val="372"/>
        </w:trPr>
        <w:tc>
          <w:tcPr>
            <w:tcW w:w="511" w:type="dxa"/>
          </w:tcPr>
          <w:p w:rsidR="00E122C5" w:rsidRPr="00E122C5" w:rsidRDefault="00E122C5" w:rsidP="00E122C5">
            <w:pPr>
              <w:widowControl w:val="0"/>
              <w:autoSpaceDE w:val="0"/>
              <w:autoSpaceDN w:val="0"/>
              <w:spacing w:after="0" w:line="187" w:lineRule="exact"/>
              <w:ind w:left="5"/>
              <w:jc w:val="center"/>
              <w:rPr>
                <w:rFonts w:ascii="TeXGyrePagella" w:eastAsia="TeXGyrePagella" w:hAnsi="TeXGyrePagella" w:cs="TeXGyrePagella"/>
                <w:sz w:val="20"/>
                <w:szCs w:val="20"/>
                <w:lang w:eastAsia="en-US"/>
              </w:rPr>
            </w:pPr>
            <w:r w:rsidRPr="00E122C5">
              <w:rPr>
                <w:rFonts w:ascii="TeXGyrePagella" w:eastAsia="TeXGyrePagella" w:hAnsi="TeXGyrePagella" w:cs="TeXGyrePagella"/>
                <w:w w:val="101"/>
                <w:sz w:val="20"/>
                <w:szCs w:val="20"/>
                <w:lang w:eastAsia="en-US"/>
              </w:rPr>
              <w:t>9</w:t>
            </w:r>
          </w:p>
        </w:tc>
        <w:tc>
          <w:tcPr>
            <w:tcW w:w="7206" w:type="dxa"/>
            <w:gridSpan w:val="2"/>
          </w:tcPr>
          <w:p w:rsidR="00E122C5" w:rsidRPr="00E122C5" w:rsidRDefault="00E122C5" w:rsidP="00E122C5">
            <w:pPr>
              <w:widowControl w:val="0"/>
              <w:autoSpaceDE w:val="0"/>
              <w:autoSpaceDN w:val="0"/>
              <w:spacing w:after="0" w:line="187" w:lineRule="exact"/>
              <w:ind w:left="76"/>
              <w:rPr>
                <w:rFonts w:ascii="TeXGyrePagella" w:eastAsia="TeXGyrePagella" w:hAnsi="TeXGyrePagella" w:cs="TeXGyrePagella"/>
                <w:sz w:val="20"/>
                <w:szCs w:val="20"/>
                <w:lang w:eastAsia="en-US"/>
              </w:rPr>
            </w:pPr>
            <w:r w:rsidRPr="00E122C5">
              <w:rPr>
                <w:rFonts w:ascii="TeXGyrePagella" w:eastAsia="TeXGyrePagella" w:hAnsi="TeXGyrePagella" w:cs="TeXGyrePagella"/>
                <w:sz w:val="20"/>
                <w:szCs w:val="20"/>
                <w:lang w:eastAsia="en-US"/>
              </w:rPr>
              <w:t>Çalışanların ödüllendirilmesi ve motivasyon</w:t>
            </w:r>
          </w:p>
        </w:tc>
      </w:tr>
      <w:tr w:rsidR="00E122C5" w:rsidRPr="00E122C5" w:rsidTr="00E122C5">
        <w:trPr>
          <w:trHeight w:val="372"/>
        </w:trPr>
        <w:tc>
          <w:tcPr>
            <w:tcW w:w="511" w:type="dxa"/>
          </w:tcPr>
          <w:p w:rsidR="00E122C5" w:rsidRPr="00E122C5" w:rsidRDefault="00E122C5" w:rsidP="00E122C5">
            <w:pPr>
              <w:widowControl w:val="0"/>
              <w:autoSpaceDE w:val="0"/>
              <w:autoSpaceDN w:val="0"/>
              <w:spacing w:after="0" w:line="186" w:lineRule="exact"/>
              <w:ind w:left="148" w:right="143"/>
              <w:jc w:val="center"/>
              <w:rPr>
                <w:rFonts w:ascii="TeXGyrePagella" w:eastAsia="TeXGyrePagella" w:hAnsi="TeXGyrePagella" w:cs="TeXGyrePagella"/>
                <w:sz w:val="20"/>
                <w:szCs w:val="20"/>
                <w:lang w:eastAsia="en-US"/>
              </w:rPr>
            </w:pPr>
            <w:r w:rsidRPr="00E122C5">
              <w:rPr>
                <w:rFonts w:ascii="TeXGyrePagella" w:eastAsia="TeXGyrePagella" w:hAnsi="TeXGyrePagella" w:cs="TeXGyrePagella"/>
                <w:sz w:val="20"/>
                <w:szCs w:val="20"/>
                <w:lang w:eastAsia="en-US"/>
              </w:rPr>
              <w:t>10</w:t>
            </w:r>
          </w:p>
        </w:tc>
        <w:tc>
          <w:tcPr>
            <w:tcW w:w="7206" w:type="dxa"/>
            <w:gridSpan w:val="2"/>
          </w:tcPr>
          <w:p w:rsidR="00E122C5" w:rsidRPr="00E122C5" w:rsidRDefault="00E122C5" w:rsidP="00E122C5">
            <w:pPr>
              <w:widowControl w:val="0"/>
              <w:autoSpaceDE w:val="0"/>
              <w:autoSpaceDN w:val="0"/>
              <w:spacing w:before="3" w:after="0" w:line="184" w:lineRule="exact"/>
              <w:ind w:left="76"/>
              <w:rPr>
                <w:rFonts w:ascii="Times New Roman" w:eastAsia="TeXGyrePagella" w:hAnsi="Times New Roman" w:cs="TeXGyrePagella"/>
                <w:sz w:val="20"/>
                <w:szCs w:val="20"/>
                <w:lang w:eastAsia="en-US"/>
              </w:rPr>
            </w:pPr>
            <w:r w:rsidRPr="00E122C5">
              <w:rPr>
                <w:rFonts w:ascii="Times New Roman" w:eastAsia="TeXGyrePagella" w:hAnsi="Times New Roman" w:cs="TeXGyrePagella"/>
                <w:sz w:val="20"/>
                <w:szCs w:val="20"/>
                <w:lang w:eastAsia="en-US"/>
              </w:rPr>
              <w:t>İnternetin tehlikeleri ve e-güvenlik seminer ve çalışmaları</w:t>
            </w:r>
          </w:p>
        </w:tc>
      </w:tr>
      <w:tr w:rsidR="00E122C5" w:rsidRPr="00E122C5" w:rsidTr="00E122C5">
        <w:trPr>
          <w:trHeight w:val="372"/>
        </w:trPr>
        <w:tc>
          <w:tcPr>
            <w:tcW w:w="7717" w:type="dxa"/>
            <w:gridSpan w:val="3"/>
          </w:tcPr>
          <w:p w:rsidR="00E122C5" w:rsidRPr="00E122C5" w:rsidRDefault="00E122C5" w:rsidP="00E122C5">
            <w:pPr>
              <w:widowControl w:val="0"/>
              <w:autoSpaceDE w:val="0"/>
              <w:autoSpaceDN w:val="0"/>
              <w:spacing w:after="0" w:line="173" w:lineRule="exact"/>
              <w:ind w:left="76"/>
              <w:rPr>
                <w:rFonts w:ascii="TeXGyrePagella" w:eastAsia="TeXGyrePagella" w:hAnsi="TeXGyrePagella" w:cs="TeXGyrePagella"/>
                <w:sz w:val="20"/>
                <w:szCs w:val="20"/>
                <w:lang w:eastAsia="en-US"/>
              </w:rPr>
            </w:pPr>
          </w:p>
          <w:p w:rsidR="00E122C5" w:rsidRPr="00E122C5" w:rsidRDefault="00E122C5" w:rsidP="00E122C5">
            <w:pPr>
              <w:widowControl w:val="0"/>
              <w:autoSpaceDE w:val="0"/>
              <w:autoSpaceDN w:val="0"/>
              <w:spacing w:after="0" w:line="173" w:lineRule="exact"/>
              <w:ind w:left="76"/>
              <w:rPr>
                <w:rFonts w:ascii="TeXGyrePagella" w:eastAsia="TeXGyrePagella" w:hAnsi="TeXGyrePagella" w:cs="TeXGyrePagella"/>
                <w:sz w:val="20"/>
                <w:szCs w:val="20"/>
                <w:lang w:eastAsia="en-US"/>
              </w:rPr>
            </w:pPr>
            <w:r w:rsidRPr="00E122C5">
              <w:rPr>
                <w:rFonts w:ascii="TeXGyrePagella" w:eastAsia="TeXGyrePagella" w:hAnsi="TeXGyrePagella" w:cs="TeXGyrePagella"/>
                <w:sz w:val="20"/>
                <w:szCs w:val="20"/>
                <w:lang w:eastAsia="en-US"/>
              </w:rPr>
              <w:t>3.TEMA: KURUMSAL KAPASİTE</w:t>
            </w:r>
          </w:p>
        </w:tc>
      </w:tr>
      <w:tr w:rsidR="00E122C5" w:rsidRPr="00E122C5" w:rsidTr="00E122C5">
        <w:trPr>
          <w:trHeight w:val="372"/>
        </w:trPr>
        <w:tc>
          <w:tcPr>
            <w:tcW w:w="511" w:type="dxa"/>
          </w:tcPr>
          <w:p w:rsidR="00E122C5" w:rsidRPr="00E122C5" w:rsidRDefault="00E122C5" w:rsidP="00E122C5">
            <w:pPr>
              <w:widowControl w:val="0"/>
              <w:autoSpaceDE w:val="0"/>
              <w:autoSpaceDN w:val="0"/>
              <w:spacing w:after="0" w:line="187" w:lineRule="exact"/>
              <w:ind w:left="5"/>
              <w:jc w:val="center"/>
              <w:rPr>
                <w:rFonts w:ascii="TeXGyrePagella" w:eastAsia="TeXGyrePagella" w:hAnsi="TeXGyrePagella" w:cs="TeXGyrePagella"/>
                <w:sz w:val="20"/>
                <w:szCs w:val="20"/>
                <w:lang w:eastAsia="en-US"/>
              </w:rPr>
            </w:pPr>
            <w:r w:rsidRPr="00E122C5">
              <w:rPr>
                <w:rFonts w:ascii="TeXGyrePagella" w:eastAsia="TeXGyrePagella" w:hAnsi="TeXGyrePagella" w:cs="TeXGyrePagella"/>
                <w:w w:val="101"/>
                <w:sz w:val="20"/>
                <w:szCs w:val="20"/>
                <w:lang w:eastAsia="en-US"/>
              </w:rPr>
              <w:t>1</w:t>
            </w:r>
          </w:p>
        </w:tc>
        <w:tc>
          <w:tcPr>
            <w:tcW w:w="7206" w:type="dxa"/>
            <w:gridSpan w:val="2"/>
          </w:tcPr>
          <w:p w:rsidR="00E122C5" w:rsidRPr="00E122C5" w:rsidRDefault="00E122C5" w:rsidP="00E122C5">
            <w:pPr>
              <w:widowControl w:val="0"/>
              <w:autoSpaceDE w:val="0"/>
              <w:autoSpaceDN w:val="0"/>
              <w:spacing w:after="0" w:line="187" w:lineRule="exact"/>
              <w:ind w:left="76"/>
              <w:rPr>
                <w:rFonts w:ascii="TeXGyrePagella" w:eastAsia="TeXGyrePagella" w:hAnsi="TeXGyrePagella" w:cs="TeXGyrePagella"/>
                <w:sz w:val="20"/>
                <w:szCs w:val="20"/>
                <w:lang w:eastAsia="en-US"/>
              </w:rPr>
            </w:pPr>
            <w:r w:rsidRPr="00E122C5">
              <w:rPr>
                <w:rFonts w:ascii="TeXGyrePagella" w:eastAsia="TeXGyrePagella" w:hAnsi="TeXGyrePagella" w:cs="TeXGyrePagella"/>
                <w:sz w:val="20"/>
                <w:szCs w:val="20"/>
                <w:lang w:eastAsia="en-US"/>
              </w:rPr>
              <w:t>Beşeri alt yapı</w:t>
            </w:r>
          </w:p>
        </w:tc>
      </w:tr>
      <w:tr w:rsidR="00E122C5" w:rsidRPr="00E122C5" w:rsidTr="00E122C5">
        <w:trPr>
          <w:trHeight w:val="372"/>
        </w:trPr>
        <w:tc>
          <w:tcPr>
            <w:tcW w:w="511" w:type="dxa"/>
          </w:tcPr>
          <w:p w:rsidR="00E122C5" w:rsidRPr="00E122C5" w:rsidRDefault="00E122C5" w:rsidP="00E122C5">
            <w:pPr>
              <w:widowControl w:val="0"/>
              <w:autoSpaceDE w:val="0"/>
              <w:autoSpaceDN w:val="0"/>
              <w:spacing w:after="0" w:line="186" w:lineRule="exact"/>
              <w:ind w:left="5"/>
              <w:jc w:val="center"/>
              <w:rPr>
                <w:rFonts w:ascii="TeXGyrePagella" w:eastAsia="TeXGyrePagella" w:hAnsi="TeXGyrePagella" w:cs="TeXGyrePagella"/>
                <w:sz w:val="20"/>
                <w:szCs w:val="20"/>
                <w:lang w:eastAsia="en-US"/>
              </w:rPr>
            </w:pPr>
            <w:r w:rsidRPr="00E122C5">
              <w:rPr>
                <w:rFonts w:ascii="TeXGyrePagella" w:eastAsia="TeXGyrePagella" w:hAnsi="TeXGyrePagella" w:cs="TeXGyrePagella"/>
                <w:w w:val="101"/>
                <w:sz w:val="20"/>
                <w:szCs w:val="20"/>
                <w:lang w:eastAsia="en-US"/>
              </w:rPr>
              <w:t>2</w:t>
            </w:r>
          </w:p>
        </w:tc>
        <w:tc>
          <w:tcPr>
            <w:tcW w:w="7206" w:type="dxa"/>
            <w:gridSpan w:val="2"/>
          </w:tcPr>
          <w:p w:rsidR="00E122C5" w:rsidRPr="00E122C5" w:rsidRDefault="00E122C5" w:rsidP="00E122C5">
            <w:pPr>
              <w:widowControl w:val="0"/>
              <w:autoSpaceDE w:val="0"/>
              <w:autoSpaceDN w:val="0"/>
              <w:spacing w:after="0" w:line="186" w:lineRule="exact"/>
              <w:ind w:left="76"/>
              <w:rPr>
                <w:rFonts w:ascii="TeXGyrePagella" w:eastAsia="TeXGyrePagella" w:hAnsi="TeXGyrePagella" w:cs="TeXGyrePagella"/>
                <w:sz w:val="20"/>
                <w:szCs w:val="20"/>
                <w:lang w:eastAsia="en-US"/>
              </w:rPr>
            </w:pPr>
            <w:r w:rsidRPr="00E122C5">
              <w:rPr>
                <w:rFonts w:ascii="TeXGyrePagella" w:eastAsia="TeXGyrePagella" w:hAnsi="TeXGyrePagella" w:cs="TeXGyrePagella"/>
                <w:sz w:val="20"/>
                <w:szCs w:val="20"/>
                <w:lang w:eastAsia="en-US"/>
              </w:rPr>
              <w:t>Fiziki ve mali alt yapı</w:t>
            </w:r>
          </w:p>
        </w:tc>
      </w:tr>
      <w:tr w:rsidR="00E122C5" w:rsidRPr="00E122C5" w:rsidTr="00E122C5">
        <w:trPr>
          <w:trHeight w:val="372"/>
        </w:trPr>
        <w:tc>
          <w:tcPr>
            <w:tcW w:w="511" w:type="dxa"/>
          </w:tcPr>
          <w:p w:rsidR="00E122C5" w:rsidRPr="00E122C5" w:rsidRDefault="00E122C5" w:rsidP="00E122C5">
            <w:pPr>
              <w:widowControl w:val="0"/>
              <w:autoSpaceDE w:val="0"/>
              <w:autoSpaceDN w:val="0"/>
              <w:spacing w:after="0" w:line="187" w:lineRule="exact"/>
              <w:ind w:left="5"/>
              <w:jc w:val="center"/>
              <w:rPr>
                <w:rFonts w:ascii="TeXGyrePagella" w:eastAsia="TeXGyrePagella" w:hAnsi="TeXGyrePagella" w:cs="TeXGyrePagella"/>
                <w:sz w:val="20"/>
                <w:szCs w:val="20"/>
                <w:lang w:eastAsia="en-US"/>
              </w:rPr>
            </w:pPr>
            <w:r w:rsidRPr="00E122C5">
              <w:rPr>
                <w:rFonts w:ascii="TeXGyrePagella" w:eastAsia="TeXGyrePagella" w:hAnsi="TeXGyrePagella" w:cs="TeXGyrePagella"/>
                <w:w w:val="101"/>
                <w:sz w:val="20"/>
                <w:szCs w:val="20"/>
                <w:lang w:eastAsia="en-US"/>
              </w:rPr>
              <w:t>3</w:t>
            </w:r>
          </w:p>
        </w:tc>
        <w:tc>
          <w:tcPr>
            <w:tcW w:w="7206" w:type="dxa"/>
            <w:gridSpan w:val="2"/>
          </w:tcPr>
          <w:p w:rsidR="00E122C5" w:rsidRPr="00E122C5" w:rsidRDefault="00E122C5" w:rsidP="00E122C5">
            <w:pPr>
              <w:widowControl w:val="0"/>
              <w:autoSpaceDE w:val="0"/>
              <w:autoSpaceDN w:val="0"/>
              <w:spacing w:after="0" w:line="187" w:lineRule="exact"/>
              <w:ind w:left="76"/>
              <w:rPr>
                <w:rFonts w:ascii="TeXGyrePagella" w:eastAsia="TeXGyrePagella" w:hAnsi="TeXGyrePagella" w:cs="TeXGyrePagella"/>
                <w:sz w:val="20"/>
                <w:szCs w:val="20"/>
                <w:lang w:eastAsia="en-US"/>
              </w:rPr>
            </w:pPr>
            <w:r w:rsidRPr="00E122C5">
              <w:rPr>
                <w:rFonts w:ascii="TeXGyrePagella" w:eastAsia="TeXGyrePagella" w:hAnsi="TeXGyrePagella" w:cs="TeXGyrePagella"/>
                <w:sz w:val="20"/>
                <w:szCs w:val="20"/>
                <w:lang w:eastAsia="en-US"/>
              </w:rPr>
              <w:t>Yönetim ve organizasyon</w:t>
            </w:r>
          </w:p>
        </w:tc>
      </w:tr>
      <w:tr w:rsidR="00E122C5" w:rsidRPr="00E122C5" w:rsidTr="00E122C5">
        <w:trPr>
          <w:trHeight w:val="372"/>
        </w:trPr>
        <w:tc>
          <w:tcPr>
            <w:tcW w:w="511" w:type="dxa"/>
          </w:tcPr>
          <w:p w:rsidR="00E122C5" w:rsidRPr="00E122C5" w:rsidRDefault="00E122C5" w:rsidP="00E122C5">
            <w:pPr>
              <w:widowControl w:val="0"/>
              <w:autoSpaceDE w:val="0"/>
              <w:autoSpaceDN w:val="0"/>
              <w:spacing w:after="0" w:line="185" w:lineRule="exact"/>
              <w:ind w:left="5"/>
              <w:jc w:val="center"/>
              <w:rPr>
                <w:rFonts w:ascii="TeXGyrePagella" w:eastAsia="TeXGyrePagella" w:hAnsi="TeXGyrePagella" w:cs="TeXGyrePagella"/>
                <w:sz w:val="20"/>
                <w:szCs w:val="20"/>
                <w:lang w:eastAsia="en-US"/>
              </w:rPr>
            </w:pPr>
            <w:r w:rsidRPr="00E122C5">
              <w:rPr>
                <w:rFonts w:ascii="TeXGyrePagella" w:eastAsia="TeXGyrePagella" w:hAnsi="TeXGyrePagella" w:cs="TeXGyrePagella"/>
                <w:w w:val="101"/>
                <w:sz w:val="20"/>
                <w:szCs w:val="20"/>
                <w:lang w:eastAsia="en-US"/>
              </w:rPr>
              <w:t>4</w:t>
            </w:r>
          </w:p>
        </w:tc>
        <w:tc>
          <w:tcPr>
            <w:tcW w:w="7206" w:type="dxa"/>
            <w:gridSpan w:val="2"/>
          </w:tcPr>
          <w:p w:rsidR="00E122C5" w:rsidRPr="00E122C5" w:rsidRDefault="00E122C5" w:rsidP="00E122C5">
            <w:pPr>
              <w:widowControl w:val="0"/>
              <w:autoSpaceDE w:val="0"/>
              <w:autoSpaceDN w:val="0"/>
              <w:spacing w:after="0" w:line="185" w:lineRule="exact"/>
              <w:ind w:left="76"/>
              <w:rPr>
                <w:rFonts w:ascii="TeXGyrePagella" w:eastAsia="TeXGyrePagella" w:hAnsi="TeXGyrePagella" w:cs="TeXGyrePagella"/>
                <w:sz w:val="20"/>
                <w:szCs w:val="20"/>
                <w:lang w:eastAsia="en-US"/>
              </w:rPr>
            </w:pPr>
            <w:r w:rsidRPr="00E122C5">
              <w:rPr>
                <w:rFonts w:ascii="TeXGyrePagella" w:eastAsia="TeXGyrePagella" w:hAnsi="TeXGyrePagella" w:cs="TeXGyrePagella"/>
                <w:sz w:val="20"/>
                <w:szCs w:val="20"/>
                <w:lang w:eastAsia="en-US"/>
              </w:rPr>
              <w:t>Enformasyon teknolojilerinin kullanımının arttırılması</w:t>
            </w:r>
          </w:p>
        </w:tc>
      </w:tr>
      <w:tr w:rsidR="00E122C5" w:rsidRPr="00E122C5" w:rsidTr="00E122C5">
        <w:trPr>
          <w:trHeight w:val="372"/>
        </w:trPr>
        <w:tc>
          <w:tcPr>
            <w:tcW w:w="511" w:type="dxa"/>
          </w:tcPr>
          <w:p w:rsidR="00E122C5" w:rsidRPr="00E122C5" w:rsidRDefault="00E122C5" w:rsidP="00E122C5">
            <w:pPr>
              <w:widowControl w:val="0"/>
              <w:autoSpaceDE w:val="0"/>
              <w:autoSpaceDN w:val="0"/>
              <w:spacing w:after="0" w:line="186" w:lineRule="exact"/>
              <w:ind w:left="5"/>
              <w:jc w:val="center"/>
              <w:rPr>
                <w:rFonts w:ascii="TeXGyrePagella" w:eastAsia="TeXGyrePagella" w:hAnsi="TeXGyrePagella" w:cs="TeXGyrePagella"/>
                <w:sz w:val="20"/>
                <w:szCs w:val="20"/>
                <w:lang w:eastAsia="en-US"/>
              </w:rPr>
            </w:pPr>
            <w:r w:rsidRPr="00E122C5">
              <w:rPr>
                <w:rFonts w:ascii="TeXGyrePagella" w:eastAsia="TeXGyrePagella" w:hAnsi="TeXGyrePagella" w:cs="TeXGyrePagella"/>
                <w:w w:val="101"/>
                <w:sz w:val="20"/>
                <w:szCs w:val="20"/>
                <w:lang w:eastAsia="en-US"/>
              </w:rPr>
              <w:t>5</w:t>
            </w:r>
          </w:p>
        </w:tc>
        <w:tc>
          <w:tcPr>
            <w:tcW w:w="7206" w:type="dxa"/>
            <w:gridSpan w:val="2"/>
          </w:tcPr>
          <w:p w:rsidR="00E122C5" w:rsidRPr="00E122C5" w:rsidRDefault="00E122C5" w:rsidP="00E122C5">
            <w:pPr>
              <w:widowControl w:val="0"/>
              <w:autoSpaceDE w:val="0"/>
              <w:autoSpaceDN w:val="0"/>
              <w:spacing w:after="0" w:line="186" w:lineRule="exact"/>
              <w:ind w:left="76"/>
              <w:rPr>
                <w:rFonts w:ascii="TeXGyrePagella" w:eastAsia="TeXGyrePagella" w:hAnsi="TeXGyrePagella" w:cs="TeXGyrePagella"/>
                <w:sz w:val="20"/>
                <w:szCs w:val="20"/>
                <w:lang w:eastAsia="en-US"/>
              </w:rPr>
            </w:pPr>
            <w:r w:rsidRPr="00E122C5">
              <w:rPr>
                <w:rFonts w:ascii="TeXGyrePagella" w:eastAsia="TeXGyrePagella" w:hAnsi="TeXGyrePagella" w:cs="TeXGyrePagella"/>
                <w:sz w:val="20"/>
                <w:szCs w:val="20"/>
                <w:lang w:eastAsia="en-US"/>
              </w:rPr>
              <w:t>Okul ve kurumların sosyal, kültürel, sanatsal ve sportif faaliyet alanlarına erişim ( yetersizliği)</w:t>
            </w:r>
          </w:p>
        </w:tc>
      </w:tr>
      <w:tr w:rsidR="00E122C5" w:rsidRPr="00E122C5" w:rsidTr="00E122C5">
        <w:trPr>
          <w:trHeight w:val="372"/>
        </w:trPr>
        <w:tc>
          <w:tcPr>
            <w:tcW w:w="511" w:type="dxa"/>
          </w:tcPr>
          <w:p w:rsidR="00E122C5" w:rsidRPr="00E122C5" w:rsidRDefault="00E122C5" w:rsidP="00E122C5">
            <w:pPr>
              <w:widowControl w:val="0"/>
              <w:autoSpaceDE w:val="0"/>
              <w:autoSpaceDN w:val="0"/>
              <w:spacing w:after="0" w:line="187" w:lineRule="exact"/>
              <w:ind w:left="5"/>
              <w:jc w:val="center"/>
              <w:rPr>
                <w:rFonts w:ascii="TeXGyrePagella" w:eastAsia="TeXGyrePagella" w:hAnsi="TeXGyrePagella" w:cs="TeXGyrePagella"/>
                <w:sz w:val="20"/>
                <w:szCs w:val="20"/>
                <w:lang w:eastAsia="en-US"/>
              </w:rPr>
            </w:pPr>
            <w:r w:rsidRPr="00E122C5">
              <w:rPr>
                <w:rFonts w:ascii="TeXGyrePagella" w:eastAsia="TeXGyrePagella" w:hAnsi="TeXGyrePagella" w:cs="TeXGyrePagella"/>
                <w:w w:val="101"/>
                <w:sz w:val="20"/>
                <w:szCs w:val="20"/>
                <w:lang w:eastAsia="en-US"/>
              </w:rPr>
              <w:t>6</w:t>
            </w:r>
          </w:p>
        </w:tc>
        <w:tc>
          <w:tcPr>
            <w:tcW w:w="7206" w:type="dxa"/>
            <w:gridSpan w:val="2"/>
          </w:tcPr>
          <w:p w:rsidR="00E122C5" w:rsidRPr="00E122C5" w:rsidRDefault="00E122C5" w:rsidP="00E122C5">
            <w:pPr>
              <w:widowControl w:val="0"/>
              <w:autoSpaceDE w:val="0"/>
              <w:autoSpaceDN w:val="0"/>
              <w:spacing w:after="0" w:line="187" w:lineRule="exact"/>
              <w:ind w:left="76"/>
              <w:rPr>
                <w:rFonts w:ascii="TeXGyrePagella" w:eastAsia="TeXGyrePagella" w:hAnsi="TeXGyrePagella" w:cs="TeXGyrePagella"/>
                <w:sz w:val="20"/>
                <w:szCs w:val="20"/>
                <w:lang w:eastAsia="en-US"/>
              </w:rPr>
            </w:pPr>
            <w:r w:rsidRPr="00E122C5">
              <w:rPr>
                <w:rFonts w:ascii="TeXGyrePagella" w:eastAsia="TeXGyrePagella" w:hAnsi="TeXGyrePagella" w:cs="TeXGyrePagella"/>
                <w:sz w:val="20"/>
                <w:szCs w:val="20"/>
                <w:lang w:eastAsia="en-US"/>
              </w:rPr>
              <w:t>İkili eğitim</w:t>
            </w:r>
          </w:p>
        </w:tc>
      </w:tr>
      <w:tr w:rsidR="00E122C5" w:rsidRPr="00E122C5" w:rsidTr="00E122C5">
        <w:trPr>
          <w:trHeight w:val="372"/>
        </w:trPr>
        <w:tc>
          <w:tcPr>
            <w:tcW w:w="511" w:type="dxa"/>
          </w:tcPr>
          <w:p w:rsidR="00E122C5" w:rsidRPr="00E122C5" w:rsidRDefault="00E122C5" w:rsidP="00E122C5">
            <w:pPr>
              <w:widowControl w:val="0"/>
              <w:autoSpaceDE w:val="0"/>
              <w:autoSpaceDN w:val="0"/>
              <w:spacing w:after="0" w:line="186" w:lineRule="exact"/>
              <w:ind w:left="5"/>
              <w:jc w:val="center"/>
              <w:rPr>
                <w:rFonts w:ascii="TeXGyrePagella" w:eastAsia="TeXGyrePagella" w:hAnsi="TeXGyrePagella" w:cs="TeXGyrePagella"/>
                <w:sz w:val="20"/>
                <w:szCs w:val="20"/>
                <w:lang w:eastAsia="en-US"/>
              </w:rPr>
            </w:pPr>
            <w:r w:rsidRPr="00E122C5">
              <w:rPr>
                <w:rFonts w:ascii="TeXGyrePagella" w:eastAsia="TeXGyrePagella" w:hAnsi="TeXGyrePagella" w:cs="TeXGyrePagella"/>
                <w:w w:val="101"/>
                <w:sz w:val="20"/>
                <w:szCs w:val="20"/>
                <w:lang w:eastAsia="en-US"/>
              </w:rPr>
              <w:t>7</w:t>
            </w:r>
          </w:p>
        </w:tc>
        <w:tc>
          <w:tcPr>
            <w:tcW w:w="7206" w:type="dxa"/>
            <w:gridSpan w:val="2"/>
          </w:tcPr>
          <w:p w:rsidR="00E122C5" w:rsidRPr="00E122C5" w:rsidRDefault="00E122C5" w:rsidP="00E122C5">
            <w:pPr>
              <w:widowControl w:val="0"/>
              <w:autoSpaceDE w:val="0"/>
              <w:autoSpaceDN w:val="0"/>
              <w:spacing w:after="0" w:line="186" w:lineRule="exact"/>
              <w:ind w:left="76"/>
              <w:rPr>
                <w:rFonts w:ascii="TeXGyrePagella" w:eastAsia="TeXGyrePagella" w:hAnsi="TeXGyrePagella" w:cs="TeXGyrePagella"/>
                <w:sz w:val="20"/>
                <w:szCs w:val="20"/>
                <w:lang w:eastAsia="en-US"/>
              </w:rPr>
            </w:pPr>
            <w:r w:rsidRPr="00E122C5">
              <w:rPr>
                <w:rFonts w:ascii="TeXGyrePagella" w:eastAsia="TeXGyrePagella" w:hAnsi="TeXGyrePagella" w:cs="TeXGyrePagella"/>
                <w:sz w:val="20"/>
                <w:szCs w:val="20"/>
                <w:lang w:eastAsia="en-US"/>
              </w:rPr>
              <w:t>Özel eğitime ihtiyaç duyan öğrencilere uygun eğitim ve öğretim alanları</w:t>
            </w:r>
          </w:p>
        </w:tc>
      </w:tr>
      <w:tr w:rsidR="00E122C5" w:rsidRPr="00E122C5" w:rsidTr="00E122C5">
        <w:trPr>
          <w:trHeight w:val="372"/>
        </w:trPr>
        <w:tc>
          <w:tcPr>
            <w:tcW w:w="511" w:type="dxa"/>
          </w:tcPr>
          <w:p w:rsidR="00E122C5" w:rsidRPr="00E122C5" w:rsidRDefault="00E122C5" w:rsidP="00E122C5">
            <w:pPr>
              <w:widowControl w:val="0"/>
              <w:autoSpaceDE w:val="0"/>
              <w:autoSpaceDN w:val="0"/>
              <w:spacing w:after="0" w:line="185" w:lineRule="exact"/>
              <w:ind w:left="5"/>
              <w:jc w:val="center"/>
              <w:rPr>
                <w:rFonts w:ascii="TeXGyrePagella" w:eastAsia="TeXGyrePagella" w:hAnsi="TeXGyrePagella" w:cs="TeXGyrePagella"/>
                <w:sz w:val="20"/>
                <w:szCs w:val="20"/>
                <w:lang w:eastAsia="en-US"/>
              </w:rPr>
            </w:pPr>
            <w:r w:rsidRPr="00E122C5">
              <w:rPr>
                <w:rFonts w:ascii="TeXGyrePagella" w:eastAsia="TeXGyrePagella" w:hAnsi="TeXGyrePagella" w:cs="TeXGyrePagella"/>
                <w:w w:val="101"/>
                <w:sz w:val="20"/>
                <w:szCs w:val="20"/>
                <w:lang w:eastAsia="en-US"/>
              </w:rPr>
              <w:t>8</w:t>
            </w:r>
          </w:p>
        </w:tc>
        <w:tc>
          <w:tcPr>
            <w:tcW w:w="7206" w:type="dxa"/>
            <w:gridSpan w:val="2"/>
          </w:tcPr>
          <w:p w:rsidR="00E122C5" w:rsidRPr="00E122C5" w:rsidRDefault="00E122C5" w:rsidP="00E122C5">
            <w:pPr>
              <w:widowControl w:val="0"/>
              <w:autoSpaceDE w:val="0"/>
              <w:autoSpaceDN w:val="0"/>
              <w:spacing w:after="0" w:line="185" w:lineRule="exact"/>
              <w:ind w:left="76"/>
              <w:rPr>
                <w:rFonts w:ascii="TeXGyrePagella" w:eastAsia="TeXGyrePagella" w:hAnsi="TeXGyrePagella" w:cs="TeXGyrePagella"/>
                <w:sz w:val="20"/>
                <w:szCs w:val="20"/>
                <w:lang w:eastAsia="en-US"/>
              </w:rPr>
            </w:pPr>
            <w:r w:rsidRPr="00E122C5">
              <w:rPr>
                <w:rFonts w:ascii="TeXGyrePagella" w:eastAsia="TeXGyrePagella" w:hAnsi="TeXGyrePagella" w:cs="TeXGyrePagella"/>
                <w:sz w:val="20"/>
                <w:szCs w:val="20"/>
                <w:lang w:eastAsia="en-US"/>
              </w:rPr>
              <w:t>Paydaş memnuniyetine yönelik eğitim öğretim ortamlarının arttırılması</w:t>
            </w:r>
          </w:p>
        </w:tc>
      </w:tr>
      <w:tr w:rsidR="00E122C5" w:rsidRPr="00E122C5" w:rsidTr="00E122C5">
        <w:trPr>
          <w:trHeight w:val="372"/>
        </w:trPr>
        <w:tc>
          <w:tcPr>
            <w:tcW w:w="511" w:type="dxa"/>
          </w:tcPr>
          <w:p w:rsidR="00E122C5" w:rsidRPr="00E122C5" w:rsidRDefault="00E122C5" w:rsidP="00E122C5">
            <w:pPr>
              <w:widowControl w:val="0"/>
              <w:autoSpaceDE w:val="0"/>
              <w:autoSpaceDN w:val="0"/>
              <w:spacing w:after="0" w:line="186" w:lineRule="exact"/>
              <w:ind w:left="5"/>
              <w:jc w:val="center"/>
              <w:rPr>
                <w:rFonts w:ascii="TeXGyrePagella" w:eastAsia="TeXGyrePagella" w:hAnsi="TeXGyrePagella" w:cs="TeXGyrePagella"/>
                <w:sz w:val="20"/>
                <w:szCs w:val="20"/>
                <w:lang w:eastAsia="en-US"/>
              </w:rPr>
            </w:pPr>
            <w:r w:rsidRPr="00E122C5">
              <w:rPr>
                <w:rFonts w:ascii="TeXGyrePagella" w:eastAsia="TeXGyrePagella" w:hAnsi="TeXGyrePagella" w:cs="TeXGyrePagella"/>
                <w:w w:val="101"/>
                <w:sz w:val="20"/>
                <w:szCs w:val="20"/>
                <w:lang w:eastAsia="en-US"/>
              </w:rPr>
              <w:t>9</w:t>
            </w:r>
          </w:p>
        </w:tc>
        <w:tc>
          <w:tcPr>
            <w:tcW w:w="7206" w:type="dxa"/>
            <w:gridSpan w:val="2"/>
          </w:tcPr>
          <w:p w:rsidR="00E122C5" w:rsidRPr="00E122C5" w:rsidRDefault="00E122C5" w:rsidP="00E122C5">
            <w:pPr>
              <w:widowControl w:val="0"/>
              <w:autoSpaceDE w:val="0"/>
              <w:autoSpaceDN w:val="0"/>
              <w:spacing w:after="0" w:line="186" w:lineRule="exact"/>
              <w:ind w:left="76"/>
              <w:rPr>
                <w:rFonts w:ascii="TeXGyrePagella" w:eastAsia="TeXGyrePagella" w:hAnsi="TeXGyrePagella" w:cs="TeXGyrePagella"/>
                <w:sz w:val="20"/>
                <w:szCs w:val="20"/>
                <w:lang w:eastAsia="en-US"/>
              </w:rPr>
            </w:pPr>
            <w:r w:rsidRPr="00E122C5">
              <w:rPr>
                <w:rFonts w:ascii="TeXGyrePagella" w:eastAsia="TeXGyrePagella" w:hAnsi="TeXGyrePagella" w:cs="TeXGyrePagella"/>
                <w:sz w:val="20"/>
                <w:szCs w:val="20"/>
                <w:lang w:eastAsia="en-US"/>
              </w:rPr>
              <w:t>Bürokrasinin azaltılması</w:t>
            </w:r>
          </w:p>
        </w:tc>
      </w:tr>
    </w:tbl>
    <w:p w:rsidR="00E122C5" w:rsidRPr="00E122C5" w:rsidRDefault="00E122C5" w:rsidP="00E122C5">
      <w:pPr>
        <w:spacing w:after="200" w:line="276" w:lineRule="auto"/>
        <w:rPr>
          <w:rFonts w:ascii="Times New Roman" w:eastAsiaTheme="minorEastAsia" w:hAnsi="Times New Roman"/>
          <w:sz w:val="20"/>
          <w:szCs w:val="20"/>
          <w:lang w:val="en-US" w:eastAsia="en-US"/>
        </w:rPr>
      </w:pPr>
    </w:p>
    <w:p w:rsidR="00E122C5" w:rsidRPr="00E122C5" w:rsidRDefault="00E122C5" w:rsidP="00E122C5">
      <w:pPr>
        <w:spacing w:after="200" w:line="276" w:lineRule="auto"/>
        <w:rPr>
          <w:rFonts w:ascii="Times New Roman" w:eastAsiaTheme="minorEastAsia" w:hAnsi="Times New Roman"/>
          <w:sz w:val="20"/>
          <w:szCs w:val="20"/>
          <w:lang w:val="en-US" w:eastAsia="en-US"/>
        </w:rPr>
      </w:pPr>
    </w:p>
    <w:p w:rsidR="00E122C5" w:rsidRPr="00E122C5" w:rsidRDefault="00E122C5" w:rsidP="00E122C5">
      <w:pPr>
        <w:spacing w:after="200" w:line="276" w:lineRule="auto"/>
        <w:rPr>
          <w:rFonts w:ascii="Times New Roman" w:eastAsiaTheme="minorEastAsia" w:hAnsi="Times New Roman"/>
          <w:sz w:val="20"/>
          <w:szCs w:val="20"/>
          <w:lang w:val="en-US" w:eastAsia="en-US"/>
        </w:rPr>
      </w:pPr>
    </w:p>
    <w:p w:rsidR="00E122C5" w:rsidRPr="00E122C5" w:rsidRDefault="00E122C5" w:rsidP="00E122C5">
      <w:pPr>
        <w:spacing w:after="200" w:line="276" w:lineRule="auto"/>
        <w:rPr>
          <w:rFonts w:ascii="Times New Roman" w:eastAsiaTheme="minorEastAsia" w:hAnsi="Times New Roman"/>
          <w:sz w:val="20"/>
          <w:szCs w:val="20"/>
          <w:lang w:val="en-US" w:eastAsia="en-US"/>
        </w:rPr>
      </w:pPr>
    </w:p>
    <w:p w:rsidR="00E122C5" w:rsidRPr="00E122C5" w:rsidRDefault="00E122C5" w:rsidP="00E122C5">
      <w:pPr>
        <w:spacing w:after="200" w:line="276" w:lineRule="auto"/>
        <w:rPr>
          <w:rFonts w:ascii="Times New Roman" w:eastAsiaTheme="minorEastAsia" w:hAnsi="Times New Roman"/>
          <w:sz w:val="20"/>
          <w:szCs w:val="20"/>
          <w:lang w:val="en-US" w:eastAsia="en-US"/>
        </w:rPr>
      </w:pPr>
    </w:p>
    <w:p w:rsidR="00E122C5" w:rsidRPr="00E122C5" w:rsidRDefault="00E122C5" w:rsidP="00E122C5">
      <w:pPr>
        <w:spacing w:after="200" w:line="276" w:lineRule="auto"/>
        <w:rPr>
          <w:rFonts w:ascii="Times New Roman" w:eastAsiaTheme="minorEastAsia" w:hAnsi="Times New Roman"/>
          <w:sz w:val="20"/>
          <w:szCs w:val="20"/>
          <w:lang w:val="en-US" w:eastAsia="en-US"/>
        </w:rPr>
      </w:pPr>
    </w:p>
    <w:p w:rsidR="00E122C5" w:rsidRPr="00E122C5" w:rsidRDefault="00E122C5" w:rsidP="00E122C5">
      <w:pPr>
        <w:spacing w:after="200" w:line="276" w:lineRule="auto"/>
        <w:rPr>
          <w:rFonts w:ascii="Times New Roman" w:eastAsiaTheme="minorEastAsia" w:hAnsi="Times New Roman"/>
          <w:sz w:val="20"/>
          <w:szCs w:val="20"/>
          <w:lang w:val="en-US" w:eastAsia="en-US"/>
        </w:rPr>
      </w:pPr>
    </w:p>
    <w:p w:rsidR="00E122C5" w:rsidRPr="00E122C5" w:rsidRDefault="00E122C5" w:rsidP="00E122C5">
      <w:pPr>
        <w:spacing w:after="200" w:line="276" w:lineRule="auto"/>
        <w:rPr>
          <w:rFonts w:ascii="Times New Roman" w:eastAsiaTheme="minorEastAsia" w:hAnsi="Times New Roman"/>
          <w:sz w:val="20"/>
          <w:szCs w:val="20"/>
          <w:lang w:val="en-US" w:eastAsia="en-US"/>
        </w:rPr>
      </w:pPr>
    </w:p>
    <w:p w:rsidR="00E122C5" w:rsidRPr="00E122C5" w:rsidRDefault="00E122C5" w:rsidP="00E122C5">
      <w:pPr>
        <w:spacing w:after="200" w:line="276" w:lineRule="auto"/>
        <w:rPr>
          <w:rFonts w:ascii="Times New Roman" w:eastAsiaTheme="minorEastAsia" w:hAnsi="Times New Roman"/>
          <w:sz w:val="20"/>
          <w:szCs w:val="20"/>
          <w:lang w:val="en-US" w:eastAsia="en-US"/>
        </w:rPr>
      </w:pPr>
    </w:p>
    <w:p w:rsidR="00E122C5" w:rsidRPr="00E122C5" w:rsidRDefault="00E122C5" w:rsidP="00E122C5">
      <w:pPr>
        <w:spacing w:after="200" w:line="276" w:lineRule="auto"/>
        <w:rPr>
          <w:rFonts w:ascii="Times New Roman" w:eastAsiaTheme="minorEastAsia" w:hAnsi="Times New Roman"/>
          <w:sz w:val="20"/>
          <w:szCs w:val="20"/>
          <w:lang w:val="en-US" w:eastAsia="en-US"/>
        </w:rPr>
      </w:pPr>
    </w:p>
    <w:p w:rsidR="00E122C5" w:rsidRPr="00E122C5" w:rsidRDefault="00E122C5" w:rsidP="00E122C5">
      <w:pPr>
        <w:spacing w:after="200" w:line="276" w:lineRule="auto"/>
        <w:rPr>
          <w:rFonts w:ascii="Times New Roman" w:eastAsiaTheme="minorEastAsia" w:hAnsi="Times New Roman"/>
          <w:sz w:val="20"/>
          <w:szCs w:val="20"/>
          <w:lang w:val="en-US" w:eastAsia="en-US"/>
        </w:rPr>
      </w:pPr>
    </w:p>
    <w:p w:rsidR="00E122C5" w:rsidRPr="00E122C5" w:rsidRDefault="00E122C5" w:rsidP="00E122C5">
      <w:pPr>
        <w:spacing w:after="200" w:line="276" w:lineRule="auto"/>
        <w:rPr>
          <w:rFonts w:ascii="Times New Roman" w:eastAsiaTheme="minorEastAsia" w:hAnsi="Times New Roman"/>
          <w:sz w:val="20"/>
          <w:szCs w:val="20"/>
          <w:lang w:val="en-US" w:eastAsia="en-US"/>
        </w:rPr>
      </w:pPr>
    </w:p>
    <w:p w:rsidR="00E122C5" w:rsidRPr="00E122C5" w:rsidRDefault="00E122C5" w:rsidP="00E122C5">
      <w:pPr>
        <w:spacing w:after="200" w:line="276" w:lineRule="auto"/>
        <w:rPr>
          <w:rFonts w:ascii="Times New Roman" w:eastAsiaTheme="minorEastAsia" w:hAnsi="Times New Roman"/>
          <w:sz w:val="20"/>
          <w:szCs w:val="20"/>
          <w:lang w:val="en-US" w:eastAsia="en-US"/>
        </w:rPr>
      </w:pPr>
    </w:p>
    <w:p w:rsidR="00E122C5" w:rsidRPr="00E122C5" w:rsidRDefault="00E122C5" w:rsidP="00E122C5">
      <w:pPr>
        <w:spacing w:after="200" w:line="276" w:lineRule="auto"/>
        <w:rPr>
          <w:rFonts w:ascii="Times New Roman" w:eastAsiaTheme="minorEastAsia" w:hAnsi="Times New Roman"/>
          <w:sz w:val="20"/>
          <w:szCs w:val="20"/>
          <w:lang w:val="en-US" w:eastAsia="en-US"/>
        </w:rPr>
      </w:pPr>
    </w:p>
    <w:p w:rsidR="00E122C5" w:rsidRPr="00E122C5" w:rsidRDefault="00E122C5" w:rsidP="00E122C5">
      <w:pPr>
        <w:spacing w:after="200" w:line="276" w:lineRule="auto"/>
        <w:rPr>
          <w:rFonts w:ascii="Times New Roman" w:eastAsiaTheme="minorEastAsia" w:hAnsi="Times New Roman"/>
          <w:sz w:val="20"/>
          <w:szCs w:val="20"/>
          <w:lang w:val="en-US" w:eastAsia="en-US"/>
        </w:rPr>
      </w:pPr>
    </w:p>
    <w:p w:rsidR="00E122C5" w:rsidRPr="00E122C5" w:rsidRDefault="00E122C5" w:rsidP="00E122C5">
      <w:pPr>
        <w:spacing w:after="200" w:line="276" w:lineRule="auto"/>
        <w:rPr>
          <w:rFonts w:ascii="Times New Roman" w:eastAsiaTheme="minorEastAsia" w:hAnsi="Times New Roman"/>
          <w:sz w:val="20"/>
          <w:szCs w:val="20"/>
          <w:lang w:val="en-US" w:eastAsia="en-US"/>
        </w:rPr>
      </w:pPr>
    </w:p>
    <w:p w:rsidR="00E122C5" w:rsidRPr="00E122C5" w:rsidRDefault="00E122C5" w:rsidP="00E122C5">
      <w:pPr>
        <w:spacing w:after="200" w:line="276" w:lineRule="auto"/>
        <w:rPr>
          <w:rFonts w:ascii="Times New Roman" w:eastAsiaTheme="minorEastAsia" w:hAnsi="Times New Roman"/>
          <w:sz w:val="20"/>
          <w:szCs w:val="20"/>
          <w:lang w:val="en-US" w:eastAsia="en-US"/>
        </w:rPr>
      </w:pPr>
    </w:p>
    <w:p w:rsidR="00E122C5" w:rsidRPr="00E122C5" w:rsidRDefault="00E122C5" w:rsidP="00E122C5">
      <w:pPr>
        <w:spacing w:after="200" w:line="276" w:lineRule="auto"/>
        <w:rPr>
          <w:rFonts w:ascii="Times New Roman" w:eastAsiaTheme="minorEastAsia" w:hAnsi="Times New Roman"/>
          <w:sz w:val="20"/>
          <w:szCs w:val="20"/>
          <w:lang w:val="en-US" w:eastAsia="en-US"/>
        </w:rPr>
      </w:pPr>
    </w:p>
    <w:p w:rsidR="00E122C5" w:rsidRPr="00E122C5" w:rsidRDefault="00E122C5" w:rsidP="00E122C5">
      <w:pPr>
        <w:spacing w:after="200" w:line="276" w:lineRule="auto"/>
        <w:rPr>
          <w:rFonts w:ascii="Times New Roman" w:eastAsiaTheme="minorEastAsia" w:hAnsi="Times New Roman"/>
          <w:sz w:val="20"/>
          <w:szCs w:val="20"/>
          <w:lang w:val="en-US" w:eastAsia="en-US"/>
        </w:rPr>
      </w:pPr>
    </w:p>
    <w:p w:rsidR="00E122C5" w:rsidRPr="00E122C5" w:rsidRDefault="00E122C5" w:rsidP="00E122C5">
      <w:pPr>
        <w:spacing w:after="200" w:line="276" w:lineRule="auto"/>
        <w:rPr>
          <w:rFonts w:ascii="Times New Roman" w:eastAsiaTheme="minorEastAsia" w:hAnsi="Times New Roman"/>
          <w:sz w:val="20"/>
          <w:szCs w:val="20"/>
          <w:lang w:val="en-US" w:eastAsia="en-US"/>
        </w:rPr>
      </w:pPr>
    </w:p>
    <w:p w:rsidR="00E122C5" w:rsidRPr="00E122C5" w:rsidRDefault="00E122C5" w:rsidP="00E122C5">
      <w:pPr>
        <w:spacing w:after="200" w:line="276" w:lineRule="auto"/>
        <w:rPr>
          <w:rFonts w:ascii="Times New Roman" w:eastAsiaTheme="minorEastAsia" w:hAnsi="Times New Roman"/>
          <w:sz w:val="20"/>
          <w:szCs w:val="20"/>
          <w:lang w:val="en-US" w:eastAsia="en-US"/>
        </w:rPr>
      </w:pPr>
    </w:p>
    <w:p w:rsidR="00E122C5" w:rsidRPr="0076310D" w:rsidRDefault="00E122C5" w:rsidP="0076310D">
      <w:pPr>
        <w:spacing w:after="200" w:line="276" w:lineRule="auto"/>
        <w:rPr>
          <w:rFonts w:eastAsiaTheme="minorEastAsia" w:cstheme="minorBidi"/>
          <w:b/>
          <w:color w:val="000000" w:themeColor="text1"/>
          <w:szCs w:val="24"/>
          <w:lang w:eastAsia="en-US"/>
        </w:rPr>
      </w:pPr>
    </w:p>
    <w:p w:rsidR="0076310D" w:rsidRPr="0076310D" w:rsidRDefault="0076310D" w:rsidP="0076310D">
      <w:pPr>
        <w:rPr>
          <w:rFonts w:eastAsiaTheme="minorEastAsia"/>
          <w:lang w:eastAsia="en-US"/>
        </w:rPr>
      </w:pPr>
    </w:p>
    <w:p w:rsidR="0076310D" w:rsidRPr="0076310D" w:rsidRDefault="0076310D" w:rsidP="0076310D">
      <w:pPr>
        <w:spacing w:after="200" w:line="276" w:lineRule="auto"/>
        <w:rPr>
          <w:sz w:val="28"/>
          <w:szCs w:val="28"/>
        </w:rPr>
      </w:pPr>
    </w:p>
    <w:p w:rsidR="008A567F" w:rsidRPr="008A567F" w:rsidRDefault="008A567F" w:rsidP="008A567F">
      <w:pPr>
        <w:spacing w:after="200" w:line="276" w:lineRule="auto"/>
        <w:ind w:left="426"/>
        <w:rPr>
          <w:rFonts w:eastAsiaTheme="minorEastAsia" w:cstheme="minorBidi"/>
          <w:b/>
          <w:color w:val="000000" w:themeColor="text1"/>
          <w:sz w:val="28"/>
          <w:szCs w:val="28"/>
          <w:lang w:eastAsia="en-US"/>
        </w:rPr>
      </w:pPr>
    </w:p>
    <w:bookmarkEnd w:id="9"/>
    <w:bookmarkEnd w:id="10"/>
    <w:p w:rsidR="00F75BD6" w:rsidRDefault="00F75BD6" w:rsidP="00F75BD6">
      <w:pPr>
        <w:pStyle w:val="Balk3"/>
        <w:rPr>
          <w:rStyle w:val="Balk4Char"/>
        </w:rPr>
      </w:pPr>
    </w:p>
    <w:p w:rsidR="00756936" w:rsidRDefault="00756936" w:rsidP="00756936">
      <w:pPr>
        <w:rPr>
          <w:b/>
          <w:sz w:val="28"/>
        </w:rPr>
      </w:pPr>
    </w:p>
    <w:p w:rsidR="00F75BD6" w:rsidRDefault="00F75BD6" w:rsidP="00756936">
      <w:pPr>
        <w:rPr>
          <w:b/>
          <w:sz w:val="28"/>
        </w:rPr>
      </w:pPr>
    </w:p>
    <w:p w:rsidR="009E2158" w:rsidRDefault="009E2158" w:rsidP="009E2158">
      <w:pPr>
        <w:ind w:left="567"/>
        <w:rPr>
          <w:b/>
          <w:bCs/>
          <w:sz w:val="28"/>
        </w:rPr>
      </w:pPr>
      <w:r>
        <w:rPr>
          <w:b/>
          <w:bCs/>
          <w:sz w:val="28"/>
        </w:rPr>
        <w:lastRenderedPageBreak/>
        <w:t xml:space="preserve">3. </w:t>
      </w:r>
      <w:r w:rsidRPr="009E2158">
        <w:rPr>
          <w:b/>
          <w:bCs/>
          <w:sz w:val="28"/>
        </w:rPr>
        <w:t>GELECEĞE BAKIŞ</w:t>
      </w:r>
    </w:p>
    <w:p w:rsidR="009E2158" w:rsidRDefault="009E2158" w:rsidP="009E2158">
      <w:pPr>
        <w:spacing w:line="240" w:lineRule="auto"/>
        <w:ind w:firstLine="709"/>
        <w:jc w:val="both"/>
        <w:rPr>
          <w:szCs w:val="24"/>
        </w:rPr>
      </w:pPr>
      <w:r w:rsidRPr="00A47F2F">
        <w:rPr>
          <w:szCs w:val="24"/>
        </w:rPr>
        <w:t xml:space="preserve">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w:t>
      </w:r>
      <w:r>
        <w:rPr>
          <w:szCs w:val="24"/>
        </w:rPr>
        <w:t>üst kurulu</w:t>
      </w:r>
      <w:r w:rsidRPr="00A47F2F">
        <w:rPr>
          <w:szCs w:val="24"/>
        </w:rPr>
        <w:t>na sunulmuş ve üst kurul tarafından onaylanmıştır.</w:t>
      </w:r>
    </w:p>
    <w:p w:rsidR="009E2158" w:rsidRPr="006E4426" w:rsidRDefault="00F1407A" w:rsidP="00F1407A">
      <w:pPr>
        <w:spacing w:line="240" w:lineRule="auto"/>
        <w:jc w:val="both"/>
      </w:pPr>
      <w:r>
        <w:rPr>
          <w:b/>
          <w:sz w:val="28"/>
          <w:szCs w:val="28"/>
        </w:rPr>
        <w:t xml:space="preserve">   3.1</w:t>
      </w:r>
      <w:r w:rsidR="009E2158" w:rsidRPr="00F1407A">
        <w:rPr>
          <w:b/>
          <w:sz w:val="28"/>
          <w:szCs w:val="28"/>
        </w:rPr>
        <w:t>.</w:t>
      </w:r>
      <w:r>
        <w:rPr>
          <w:b/>
          <w:sz w:val="28"/>
          <w:szCs w:val="28"/>
        </w:rPr>
        <w:t xml:space="preserve"> </w:t>
      </w:r>
      <w:bookmarkStart w:id="11" w:name="_Toc531097540"/>
      <w:r w:rsidR="009E2158">
        <w:t>MİSYO</w:t>
      </w:r>
      <w:r w:rsidR="009E2158" w:rsidRPr="00A47F2F">
        <w:t>N</w:t>
      </w:r>
      <w:r w:rsidR="009E2158">
        <w:t>UMUZ</w:t>
      </w:r>
      <w:bookmarkEnd w:id="11"/>
      <w:r w:rsidR="009E2158">
        <w:t>:</w:t>
      </w:r>
    </w:p>
    <w:p w:rsidR="009E2158" w:rsidRDefault="009E2158" w:rsidP="009E2158">
      <w:pPr>
        <w:ind w:left="284"/>
        <w:jc w:val="both"/>
        <w:rPr>
          <w:szCs w:val="24"/>
        </w:rPr>
      </w:pPr>
      <w:r w:rsidRPr="006E4426">
        <w:rPr>
          <w:b/>
          <w:bCs/>
          <w:i/>
          <w:iCs/>
          <w:color w:val="000000"/>
        </w:rPr>
        <w:t>Olumlu Yönde Değişen ve İlerleyen Bir Eğitim Kurumu</w:t>
      </w:r>
    </w:p>
    <w:p w:rsidR="009E2158" w:rsidRPr="006E4426" w:rsidRDefault="00F1407A" w:rsidP="009E2158">
      <w:pPr>
        <w:pStyle w:val="Balk2"/>
      </w:pPr>
      <w:bookmarkStart w:id="12" w:name="_Toc531097541"/>
      <w:r>
        <w:t xml:space="preserve">3.2  </w:t>
      </w:r>
      <w:r w:rsidR="009E2158">
        <w:t>VİZYO</w:t>
      </w:r>
      <w:r w:rsidR="009E2158" w:rsidRPr="00A47F2F">
        <w:t>N</w:t>
      </w:r>
      <w:r w:rsidR="009E2158">
        <w:t xml:space="preserve">UMUZ </w:t>
      </w:r>
      <w:bookmarkEnd w:id="12"/>
      <w:r w:rsidR="009E2158">
        <w:t>:</w:t>
      </w:r>
    </w:p>
    <w:p w:rsidR="009E2158" w:rsidRPr="006E4426" w:rsidRDefault="009E2158" w:rsidP="009E2158">
      <w:pPr>
        <w:ind w:left="284" w:firstLine="424"/>
        <w:jc w:val="both"/>
        <w:rPr>
          <w:b/>
          <w:bCs/>
          <w:i/>
          <w:iCs/>
        </w:rPr>
      </w:pPr>
      <w:r>
        <w:rPr>
          <w:color w:val="000000"/>
        </w:rPr>
        <w:t xml:space="preserve">    </w:t>
      </w:r>
      <w:r w:rsidRPr="006E4426">
        <w:rPr>
          <w:b/>
          <w:bCs/>
          <w:i/>
          <w:iCs/>
        </w:rPr>
        <w:t>Her öğrencinin iyi bir üst eğitim kurumuna yerleşmesini ve sosyal</w:t>
      </w:r>
      <w:r w:rsidRPr="006E4426">
        <w:rPr>
          <w:b/>
          <w:bCs/>
          <w:i/>
          <w:iCs/>
        </w:rPr>
        <w:br/>
        <w:t>becerilerini geliştirmesini, toplumsal ve milli değerleri yaşamasını sağlamak,</w:t>
      </w:r>
      <w:r w:rsidRPr="006E4426">
        <w:rPr>
          <w:b/>
          <w:bCs/>
          <w:i/>
          <w:iCs/>
        </w:rPr>
        <w:br/>
        <w:t>çocuklarımıza mutlu ve başarılı bireyler olma isteği ve yeteneğini</w:t>
      </w:r>
      <w:r w:rsidRPr="006E4426">
        <w:rPr>
          <w:b/>
          <w:bCs/>
          <w:i/>
          <w:iCs/>
        </w:rPr>
        <w:br/>
        <w:t>kazandırmaktır.</w:t>
      </w:r>
    </w:p>
    <w:p w:rsidR="009E2158" w:rsidRPr="006E4426" w:rsidRDefault="009E2158" w:rsidP="009E2158">
      <w:pPr>
        <w:ind w:left="284"/>
        <w:jc w:val="both"/>
        <w:rPr>
          <w:b/>
          <w:bCs/>
          <w:i/>
          <w:iCs/>
          <w:szCs w:val="24"/>
        </w:rPr>
      </w:pPr>
    </w:p>
    <w:p w:rsidR="00F1407A" w:rsidRPr="008C445F" w:rsidRDefault="00F1407A" w:rsidP="00F1407A">
      <w:pPr>
        <w:pStyle w:val="Balk2"/>
      </w:pPr>
      <w:bookmarkStart w:id="13" w:name="_Toc531097542"/>
      <w:r>
        <w:t xml:space="preserve">3.3  </w:t>
      </w:r>
      <w:r w:rsidRPr="00A47F2F">
        <w:t>TEMEL DEĞERLERİMİZ</w:t>
      </w:r>
      <w:r>
        <w:t xml:space="preserve">: </w:t>
      </w:r>
      <w:bookmarkEnd w:id="13"/>
    </w:p>
    <w:p w:rsidR="00F1407A" w:rsidRPr="00103A43" w:rsidRDefault="00F1407A" w:rsidP="00F1407A">
      <w:pPr>
        <w:pStyle w:val="ListeParagraf"/>
        <w:spacing w:after="0" w:line="360" w:lineRule="auto"/>
        <w:ind w:left="758"/>
        <w:jc w:val="both"/>
        <w:rPr>
          <w:rFonts w:ascii="Times New Roman" w:hAnsi="Times New Roman"/>
          <w:szCs w:val="24"/>
        </w:rPr>
      </w:pPr>
      <w:r w:rsidRPr="00AF5F80">
        <w:rPr>
          <w:rFonts w:ascii="Times New Roman" w:eastAsia="AGaramondPro-Regular" w:hAnsi="Times New Roman"/>
          <w:bCs/>
          <w:szCs w:val="24"/>
        </w:rPr>
        <w:t>1)</w:t>
      </w:r>
      <w:r>
        <w:rPr>
          <w:rFonts w:eastAsia="AGaramondPro-Regular"/>
          <w:b/>
          <w:szCs w:val="24"/>
        </w:rPr>
        <w:t xml:space="preserve"> </w:t>
      </w:r>
      <w:r w:rsidRPr="00103A43">
        <w:rPr>
          <w:rFonts w:ascii="Times New Roman" w:hAnsi="Times New Roman"/>
          <w:szCs w:val="24"/>
        </w:rPr>
        <w:t>Önce insan,</w:t>
      </w:r>
    </w:p>
    <w:p w:rsidR="00F1407A" w:rsidRPr="00103A43" w:rsidRDefault="00F1407A" w:rsidP="00F1407A">
      <w:pPr>
        <w:pStyle w:val="ListeParagraf"/>
        <w:spacing w:after="0" w:line="360" w:lineRule="auto"/>
        <w:ind w:left="758"/>
        <w:jc w:val="both"/>
        <w:rPr>
          <w:rFonts w:ascii="Times New Roman" w:hAnsi="Times New Roman"/>
          <w:szCs w:val="24"/>
        </w:rPr>
      </w:pPr>
      <w:r>
        <w:rPr>
          <w:rFonts w:ascii="Times New Roman" w:hAnsi="Times New Roman"/>
          <w:szCs w:val="24"/>
        </w:rPr>
        <w:t xml:space="preserve">2) </w:t>
      </w:r>
      <w:r w:rsidRPr="00103A43">
        <w:rPr>
          <w:rFonts w:ascii="Times New Roman" w:hAnsi="Times New Roman"/>
          <w:szCs w:val="24"/>
        </w:rPr>
        <w:t>Karşılıklı güven ve dürüstlük,</w:t>
      </w:r>
    </w:p>
    <w:p w:rsidR="00F1407A" w:rsidRPr="00103A43" w:rsidRDefault="00F1407A" w:rsidP="00F1407A">
      <w:pPr>
        <w:pStyle w:val="ListeParagraf"/>
        <w:spacing w:after="0" w:line="360" w:lineRule="auto"/>
        <w:ind w:left="758"/>
        <w:jc w:val="both"/>
        <w:rPr>
          <w:rFonts w:ascii="Times New Roman" w:hAnsi="Times New Roman"/>
          <w:szCs w:val="24"/>
        </w:rPr>
      </w:pPr>
      <w:r>
        <w:rPr>
          <w:rFonts w:ascii="Times New Roman" w:hAnsi="Times New Roman"/>
          <w:szCs w:val="24"/>
        </w:rPr>
        <w:t xml:space="preserve">3) </w:t>
      </w:r>
      <w:r w:rsidRPr="00103A43">
        <w:rPr>
          <w:rFonts w:ascii="Times New Roman" w:hAnsi="Times New Roman"/>
          <w:szCs w:val="24"/>
        </w:rPr>
        <w:t>Sabırlı</w:t>
      </w:r>
      <w:r>
        <w:rPr>
          <w:rFonts w:ascii="Times New Roman" w:hAnsi="Times New Roman"/>
          <w:szCs w:val="24"/>
        </w:rPr>
        <w:t>, hoşgörülü ve kararlılık</w:t>
      </w:r>
      <w:r w:rsidRPr="00103A43">
        <w:rPr>
          <w:rFonts w:ascii="Times New Roman" w:hAnsi="Times New Roman"/>
          <w:szCs w:val="24"/>
        </w:rPr>
        <w:t>,</w:t>
      </w:r>
    </w:p>
    <w:p w:rsidR="00F1407A" w:rsidRPr="00103A43" w:rsidRDefault="00F1407A" w:rsidP="00F1407A">
      <w:pPr>
        <w:pStyle w:val="AralkYok"/>
        <w:spacing w:line="360" w:lineRule="auto"/>
        <w:ind w:left="758"/>
        <w:rPr>
          <w:rFonts w:ascii="Times New Roman" w:hAnsi="Times New Roman"/>
          <w:sz w:val="24"/>
          <w:szCs w:val="24"/>
        </w:rPr>
      </w:pPr>
      <w:r>
        <w:rPr>
          <w:rFonts w:ascii="Times New Roman" w:hAnsi="Times New Roman"/>
          <w:sz w:val="24"/>
          <w:szCs w:val="24"/>
        </w:rPr>
        <w:t>4) Eğitimde s</w:t>
      </w:r>
      <w:r w:rsidRPr="00103A43">
        <w:rPr>
          <w:rFonts w:ascii="Times New Roman" w:hAnsi="Times New Roman"/>
          <w:sz w:val="24"/>
          <w:szCs w:val="24"/>
        </w:rPr>
        <w:t>üreklilik</w:t>
      </w:r>
      <w:r>
        <w:rPr>
          <w:rFonts w:ascii="Times New Roman" w:hAnsi="Times New Roman"/>
          <w:sz w:val="24"/>
          <w:szCs w:val="24"/>
        </w:rPr>
        <w:t xml:space="preserve"> anlayışı</w:t>
      </w:r>
      <w:r w:rsidRPr="00103A43">
        <w:rPr>
          <w:rFonts w:ascii="Times New Roman" w:hAnsi="Times New Roman"/>
          <w:sz w:val="24"/>
          <w:szCs w:val="24"/>
        </w:rPr>
        <w:t>,</w:t>
      </w:r>
    </w:p>
    <w:p w:rsidR="00F1407A" w:rsidRPr="00103A43" w:rsidRDefault="00F1407A" w:rsidP="00F1407A">
      <w:pPr>
        <w:pStyle w:val="AralkYok"/>
        <w:spacing w:line="360" w:lineRule="auto"/>
        <w:ind w:left="758"/>
        <w:rPr>
          <w:rFonts w:ascii="Times New Roman" w:hAnsi="Times New Roman"/>
          <w:sz w:val="24"/>
          <w:szCs w:val="24"/>
        </w:rPr>
      </w:pPr>
      <w:r>
        <w:rPr>
          <w:rFonts w:ascii="Times New Roman" w:hAnsi="Times New Roman"/>
          <w:sz w:val="24"/>
          <w:szCs w:val="24"/>
        </w:rPr>
        <w:t>5) Adaletli performans d</w:t>
      </w:r>
      <w:r w:rsidRPr="00103A43">
        <w:rPr>
          <w:rFonts w:ascii="Times New Roman" w:hAnsi="Times New Roman"/>
          <w:sz w:val="24"/>
          <w:szCs w:val="24"/>
        </w:rPr>
        <w:t>eğerlendirme,</w:t>
      </w:r>
    </w:p>
    <w:p w:rsidR="00F1407A" w:rsidRPr="00103A43" w:rsidRDefault="00F1407A" w:rsidP="00F1407A">
      <w:pPr>
        <w:pStyle w:val="AralkYok"/>
        <w:spacing w:line="360" w:lineRule="auto"/>
        <w:ind w:left="758"/>
        <w:rPr>
          <w:rFonts w:ascii="Times New Roman" w:hAnsi="Times New Roman"/>
          <w:sz w:val="24"/>
          <w:szCs w:val="24"/>
        </w:rPr>
      </w:pPr>
      <w:r>
        <w:rPr>
          <w:rFonts w:ascii="Times New Roman" w:hAnsi="Times New Roman"/>
          <w:sz w:val="24"/>
          <w:szCs w:val="24"/>
        </w:rPr>
        <w:t>6) Bireysel farkları d</w:t>
      </w:r>
      <w:r w:rsidRPr="00103A43">
        <w:rPr>
          <w:rFonts w:ascii="Times New Roman" w:hAnsi="Times New Roman"/>
          <w:sz w:val="24"/>
          <w:szCs w:val="24"/>
        </w:rPr>
        <w:t xml:space="preserve">ikkate </w:t>
      </w:r>
      <w:r>
        <w:rPr>
          <w:rFonts w:ascii="Times New Roman" w:hAnsi="Times New Roman"/>
          <w:sz w:val="24"/>
          <w:szCs w:val="24"/>
        </w:rPr>
        <w:t>a</w:t>
      </w:r>
      <w:r w:rsidRPr="00103A43">
        <w:rPr>
          <w:rFonts w:ascii="Times New Roman" w:hAnsi="Times New Roman"/>
          <w:sz w:val="24"/>
          <w:szCs w:val="24"/>
        </w:rPr>
        <w:t>lmak,</w:t>
      </w:r>
    </w:p>
    <w:p w:rsidR="00F1407A" w:rsidRPr="00103A43" w:rsidRDefault="00F1407A" w:rsidP="00F1407A">
      <w:pPr>
        <w:pStyle w:val="AralkYok"/>
        <w:spacing w:line="360" w:lineRule="auto"/>
        <w:ind w:left="758"/>
        <w:rPr>
          <w:rFonts w:ascii="Times New Roman" w:hAnsi="Times New Roman"/>
          <w:sz w:val="24"/>
          <w:szCs w:val="24"/>
        </w:rPr>
      </w:pPr>
      <w:r>
        <w:rPr>
          <w:rFonts w:ascii="Times New Roman" w:hAnsi="Times New Roman"/>
          <w:sz w:val="24"/>
          <w:szCs w:val="24"/>
        </w:rPr>
        <w:t xml:space="preserve">7) </w:t>
      </w:r>
      <w:r w:rsidRPr="00103A43">
        <w:rPr>
          <w:rFonts w:ascii="Times New Roman" w:hAnsi="Times New Roman"/>
          <w:sz w:val="24"/>
          <w:szCs w:val="24"/>
        </w:rPr>
        <w:t>Kendisiyle ve çevresi ile barışık olmak</w:t>
      </w:r>
      <w:r>
        <w:rPr>
          <w:rFonts w:ascii="Times New Roman" w:hAnsi="Times New Roman"/>
          <w:sz w:val="24"/>
          <w:szCs w:val="24"/>
        </w:rPr>
        <w:t>,</w:t>
      </w:r>
    </w:p>
    <w:p w:rsidR="00F1407A" w:rsidRPr="00103A43" w:rsidRDefault="00F1407A" w:rsidP="00F1407A">
      <w:pPr>
        <w:pStyle w:val="AralkYok"/>
        <w:spacing w:line="360" w:lineRule="auto"/>
        <w:ind w:left="758"/>
        <w:rPr>
          <w:rFonts w:ascii="Times New Roman" w:hAnsi="Times New Roman"/>
          <w:sz w:val="24"/>
          <w:szCs w:val="24"/>
        </w:rPr>
      </w:pPr>
      <w:r>
        <w:rPr>
          <w:rFonts w:ascii="Times New Roman" w:hAnsi="Times New Roman"/>
          <w:sz w:val="24"/>
          <w:szCs w:val="24"/>
        </w:rPr>
        <w:t xml:space="preserve">8) </w:t>
      </w:r>
      <w:r w:rsidRPr="00103A43">
        <w:rPr>
          <w:rFonts w:ascii="Times New Roman" w:hAnsi="Times New Roman"/>
          <w:sz w:val="24"/>
          <w:szCs w:val="24"/>
        </w:rPr>
        <w:t>Yetkinlik, üretkenlik ve girişimcilik ruhuna sahip olmak</w:t>
      </w:r>
      <w:r>
        <w:rPr>
          <w:rFonts w:ascii="Times New Roman" w:hAnsi="Times New Roman"/>
          <w:sz w:val="24"/>
          <w:szCs w:val="24"/>
        </w:rPr>
        <w:t>,</w:t>
      </w:r>
    </w:p>
    <w:p w:rsidR="00F1407A" w:rsidRPr="00103A43" w:rsidRDefault="00F1407A" w:rsidP="00F1407A">
      <w:pPr>
        <w:pStyle w:val="AralkYok"/>
        <w:spacing w:line="360" w:lineRule="auto"/>
        <w:ind w:left="758"/>
        <w:rPr>
          <w:rFonts w:ascii="Times New Roman" w:hAnsi="Times New Roman"/>
          <w:sz w:val="24"/>
          <w:szCs w:val="24"/>
        </w:rPr>
      </w:pPr>
      <w:r>
        <w:rPr>
          <w:rFonts w:ascii="Times New Roman" w:hAnsi="Times New Roman"/>
          <w:sz w:val="24"/>
          <w:szCs w:val="24"/>
        </w:rPr>
        <w:t xml:space="preserve">9) </w:t>
      </w:r>
      <w:r w:rsidRPr="00103A43">
        <w:rPr>
          <w:rFonts w:ascii="Times New Roman" w:hAnsi="Times New Roman"/>
          <w:bCs/>
          <w:sz w:val="24"/>
          <w:szCs w:val="24"/>
        </w:rPr>
        <w:t>Doğa ve çevreyi ko</w:t>
      </w:r>
      <w:r w:rsidRPr="00103A43">
        <w:rPr>
          <w:rFonts w:ascii="Times New Roman" w:hAnsi="Times New Roman"/>
          <w:bCs/>
          <w:spacing w:val="-1"/>
          <w:sz w:val="24"/>
          <w:szCs w:val="24"/>
        </w:rPr>
        <w:t>r</w:t>
      </w:r>
      <w:r w:rsidRPr="00103A43">
        <w:rPr>
          <w:rFonts w:ascii="Times New Roman" w:hAnsi="Times New Roman"/>
          <w:bCs/>
          <w:sz w:val="24"/>
          <w:szCs w:val="24"/>
        </w:rPr>
        <w:t>uma bilin</w:t>
      </w:r>
      <w:r w:rsidRPr="00103A43">
        <w:rPr>
          <w:rFonts w:ascii="Times New Roman" w:hAnsi="Times New Roman"/>
          <w:bCs/>
          <w:spacing w:val="-1"/>
          <w:sz w:val="24"/>
          <w:szCs w:val="24"/>
        </w:rPr>
        <w:t>ci</w:t>
      </w:r>
      <w:r>
        <w:rPr>
          <w:rFonts w:ascii="Times New Roman" w:hAnsi="Times New Roman"/>
          <w:bCs/>
          <w:spacing w:val="-1"/>
          <w:sz w:val="24"/>
          <w:szCs w:val="24"/>
        </w:rPr>
        <w:t>,</w:t>
      </w:r>
    </w:p>
    <w:p w:rsidR="00F1407A" w:rsidRPr="00103A43" w:rsidRDefault="00F1407A" w:rsidP="00F1407A">
      <w:pPr>
        <w:pStyle w:val="AralkYok"/>
        <w:spacing w:line="360" w:lineRule="auto"/>
        <w:ind w:left="758"/>
        <w:rPr>
          <w:rFonts w:ascii="Times New Roman" w:hAnsi="Times New Roman"/>
          <w:sz w:val="24"/>
          <w:szCs w:val="24"/>
        </w:rPr>
      </w:pPr>
      <w:r>
        <w:rPr>
          <w:rFonts w:ascii="Times New Roman" w:hAnsi="Times New Roman"/>
          <w:sz w:val="24"/>
          <w:szCs w:val="24"/>
        </w:rPr>
        <w:t xml:space="preserve">10) </w:t>
      </w:r>
      <w:r>
        <w:rPr>
          <w:rFonts w:ascii="Times New Roman" w:hAnsi="Times New Roman"/>
          <w:bCs/>
          <w:sz w:val="24"/>
          <w:szCs w:val="24"/>
        </w:rPr>
        <w:t>S</w:t>
      </w:r>
      <w:r w:rsidRPr="00103A43">
        <w:rPr>
          <w:rFonts w:ascii="Times New Roman" w:hAnsi="Times New Roman"/>
          <w:bCs/>
          <w:sz w:val="24"/>
          <w:szCs w:val="24"/>
        </w:rPr>
        <w:t>ürekli g</w:t>
      </w:r>
      <w:r w:rsidRPr="00103A43">
        <w:rPr>
          <w:rFonts w:ascii="Times New Roman" w:hAnsi="Times New Roman"/>
          <w:bCs/>
          <w:spacing w:val="-1"/>
          <w:sz w:val="24"/>
          <w:szCs w:val="24"/>
        </w:rPr>
        <w:t>e</w:t>
      </w:r>
      <w:r w:rsidRPr="00103A43">
        <w:rPr>
          <w:rFonts w:ascii="Times New Roman" w:hAnsi="Times New Roman"/>
          <w:bCs/>
          <w:sz w:val="24"/>
          <w:szCs w:val="24"/>
        </w:rPr>
        <w:t>l</w:t>
      </w:r>
      <w:r w:rsidRPr="00103A43">
        <w:rPr>
          <w:rFonts w:ascii="Times New Roman" w:hAnsi="Times New Roman"/>
          <w:bCs/>
          <w:spacing w:val="-1"/>
          <w:sz w:val="24"/>
          <w:szCs w:val="24"/>
        </w:rPr>
        <w:t>i</w:t>
      </w:r>
      <w:r w:rsidRPr="00103A43">
        <w:rPr>
          <w:rFonts w:ascii="Times New Roman" w:hAnsi="Times New Roman"/>
          <w:bCs/>
          <w:sz w:val="24"/>
          <w:szCs w:val="24"/>
        </w:rPr>
        <w:t>şim</w:t>
      </w:r>
    </w:p>
    <w:p w:rsidR="009E2158" w:rsidRPr="009E2158" w:rsidRDefault="009E2158" w:rsidP="009E2158">
      <w:pPr>
        <w:ind w:left="567"/>
        <w:rPr>
          <w:b/>
          <w:bCs/>
          <w:sz w:val="28"/>
        </w:rPr>
      </w:pPr>
    </w:p>
    <w:p w:rsidR="00F75BD6" w:rsidRDefault="00F75BD6" w:rsidP="00756936">
      <w:pPr>
        <w:rPr>
          <w:b/>
          <w:sz w:val="28"/>
        </w:rPr>
      </w:pPr>
    </w:p>
    <w:p w:rsidR="00F75BD6" w:rsidRDefault="00F75BD6" w:rsidP="00756936">
      <w:pPr>
        <w:rPr>
          <w:b/>
          <w:sz w:val="28"/>
        </w:rPr>
      </w:pPr>
    </w:p>
    <w:p w:rsidR="00F1407A" w:rsidRDefault="00F1407A" w:rsidP="00756936">
      <w:pPr>
        <w:rPr>
          <w:b/>
          <w:sz w:val="28"/>
        </w:rPr>
      </w:pPr>
    </w:p>
    <w:p w:rsidR="00F1407A" w:rsidRDefault="00F1407A" w:rsidP="00756936">
      <w:pPr>
        <w:rPr>
          <w:b/>
          <w:sz w:val="28"/>
        </w:rPr>
      </w:pPr>
    </w:p>
    <w:p w:rsidR="00F1407A" w:rsidRPr="00F1407A" w:rsidRDefault="00F1407A" w:rsidP="00F1407A">
      <w:pPr>
        <w:ind w:left="567"/>
        <w:rPr>
          <w:b/>
          <w:bCs/>
          <w:sz w:val="28"/>
        </w:rPr>
      </w:pPr>
      <w:r w:rsidRPr="00F1407A">
        <w:rPr>
          <w:b/>
          <w:bCs/>
          <w:sz w:val="28"/>
        </w:rPr>
        <w:lastRenderedPageBreak/>
        <w:t>4.</w:t>
      </w:r>
      <w:r>
        <w:rPr>
          <w:b/>
          <w:bCs/>
          <w:sz w:val="28"/>
        </w:rPr>
        <w:t xml:space="preserve"> </w:t>
      </w:r>
      <w:r w:rsidRPr="00F1407A">
        <w:rPr>
          <w:b/>
          <w:bCs/>
          <w:sz w:val="28"/>
        </w:rPr>
        <w:t>AMAÇ, HEDEF VE PERFORMANS GÖSTERGESİ İLE STRATEJİLERİN BELİRLENMESİ</w:t>
      </w:r>
    </w:p>
    <w:p w:rsidR="00F1407A" w:rsidRPr="00F1407A" w:rsidRDefault="00F1407A" w:rsidP="00F1407A">
      <w:pPr>
        <w:ind w:left="567" w:firstLine="141"/>
      </w:pPr>
      <w:r w:rsidRPr="00F1407A">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r>
        <w:t>.</w:t>
      </w:r>
    </w:p>
    <w:p w:rsidR="00F1407A" w:rsidRDefault="00F1407A" w:rsidP="00F1407A">
      <w:pPr>
        <w:ind w:left="567"/>
        <w:rPr>
          <w:b/>
          <w:bCs/>
          <w:sz w:val="28"/>
        </w:rPr>
      </w:pPr>
      <w:r w:rsidRPr="00194AD2">
        <w:rPr>
          <w:noProof/>
        </w:rPr>
        <w:drawing>
          <wp:inline distT="0" distB="0" distL="0" distR="0" wp14:anchorId="4235D815" wp14:editId="26AF6770">
            <wp:extent cx="5226050" cy="3509962"/>
            <wp:effectExtent l="19050" t="0" r="0" b="0"/>
            <wp:docPr id="2" name="Resim 1"/>
            <wp:cNvGraphicFramePr/>
            <a:graphic xmlns:a="http://schemas.openxmlformats.org/drawingml/2006/main">
              <a:graphicData uri="http://schemas.openxmlformats.org/drawingml/2006/picture">
                <pic:pic xmlns:pic="http://schemas.openxmlformats.org/drawingml/2006/picture">
                  <pic:nvPicPr>
                    <pic:cNvPr id="134155" name="Picture 2"/>
                    <pic:cNvPicPr>
                      <a:picLocks noChangeAspect="1" noChangeArrowheads="1"/>
                    </pic:cNvPicPr>
                  </pic:nvPicPr>
                  <pic:blipFill>
                    <a:blip r:embed="rId21" cstate="print"/>
                    <a:srcRect/>
                    <a:stretch>
                      <a:fillRect/>
                    </a:stretch>
                  </pic:blipFill>
                  <pic:spPr bwMode="auto">
                    <a:xfrm>
                      <a:off x="0" y="0"/>
                      <a:ext cx="5226050" cy="3509962"/>
                    </a:xfrm>
                    <a:prstGeom prst="rect">
                      <a:avLst/>
                    </a:prstGeom>
                    <a:noFill/>
                    <a:ln w="9525">
                      <a:noFill/>
                      <a:miter lim="800000"/>
                      <a:headEnd/>
                      <a:tailEnd/>
                    </a:ln>
                  </pic:spPr>
                </pic:pic>
              </a:graphicData>
            </a:graphic>
          </wp:inline>
        </w:drawing>
      </w:r>
    </w:p>
    <w:p w:rsidR="00F1407A" w:rsidRPr="00F1407A" w:rsidRDefault="00F1407A" w:rsidP="00F1407A">
      <w:pPr>
        <w:ind w:left="567"/>
        <w:rPr>
          <w:b/>
          <w:bCs/>
          <w:sz w:val="28"/>
        </w:rPr>
      </w:pPr>
    </w:p>
    <w:p w:rsidR="00F1407A" w:rsidRDefault="00F1407A" w:rsidP="00756936">
      <w:pPr>
        <w:rPr>
          <w:noProof/>
        </w:rPr>
      </w:pPr>
      <w:r>
        <w:rPr>
          <w:noProof/>
        </w:rPr>
        <w:t xml:space="preserve">            </w:t>
      </w:r>
      <w:r w:rsidRPr="00E8201C">
        <w:rPr>
          <w:noProof/>
        </w:rPr>
        <w:drawing>
          <wp:inline distT="0" distB="0" distL="0" distR="0" wp14:anchorId="399157F0" wp14:editId="17E7557A">
            <wp:extent cx="4179888" cy="2543175"/>
            <wp:effectExtent l="0" t="0" r="0" b="0"/>
            <wp:docPr id="3" name="Resim 2"/>
            <wp:cNvGraphicFramePr/>
            <a:graphic xmlns:a="http://schemas.openxmlformats.org/drawingml/2006/main">
              <a:graphicData uri="http://schemas.openxmlformats.org/drawingml/2006/picture">
                <pic:pic xmlns:pic="http://schemas.openxmlformats.org/drawingml/2006/picture">
                  <pic:nvPicPr>
                    <pic:cNvPr id="136197" name="Picture 2"/>
                    <pic:cNvPicPr>
                      <a:picLocks noChangeAspect="1" noChangeArrowheads="1"/>
                    </pic:cNvPicPr>
                  </pic:nvPicPr>
                  <pic:blipFill>
                    <a:blip r:embed="rId22" cstate="print"/>
                    <a:srcRect/>
                    <a:stretch>
                      <a:fillRect/>
                    </a:stretch>
                  </pic:blipFill>
                  <pic:spPr bwMode="auto">
                    <a:xfrm>
                      <a:off x="0" y="0"/>
                      <a:ext cx="4179888" cy="2543175"/>
                    </a:xfrm>
                    <a:prstGeom prst="rect">
                      <a:avLst/>
                    </a:prstGeom>
                    <a:noFill/>
                    <a:ln w="9525">
                      <a:noFill/>
                      <a:miter lim="800000"/>
                      <a:headEnd/>
                      <a:tailEnd/>
                    </a:ln>
                  </pic:spPr>
                </pic:pic>
              </a:graphicData>
            </a:graphic>
          </wp:inline>
        </w:drawing>
      </w:r>
    </w:p>
    <w:p w:rsidR="00F1407A" w:rsidRDefault="00F1407A" w:rsidP="00756936">
      <w:pPr>
        <w:rPr>
          <w:noProof/>
        </w:rPr>
      </w:pPr>
      <w:r>
        <w:rPr>
          <w:noProof/>
        </w:rPr>
        <w:lastRenderedPageBreak/>
        <mc:AlternateContent>
          <mc:Choice Requires="wps">
            <w:drawing>
              <wp:inline distT="0" distB="0" distL="0" distR="0">
                <wp:extent cx="3063240" cy="826770"/>
                <wp:effectExtent l="0" t="0" r="22860" b="11430"/>
                <wp:docPr id="84" name="Dikdörtgen 1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060700" cy="827088"/>
                        </a:xfrm>
                        <a:prstGeom prst="rect">
                          <a:avLst/>
                        </a:prstGeom>
                        <a:solidFill>
                          <a:srgbClr val="1F497D"/>
                        </a:solidFill>
                        <a:ln w="25400" cap="flat" cmpd="sng" algn="ctr">
                          <a:solidFill>
                            <a:srgbClr val="4F81BD">
                              <a:shade val="50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383797" w:rsidRDefault="00383797" w:rsidP="00383797">
                            <w:pPr>
                              <w:pStyle w:val="NormalWeb"/>
                              <w:spacing w:before="0" w:beforeAutospacing="0" w:after="0" w:afterAutospacing="0"/>
                              <w:jc w:val="center"/>
                            </w:pPr>
                            <w:r>
                              <w:rPr>
                                <w:rFonts w:ascii="Calibri" w:hAnsi="Calibri" w:cs="Calibr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wps:txbx>
                      <wps:bodyPr anchor="ctr"/>
                    </wps:wsp>
                  </a:graphicData>
                </a:graphic>
              </wp:inline>
            </w:drawing>
          </mc:Choice>
          <mc:Fallback>
            <w:pict>
              <v:rect id="Dikdörtgen 13" o:spid="_x0000_s1071" style="width:241.2pt;height:6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" fillcolor="#1f497d" strokecolor="#385d8a" strokeweight="2pt">
                <v:textbox>
                  <w:txbxContent>
                    <w:p w:rsidR="00383797" w:rsidRDefault="00383797" w:rsidP="00383797">
                      <w:pPr>
                        <w:pStyle w:val="NormalWeb"/>
                        <w:spacing w:before="0" w:beforeAutospacing="0" w:after="0" w:afterAutospacing="0"/>
                        <w:jc w:val="center"/>
                      </w:pPr>
                      <w:r>
                        <w:rPr>
                          <w:rFonts w:ascii="Calibri" w:hAnsi="Calibri" w:cs="Calibr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v:textbox>
                <w10:anchorlock/>
              </v:rect>
            </w:pict>
          </mc:Fallback>
        </mc:AlternateContent>
      </w:r>
    </w:p>
    <w:p w:rsidR="00F1407A" w:rsidRDefault="00F1407A" w:rsidP="00756936">
      <w:pPr>
        <w:rPr>
          <w:b/>
          <w:sz w:val="28"/>
        </w:rPr>
      </w:pPr>
      <w:r>
        <w:rPr>
          <w:noProof/>
        </w:rPr>
        <mc:AlternateContent>
          <mc:Choice Requires="wps">
            <w:drawing>
              <wp:anchor distT="0" distB="0" distL="114300" distR="115697" simplePos="0" relativeHeight="251681792" behindDoc="0" locked="0" layoutInCell="1" allowOverlap="1" wp14:anchorId="48204E16" wp14:editId="1A607637">
                <wp:simplePos x="0" y="0"/>
                <wp:positionH relativeFrom="column">
                  <wp:posOffset>1905</wp:posOffset>
                </wp:positionH>
                <wp:positionV relativeFrom="paragraph">
                  <wp:posOffset>955040</wp:posOffset>
                </wp:positionV>
                <wp:extent cx="3058160" cy="826770"/>
                <wp:effectExtent l="0" t="0" r="27940" b="11430"/>
                <wp:wrapSquare wrapText="bothSides"/>
                <wp:docPr id="85" name="Dikdörtgen 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060700" cy="827087"/>
                        </a:xfrm>
                        <a:prstGeom prst="rect">
                          <a:avLst/>
                        </a:prstGeom>
                        <a:solidFill>
                          <a:srgbClr val="1F497D"/>
                        </a:solidFill>
                        <a:ln w="25400" cap="flat" cmpd="sng" algn="ctr">
                          <a:solidFill>
                            <a:srgbClr val="4F81BD">
                              <a:shade val="50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383797" w:rsidRDefault="00383797" w:rsidP="00383797">
                            <w:pPr>
                              <w:pStyle w:val="NormalWeb"/>
                              <w:spacing w:before="0" w:beforeAutospacing="0" w:after="0" w:afterAutospacing="0"/>
                              <w:jc w:val="center"/>
                            </w:pPr>
                            <w:r>
                              <w:rPr>
                                <w:rFonts w:ascii="Calibri" w:hAnsi="Calibri" w:cs="Calibr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wps:txbx>
                      <wps:bodyPr anchor="ctr"/>
                    </wps:wsp>
                  </a:graphicData>
                </a:graphic>
                <wp14:sizeRelH relativeFrom="page">
                  <wp14:pctWidth>0</wp14:pctWidth>
                </wp14:sizeRelH>
                <wp14:sizeRelV relativeFrom="page">
                  <wp14:pctHeight>0</wp14:pctHeight>
                </wp14:sizeRelV>
              </wp:anchor>
            </w:drawing>
          </mc:Choice>
          <mc:Fallback>
            <w:pict>
              <v:rect id="Dikdörtgen 15" o:spid="_x0000_s1072" style="position:absolute;margin-left:.15pt;margin-top:75.2pt;width:240.8pt;height:65.1pt;z-index:251681792;visibility:visible;mso-wrap-style:square;mso-width-percent:0;mso-height-percent:0;mso-wrap-distance-left:9pt;mso-wrap-distance-top:0;mso-wrap-distance-right:9.11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" fillcolor="#1f497d" strokecolor="#385d8a" strokeweight="2pt">
                <v:textbox>
                  <w:txbxContent>
                    <w:p w:rsidR="00383797" w:rsidRDefault="00383797" w:rsidP="00383797">
                      <w:pPr>
                        <w:pStyle w:val="NormalWeb"/>
                        <w:spacing w:before="0" w:beforeAutospacing="0" w:after="0" w:afterAutospacing="0"/>
                        <w:jc w:val="center"/>
                      </w:pPr>
                      <w:r>
                        <w:rPr>
                          <w:rFonts w:ascii="Calibri" w:hAnsi="Calibri" w:cs="Calibr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v:textbox>
                <w10:wrap type="square"/>
              </v:rect>
            </w:pict>
          </mc:Fallback>
        </mc:AlternateContent>
      </w:r>
      <w:r>
        <w:rPr>
          <w:noProof/>
        </w:rPr>
        <mc:AlternateContent>
          <mc:Choice Requires="wps">
            <w:drawing>
              <wp:inline distT="0" distB="0" distL="0" distR="0" wp14:anchorId="715A5E89" wp14:editId="32E9A309">
                <wp:extent cx="3059430" cy="826770"/>
                <wp:effectExtent l="0" t="0" r="26670" b="11430"/>
                <wp:docPr id="86" name="Dikdörtgen 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059113" cy="828675"/>
                        </a:xfrm>
                        <a:prstGeom prst="rect">
                          <a:avLst/>
                        </a:prstGeom>
                        <a:solidFill>
                          <a:srgbClr val="1F497D"/>
                        </a:solidFill>
                        <a:ln w="25400" cap="flat" cmpd="sng" algn="ctr">
                          <a:solidFill>
                            <a:srgbClr val="4F81BD">
                              <a:shade val="50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383797" w:rsidRDefault="00383797" w:rsidP="00383797">
                            <w:pPr>
                              <w:pStyle w:val="NormalWeb"/>
                              <w:spacing w:before="0" w:beforeAutospacing="0" w:after="0" w:afterAutospacing="0"/>
                              <w:jc w:val="center"/>
                            </w:pPr>
                            <w:r>
                              <w:rPr>
                                <w:rFonts w:ascii="Calibri" w:hAnsi="Calibri" w:cs="Calibr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wps:txbx>
                      <wps:bodyPr anchor="ctr"/>
                    </wps:wsp>
                  </a:graphicData>
                </a:graphic>
              </wp:inline>
            </w:drawing>
          </mc:Choice>
          <mc:Fallback>
            <w:pict>
              <v:rect id="Dikdörtgen 16" o:spid="_x0000_s1073" style="width:240.9pt;height:6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" fillcolor="#1f497d" strokecolor="#385d8a" strokeweight="2pt">
                <v:textbox>
                  <w:txbxContent>
                    <w:p w:rsidR="00383797" w:rsidRDefault="00383797" w:rsidP="00383797">
                      <w:pPr>
                        <w:pStyle w:val="NormalWeb"/>
                        <w:spacing w:before="0" w:beforeAutospacing="0" w:after="0" w:afterAutospacing="0"/>
                        <w:jc w:val="center"/>
                      </w:pPr>
                      <w:r>
                        <w:rPr>
                          <w:rFonts w:ascii="Calibri" w:hAnsi="Calibri" w:cs="Calibr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v:textbox>
                <w10:anchorlock/>
              </v:rect>
            </w:pict>
          </mc:Fallback>
        </mc:AlternateContent>
      </w:r>
    </w:p>
    <w:p w:rsidR="00F1407A" w:rsidRDefault="00F1407A" w:rsidP="00756936">
      <w:pPr>
        <w:rPr>
          <w:b/>
          <w:sz w:val="28"/>
        </w:rPr>
      </w:pPr>
    </w:p>
    <w:p w:rsidR="00F1407A" w:rsidRDefault="00F1407A" w:rsidP="00756936">
      <w:pPr>
        <w:rPr>
          <w:b/>
          <w:sz w:val="28"/>
        </w:rPr>
      </w:pPr>
    </w:p>
    <w:p w:rsidR="00F1407A" w:rsidRDefault="00F1407A" w:rsidP="00756936">
      <w:pPr>
        <w:rPr>
          <w:b/>
          <w:sz w:val="28"/>
        </w:rPr>
      </w:pPr>
      <w:r>
        <w:rPr>
          <w:noProof/>
        </w:rPr>
        <mc:AlternateContent>
          <mc:Choice Requires="wps">
            <w:drawing>
              <wp:anchor distT="0" distB="0" distL="114300" distR="116967" simplePos="0" relativeHeight="251683840" behindDoc="0" locked="0" layoutInCell="1" allowOverlap="1" wp14:anchorId="29A59C77" wp14:editId="51704244">
                <wp:simplePos x="0" y="0"/>
                <wp:positionH relativeFrom="column">
                  <wp:posOffset>-293370</wp:posOffset>
                </wp:positionH>
                <wp:positionV relativeFrom="paragraph">
                  <wp:posOffset>323215</wp:posOffset>
                </wp:positionV>
                <wp:extent cx="3056890" cy="826770"/>
                <wp:effectExtent l="0" t="0" r="10160" b="11430"/>
                <wp:wrapSquare wrapText="bothSides"/>
                <wp:docPr id="87" name="Dikdörtgen 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059112" cy="828675"/>
                        </a:xfrm>
                        <a:prstGeom prst="rect">
                          <a:avLst/>
                        </a:prstGeom>
                        <a:solidFill>
                          <a:srgbClr val="1F497D"/>
                        </a:solidFill>
                        <a:ln w="25400" cap="flat" cmpd="sng" algn="ctr">
                          <a:solidFill>
                            <a:srgbClr val="4F81BD">
                              <a:shade val="50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383797" w:rsidRDefault="00383797" w:rsidP="00383797">
                            <w:pPr>
                              <w:pStyle w:val="NormalWeb"/>
                              <w:spacing w:before="0" w:beforeAutospacing="0" w:after="0" w:afterAutospacing="0"/>
                              <w:jc w:val="center"/>
                            </w:pPr>
                            <w:r>
                              <w:rPr>
                                <w:rFonts w:ascii="Calibri" w:hAnsi="Calibri" w:cs="Calibr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wps:txbx>
                      <wps:bodyPr anchor="ctr"/>
                    </wps:wsp>
                  </a:graphicData>
                </a:graphic>
                <wp14:sizeRelH relativeFrom="page">
                  <wp14:pctWidth>0</wp14:pctWidth>
                </wp14:sizeRelH>
                <wp14:sizeRelV relativeFrom="page">
                  <wp14:pctHeight>0</wp14:pctHeight>
                </wp14:sizeRelV>
              </wp:anchor>
            </w:drawing>
          </mc:Choice>
          <mc:Fallback>
            <w:pict>
              <v:rect id="Dikdörtgen 8" o:spid="_x0000_s1074" style="position:absolute;margin-left:-23.1pt;margin-top:25.45pt;width:240.7pt;height:65.1pt;z-index:251683840;visibility:visible;mso-wrap-style:square;mso-width-percent:0;mso-height-percent:0;mso-wrap-distance-left:9pt;mso-wrap-distance-top:0;mso-wrap-distance-right:9.21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" fillcolor="#1f497d" strokecolor="#385d8a" strokeweight="2pt">
                <v:textbox>
                  <w:txbxContent>
                    <w:p w:rsidR="00383797" w:rsidRDefault="00383797" w:rsidP="00383797">
                      <w:pPr>
                        <w:pStyle w:val="NormalWeb"/>
                        <w:spacing w:before="0" w:beforeAutospacing="0" w:after="0" w:afterAutospacing="0"/>
                        <w:jc w:val="center"/>
                      </w:pPr>
                      <w:r>
                        <w:rPr>
                          <w:rFonts w:ascii="Calibri" w:hAnsi="Calibri" w:cs="Calibr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v:textbox>
                <w10:wrap type="square"/>
              </v:rect>
            </w:pict>
          </mc:Fallback>
        </mc:AlternateContent>
      </w:r>
    </w:p>
    <w:p w:rsidR="00F1407A" w:rsidRDefault="00F1407A" w:rsidP="00756936">
      <w:pPr>
        <w:rPr>
          <w:b/>
          <w:sz w:val="28"/>
        </w:rPr>
      </w:pPr>
      <w:r>
        <w:rPr>
          <w:b/>
          <w:sz w:val="28"/>
        </w:rPr>
        <w:tab/>
      </w:r>
      <w:r>
        <w:rPr>
          <w:b/>
          <w:sz w:val="28"/>
        </w:rPr>
        <w:tab/>
      </w:r>
      <w:r>
        <w:rPr>
          <w:b/>
          <w:sz w:val="28"/>
        </w:rPr>
        <w:tab/>
      </w:r>
      <w:r>
        <w:rPr>
          <w:b/>
          <w:sz w:val="28"/>
        </w:rPr>
        <w:tab/>
      </w:r>
      <w:r>
        <w:rPr>
          <w:b/>
          <w:sz w:val="28"/>
        </w:rPr>
        <w:tab/>
      </w:r>
      <w:r>
        <w:rPr>
          <w:b/>
          <w:sz w:val="28"/>
        </w:rPr>
        <w:tab/>
      </w:r>
      <w:r>
        <w:rPr>
          <w:b/>
          <w:sz w:val="28"/>
        </w:rPr>
        <w:tab/>
      </w:r>
    </w:p>
    <w:p w:rsidR="00F1407A" w:rsidRDefault="00F1407A" w:rsidP="00756936">
      <w:pPr>
        <w:rPr>
          <w:b/>
          <w:sz w:val="28"/>
        </w:rPr>
      </w:pPr>
    </w:p>
    <w:p w:rsidR="001A727C" w:rsidRDefault="001A727C" w:rsidP="003152E4">
      <w:pPr>
        <w:pStyle w:val="Balk1"/>
      </w:pPr>
      <w:bookmarkStart w:id="14" w:name="_Toc416085167"/>
      <w:bookmarkStart w:id="15" w:name="_Toc529519470"/>
      <w:bookmarkStart w:id="16" w:name="_Toc531097547"/>
    </w:p>
    <w:p w:rsidR="001A727C" w:rsidRDefault="001A727C" w:rsidP="003152E4">
      <w:pPr>
        <w:pStyle w:val="Balk1"/>
      </w:pPr>
    </w:p>
    <w:p w:rsidR="001A727C" w:rsidRDefault="001A727C" w:rsidP="003152E4">
      <w:pPr>
        <w:pStyle w:val="Balk1"/>
      </w:pPr>
    </w:p>
    <w:p w:rsidR="001A727C" w:rsidRDefault="001A727C" w:rsidP="001A727C"/>
    <w:p w:rsidR="001A727C" w:rsidRDefault="001A727C" w:rsidP="001A727C"/>
    <w:p w:rsidR="001A727C" w:rsidRDefault="001A727C" w:rsidP="001A727C"/>
    <w:p w:rsidR="001A727C" w:rsidRDefault="001A727C" w:rsidP="001A727C"/>
    <w:p w:rsidR="001A727C" w:rsidRDefault="001A727C" w:rsidP="001A727C"/>
    <w:p w:rsidR="001A727C" w:rsidRDefault="001A727C" w:rsidP="001A727C"/>
    <w:p w:rsidR="001A727C" w:rsidRDefault="001A727C" w:rsidP="001A727C"/>
    <w:p w:rsidR="001A727C" w:rsidRDefault="001A727C" w:rsidP="001A727C"/>
    <w:p w:rsidR="001A727C" w:rsidRDefault="001A727C" w:rsidP="001A727C"/>
    <w:p w:rsidR="001A727C" w:rsidRPr="001A727C" w:rsidRDefault="001A727C" w:rsidP="001A727C">
      <w:pPr>
        <w:spacing w:after="200" w:line="276" w:lineRule="auto"/>
        <w:rPr>
          <w:rFonts w:asciiTheme="minorHAnsi" w:eastAsiaTheme="minorEastAsia" w:hAnsiTheme="minorHAnsi" w:cstheme="minorBidi"/>
          <w:b/>
          <w:color w:val="000000" w:themeColor="text1"/>
          <w:sz w:val="22"/>
          <w:szCs w:val="22"/>
          <w:lang w:eastAsia="en-US"/>
        </w:rPr>
      </w:pPr>
      <w:r w:rsidRPr="001A727C">
        <w:rPr>
          <w:rFonts w:asciiTheme="minorHAnsi" w:eastAsiaTheme="minorEastAsia" w:hAnsiTheme="minorHAnsi" w:cstheme="minorBidi"/>
          <w:b/>
          <w:color w:val="000000" w:themeColor="text1"/>
          <w:sz w:val="22"/>
          <w:szCs w:val="22"/>
          <w:lang w:eastAsia="en-US"/>
        </w:rPr>
        <w:lastRenderedPageBreak/>
        <w:t>5.Amaç ve Hedeflere İlişkin Mimari</w:t>
      </w:r>
    </w:p>
    <w:tbl>
      <w:tblPr>
        <w:tblpPr w:leftFromText="180" w:rightFromText="180" w:vertAnchor="page" w:horzAnchor="margin" w:tblpXSpec="center" w:tblpY="2342"/>
        <w:tblW w:w="10394" w:type="dxa"/>
        <w:tblLook w:val="04A0" w:firstRow="1" w:lastRow="0" w:firstColumn="1" w:lastColumn="0" w:noHBand="0" w:noVBand="1"/>
      </w:tblPr>
      <w:tblGrid>
        <w:gridCol w:w="2065"/>
        <w:gridCol w:w="4042"/>
        <w:gridCol w:w="4287"/>
      </w:tblGrid>
      <w:tr w:rsidR="001A727C" w:rsidRPr="001A727C" w:rsidTr="00130F0C">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1A727C" w:rsidRPr="001A727C" w:rsidRDefault="001A727C" w:rsidP="001A727C">
            <w:pPr>
              <w:spacing w:after="0" w:line="240" w:lineRule="auto"/>
              <w:rPr>
                <w:rFonts w:ascii="Times New Roman" w:hAnsi="Times New Roman"/>
                <w:b/>
                <w:bCs/>
                <w:color w:val="000000"/>
                <w:sz w:val="18"/>
                <w:szCs w:val="18"/>
                <w:lang w:val="en-US" w:eastAsia="en-US"/>
              </w:rPr>
            </w:pPr>
            <w:bookmarkStart w:id="17" w:name="RANGE!A1"/>
            <w:r w:rsidRPr="001A727C">
              <w:rPr>
                <w:rFonts w:ascii="Times New Roman" w:hAnsi="Times New Roman"/>
                <w:b/>
                <w:bCs/>
                <w:color w:val="000000"/>
                <w:sz w:val="18"/>
                <w:szCs w:val="18"/>
                <w:lang w:val="en-US" w:eastAsia="en-US"/>
              </w:rPr>
              <w:t xml:space="preserve">TEMA: </w:t>
            </w:r>
            <w:bookmarkEnd w:id="17"/>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1A727C" w:rsidRPr="001A727C" w:rsidRDefault="001A727C" w:rsidP="001A727C">
            <w:pPr>
              <w:spacing w:after="0" w:line="240" w:lineRule="auto"/>
              <w:rPr>
                <w:rFonts w:ascii="Times New Roman" w:hAnsi="Times New Roman"/>
                <w:b/>
                <w:bCs/>
                <w:color w:val="000000"/>
                <w:sz w:val="18"/>
                <w:szCs w:val="18"/>
                <w:lang w:val="en-US" w:eastAsia="en-US"/>
              </w:rPr>
            </w:pPr>
            <w:r w:rsidRPr="001A727C">
              <w:rPr>
                <w:rFonts w:ascii="Times New Roman" w:hAnsi="Times New Roman"/>
                <w:b/>
                <w:bCs/>
                <w:color w:val="000000"/>
                <w:sz w:val="18"/>
                <w:szCs w:val="18"/>
                <w:lang w:val="en-US" w:eastAsia="en-US"/>
              </w:rPr>
              <w:t>ERİŞİM</w:t>
            </w:r>
          </w:p>
        </w:tc>
      </w:tr>
      <w:tr w:rsidR="001A727C" w:rsidRPr="001A727C" w:rsidTr="00130F0C">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1A727C" w:rsidRPr="001A727C" w:rsidRDefault="001A727C" w:rsidP="001A727C">
            <w:pPr>
              <w:spacing w:after="0" w:line="240" w:lineRule="auto"/>
              <w:rPr>
                <w:rFonts w:ascii="Times New Roman" w:hAnsi="Times New Roman"/>
                <w:color w:val="000000"/>
                <w:sz w:val="18"/>
                <w:szCs w:val="18"/>
                <w:lang w:val="en-US" w:eastAsia="en-US"/>
              </w:rPr>
            </w:pPr>
            <w:r w:rsidRPr="001A727C">
              <w:rPr>
                <w:rFonts w:ascii="Times New Roman" w:hAnsi="Times New Roman"/>
                <w:color w:val="000000"/>
                <w:sz w:val="18"/>
                <w:szCs w:val="18"/>
                <w:lang w:val="en-US" w:eastAsia="en-US"/>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1A727C" w:rsidRPr="001A727C" w:rsidRDefault="001A727C" w:rsidP="001A727C">
            <w:pPr>
              <w:spacing w:after="0" w:line="240" w:lineRule="auto"/>
              <w:rPr>
                <w:rFonts w:ascii="Times New Roman" w:hAnsi="Times New Roman"/>
                <w:color w:val="000000"/>
                <w:sz w:val="18"/>
                <w:szCs w:val="18"/>
                <w:lang w:val="en-US" w:eastAsia="en-US"/>
              </w:rPr>
            </w:pPr>
            <w:r w:rsidRPr="001A727C">
              <w:rPr>
                <w:rFonts w:ascii="Times New Roman" w:hAnsi="Times New Roman"/>
                <w:color w:val="000000"/>
                <w:sz w:val="18"/>
                <w:szCs w:val="18"/>
                <w:lang w:val="en-US" w:eastAsia="en-US"/>
              </w:rPr>
              <w:t>Öğrencilerin eğitim öğretime etkin katılımlarıyla donanımlı olarak bir üst öğrenime geçişi sağlanacaktır.</w:t>
            </w:r>
          </w:p>
        </w:tc>
      </w:tr>
      <w:tr w:rsidR="001A727C" w:rsidRPr="001A727C" w:rsidTr="00130F0C">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1A727C" w:rsidRPr="001A727C" w:rsidRDefault="001A727C" w:rsidP="001A727C">
            <w:pPr>
              <w:spacing w:after="0" w:line="240" w:lineRule="auto"/>
              <w:rPr>
                <w:rFonts w:ascii="Times New Roman" w:hAnsi="Times New Roman"/>
                <w:color w:val="000000"/>
                <w:sz w:val="18"/>
                <w:szCs w:val="18"/>
                <w:lang w:val="en-US" w:eastAsia="en-US"/>
              </w:rPr>
            </w:pPr>
            <w:r w:rsidRPr="001A727C">
              <w:rPr>
                <w:rFonts w:ascii="Times New Roman" w:hAnsi="Times New Roman"/>
                <w:color w:val="000000"/>
                <w:sz w:val="18"/>
                <w:szCs w:val="18"/>
                <w:lang w:val="en-US" w:eastAsia="en-US"/>
              </w:rPr>
              <w:t>Hedef 1.1.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1A727C" w:rsidRPr="001A727C" w:rsidRDefault="001A727C" w:rsidP="001A727C">
            <w:pPr>
              <w:spacing w:after="0" w:line="240" w:lineRule="auto"/>
              <w:rPr>
                <w:rFonts w:ascii="Times New Roman" w:hAnsi="Times New Roman"/>
                <w:color w:val="000000"/>
                <w:sz w:val="18"/>
                <w:szCs w:val="18"/>
                <w:lang w:val="en-US" w:eastAsia="en-US"/>
              </w:rPr>
            </w:pPr>
            <w:r w:rsidRPr="001A727C">
              <w:rPr>
                <w:rFonts w:ascii="Times New Roman" w:hAnsi="Times New Roman"/>
                <w:color w:val="000000"/>
                <w:sz w:val="18"/>
                <w:szCs w:val="18"/>
                <w:lang w:val="en-US" w:eastAsia="en-US"/>
              </w:rPr>
              <w:t>Öğrenme kayıpları önleyici çalışmalar yapılarak azaltılacaktır.</w:t>
            </w:r>
          </w:p>
        </w:tc>
      </w:tr>
      <w:tr w:rsidR="001A727C" w:rsidRPr="001A727C" w:rsidTr="00130F0C">
        <w:trPr>
          <w:trHeight w:val="135"/>
        </w:trPr>
        <w:tc>
          <w:tcPr>
            <w:tcW w:w="2065" w:type="dxa"/>
            <w:tcBorders>
              <w:top w:val="nil"/>
              <w:left w:val="nil"/>
              <w:bottom w:val="nil"/>
              <w:right w:val="nil"/>
            </w:tcBorders>
            <w:shd w:val="clear" w:color="auto" w:fill="auto"/>
            <w:vAlign w:val="center"/>
            <w:hideMark/>
          </w:tcPr>
          <w:p w:rsidR="001A727C" w:rsidRPr="001A727C" w:rsidRDefault="001A727C" w:rsidP="001A727C">
            <w:pPr>
              <w:spacing w:after="0" w:line="240" w:lineRule="auto"/>
              <w:rPr>
                <w:rFonts w:ascii="Times New Roman" w:hAnsi="Times New Roman"/>
                <w:color w:val="000000"/>
                <w:sz w:val="18"/>
                <w:szCs w:val="18"/>
                <w:lang w:val="en-US" w:eastAsia="en-US"/>
              </w:rPr>
            </w:pPr>
          </w:p>
        </w:tc>
        <w:tc>
          <w:tcPr>
            <w:tcW w:w="4042" w:type="dxa"/>
            <w:tcBorders>
              <w:top w:val="nil"/>
              <w:left w:val="nil"/>
              <w:bottom w:val="nil"/>
              <w:right w:val="nil"/>
            </w:tcBorders>
            <w:shd w:val="clear" w:color="auto" w:fill="auto"/>
            <w:vAlign w:val="center"/>
            <w:hideMark/>
          </w:tcPr>
          <w:p w:rsidR="001A727C" w:rsidRPr="001A727C" w:rsidRDefault="001A727C" w:rsidP="001A727C">
            <w:pPr>
              <w:spacing w:after="0" w:line="240" w:lineRule="auto"/>
              <w:rPr>
                <w:rFonts w:ascii="Times New Roman" w:hAnsi="Times New Roman"/>
                <w:color w:val="000000"/>
                <w:sz w:val="18"/>
                <w:szCs w:val="18"/>
                <w:lang w:val="en-US" w:eastAsia="en-US"/>
              </w:rPr>
            </w:pPr>
          </w:p>
        </w:tc>
        <w:tc>
          <w:tcPr>
            <w:tcW w:w="4287" w:type="dxa"/>
            <w:tcBorders>
              <w:top w:val="nil"/>
              <w:left w:val="nil"/>
              <w:bottom w:val="nil"/>
              <w:right w:val="nil"/>
            </w:tcBorders>
            <w:shd w:val="clear" w:color="auto" w:fill="auto"/>
            <w:vAlign w:val="center"/>
            <w:hideMark/>
          </w:tcPr>
          <w:p w:rsidR="001A727C" w:rsidRPr="001A727C" w:rsidRDefault="001A727C" w:rsidP="001A727C">
            <w:pPr>
              <w:spacing w:after="0" w:line="240" w:lineRule="auto"/>
              <w:rPr>
                <w:rFonts w:ascii="Times New Roman" w:hAnsi="Times New Roman"/>
                <w:color w:val="000000"/>
                <w:sz w:val="18"/>
                <w:szCs w:val="18"/>
                <w:lang w:val="en-US" w:eastAsia="en-US"/>
              </w:rPr>
            </w:pPr>
          </w:p>
        </w:tc>
      </w:tr>
      <w:tr w:rsidR="001A727C" w:rsidRPr="001A727C" w:rsidTr="00130F0C">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1A727C" w:rsidRPr="001A727C" w:rsidRDefault="001A727C" w:rsidP="001A727C">
            <w:pPr>
              <w:spacing w:after="0" w:line="240" w:lineRule="auto"/>
              <w:rPr>
                <w:rFonts w:ascii="Times New Roman" w:hAnsi="Times New Roman"/>
                <w:b/>
                <w:bCs/>
                <w:color w:val="000000"/>
                <w:sz w:val="18"/>
                <w:szCs w:val="18"/>
                <w:lang w:val="en-US" w:eastAsia="en-US"/>
              </w:rPr>
            </w:pPr>
            <w:r w:rsidRPr="001A727C">
              <w:rPr>
                <w:rFonts w:ascii="Times New Roman" w:hAnsi="Times New Roman"/>
                <w:b/>
                <w:bCs/>
                <w:color w:val="000000"/>
                <w:sz w:val="18"/>
                <w:szCs w:val="18"/>
                <w:lang w:val="en-US" w:eastAsia="en-US"/>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1A727C" w:rsidRPr="001A727C" w:rsidRDefault="001A727C" w:rsidP="001A727C">
            <w:pPr>
              <w:spacing w:after="0" w:line="240" w:lineRule="auto"/>
              <w:rPr>
                <w:rFonts w:ascii="Times New Roman" w:hAnsi="Times New Roman"/>
                <w:b/>
                <w:bCs/>
                <w:color w:val="000000"/>
                <w:sz w:val="18"/>
                <w:szCs w:val="18"/>
                <w:lang w:val="en-US" w:eastAsia="en-US"/>
              </w:rPr>
            </w:pPr>
            <w:r w:rsidRPr="001A727C">
              <w:rPr>
                <w:rFonts w:ascii="Times New Roman" w:hAnsi="Times New Roman"/>
                <w:b/>
                <w:bCs/>
                <w:color w:val="000000"/>
                <w:sz w:val="18"/>
                <w:szCs w:val="18"/>
                <w:lang w:val="en-US" w:eastAsia="en-US"/>
              </w:rPr>
              <w:t>KALİTE</w:t>
            </w:r>
          </w:p>
        </w:tc>
      </w:tr>
      <w:tr w:rsidR="001A727C" w:rsidRPr="001A727C" w:rsidTr="00130F0C">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1A727C" w:rsidRPr="001A727C" w:rsidRDefault="001A727C" w:rsidP="001A727C">
            <w:pPr>
              <w:spacing w:after="0" w:line="240" w:lineRule="auto"/>
              <w:rPr>
                <w:rFonts w:ascii="Times New Roman" w:hAnsi="Times New Roman"/>
                <w:color w:val="000000"/>
                <w:sz w:val="18"/>
                <w:szCs w:val="18"/>
                <w:lang w:val="en-US" w:eastAsia="en-US"/>
              </w:rPr>
            </w:pPr>
            <w:r w:rsidRPr="001A727C">
              <w:rPr>
                <w:rFonts w:ascii="Times New Roman" w:hAnsi="Times New Roman"/>
                <w:color w:val="000000"/>
                <w:sz w:val="18"/>
                <w:szCs w:val="18"/>
                <w:lang w:val="en-US" w:eastAsia="en-US"/>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1A727C" w:rsidRPr="001A727C" w:rsidRDefault="001A727C" w:rsidP="001A727C">
            <w:pPr>
              <w:spacing w:after="0" w:line="240" w:lineRule="auto"/>
              <w:rPr>
                <w:rFonts w:ascii="Times New Roman" w:hAnsi="Times New Roman"/>
                <w:color w:val="000000"/>
                <w:sz w:val="18"/>
                <w:szCs w:val="18"/>
                <w:lang w:val="en-US" w:eastAsia="en-US"/>
              </w:rPr>
            </w:pPr>
            <w:r w:rsidRPr="001A727C">
              <w:rPr>
                <w:rFonts w:ascii="Times New Roman" w:hAnsi="Times New Roman"/>
                <w:color w:val="000000"/>
                <w:sz w:val="18"/>
                <w:szCs w:val="18"/>
                <w:lang w:val="en-US" w:eastAsia="en-US"/>
              </w:rPr>
              <w:t xml:space="preserve"> Öğrencilere medeniyetimizin ve insanlığın ortak değerleriyle çağın gereklerine uygun bilgi, beceri, tutum ve davranışlar kazandırılacaktır.</w:t>
            </w:r>
          </w:p>
        </w:tc>
      </w:tr>
      <w:tr w:rsidR="001A727C" w:rsidRPr="001A727C" w:rsidTr="00130F0C">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1A727C" w:rsidRPr="001A727C" w:rsidRDefault="001A727C" w:rsidP="001A727C">
            <w:pPr>
              <w:spacing w:after="0" w:line="240" w:lineRule="auto"/>
              <w:rPr>
                <w:rFonts w:ascii="Times New Roman" w:hAnsi="Times New Roman"/>
                <w:color w:val="000000"/>
                <w:sz w:val="18"/>
                <w:szCs w:val="18"/>
                <w:lang w:val="en-US" w:eastAsia="en-US"/>
              </w:rPr>
            </w:pPr>
            <w:r w:rsidRPr="001A727C">
              <w:rPr>
                <w:rFonts w:ascii="Times New Roman" w:hAnsi="Times New Roman"/>
                <w:color w:val="000000"/>
                <w:sz w:val="18"/>
                <w:szCs w:val="18"/>
                <w:lang w:val="en-US" w:eastAsia="en-US"/>
              </w:rPr>
              <w:t>Hedef 2.1.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1A727C" w:rsidRPr="001A727C" w:rsidRDefault="001A727C" w:rsidP="001A727C">
            <w:pPr>
              <w:spacing w:after="0" w:line="240" w:lineRule="auto"/>
              <w:rPr>
                <w:rFonts w:ascii="Times New Roman" w:hAnsi="Times New Roman"/>
                <w:color w:val="000000"/>
                <w:sz w:val="18"/>
                <w:szCs w:val="18"/>
                <w:lang w:val="en-US" w:eastAsia="en-US"/>
              </w:rPr>
            </w:pPr>
            <w:r w:rsidRPr="001A727C">
              <w:rPr>
                <w:rFonts w:ascii="Times New Roman" w:hAnsi="Times New Roman"/>
                <w:color w:val="000000"/>
                <w:sz w:val="18"/>
                <w:szCs w:val="18"/>
                <w:lang w:val="en-US" w:eastAsia="en-US"/>
              </w:rPr>
              <w:t xml:space="preserve"> Öğrencilere evrensel değerler, sağlıklı yaşam ve çevre bilinci duyarlılığı kazandırılacaktır.</w:t>
            </w:r>
          </w:p>
        </w:tc>
      </w:tr>
      <w:tr w:rsidR="001A727C" w:rsidRPr="001A727C" w:rsidTr="00130F0C">
        <w:trPr>
          <w:trHeight w:val="135"/>
        </w:trPr>
        <w:tc>
          <w:tcPr>
            <w:tcW w:w="2065" w:type="dxa"/>
            <w:tcBorders>
              <w:top w:val="nil"/>
              <w:left w:val="nil"/>
              <w:bottom w:val="nil"/>
              <w:right w:val="nil"/>
            </w:tcBorders>
            <w:shd w:val="clear" w:color="auto" w:fill="auto"/>
            <w:vAlign w:val="center"/>
            <w:hideMark/>
          </w:tcPr>
          <w:p w:rsidR="001A727C" w:rsidRPr="001A727C" w:rsidRDefault="001A727C" w:rsidP="001A727C">
            <w:pPr>
              <w:spacing w:after="0" w:line="240" w:lineRule="auto"/>
              <w:rPr>
                <w:rFonts w:ascii="Times New Roman" w:hAnsi="Times New Roman"/>
                <w:color w:val="000000"/>
                <w:sz w:val="18"/>
                <w:szCs w:val="18"/>
                <w:lang w:val="en-US" w:eastAsia="en-US"/>
              </w:rPr>
            </w:pPr>
          </w:p>
        </w:tc>
        <w:tc>
          <w:tcPr>
            <w:tcW w:w="4042" w:type="dxa"/>
            <w:tcBorders>
              <w:top w:val="nil"/>
              <w:left w:val="nil"/>
              <w:bottom w:val="nil"/>
              <w:right w:val="nil"/>
            </w:tcBorders>
            <w:shd w:val="clear" w:color="auto" w:fill="auto"/>
            <w:vAlign w:val="center"/>
            <w:hideMark/>
          </w:tcPr>
          <w:p w:rsidR="001A727C" w:rsidRPr="001A727C" w:rsidRDefault="001A727C" w:rsidP="001A727C">
            <w:pPr>
              <w:spacing w:after="0" w:line="240" w:lineRule="auto"/>
              <w:rPr>
                <w:rFonts w:ascii="Times New Roman" w:hAnsi="Times New Roman"/>
                <w:color w:val="000000"/>
                <w:sz w:val="18"/>
                <w:szCs w:val="18"/>
                <w:lang w:val="en-US" w:eastAsia="en-US"/>
              </w:rPr>
            </w:pPr>
          </w:p>
        </w:tc>
        <w:tc>
          <w:tcPr>
            <w:tcW w:w="4287" w:type="dxa"/>
            <w:tcBorders>
              <w:top w:val="nil"/>
              <w:left w:val="nil"/>
              <w:bottom w:val="nil"/>
              <w:right w:val="nil"/>
            </w:tcBorders>
            <w:shd w:val="clear" w:color="auto" w:fill="auto"/>
            <w:vAlign w:val="center"/>
            <w:hideMark/>
          </w:tcPr>
          <w:p w:rsidR="001A727C" w:rsidRPr="001A727C" w:rsidRDefault="001A727C" w:rsidP="001A727C">
            <w:pPr>
              <w:spacing w:after="0" w:line="240" w:lineRule="auto"/>
              <w:rPr>
                <w:rFonts w:ascii="Times New Roman" w:hAnsi="Times New Roman"/>
                <w:color w:val="000000"/>
                <w:sz w:val="18"/>
                <w:szCs w:val="18"/>
                <w:lang w:val="en-US" w:eastAsia="en-US"/>
              </w:rPr>
            </w:pPr>
          </w:p>
        </w:tc>
      </w:tr>
      <w:tr w:rsidR="001A727C" w:rsidRPr="001A727C" w:rsidTr="00130F0C">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1A727C" w:rsidRPr="001A727C" w:rsidRDefault="001A727C" w:rsidP="001A727C">
            <w:pPr>
              <w:spacing w:after="0" w:line="240" w:lineRule="auto"/>
              <w:rPr>
                <w:rFonts w:ascii="Times New Roman" w:hAnsi="Times New Roman"/>
                <w:b/>
                <w:bCs/>
                <w:color w:val="000000"/>
                <w:sz w:val="18"/>
                <w:szCs w:val="18"/>
                <w:lang w:val="en-US" w:eastAsia="en-US"/>
              </w:rPr>
            </w:pPr>
            <w:r w:rsidRPr="001A727C">
              <w:rPr>
                <w:rFonts w:ascii="Times New Roman" w:hAnsi="Times New Roman"/>
                <w:b/>
                <w:bCs/>
                <w:color w:val="000000"/>
                <w:sz w:val="18"/>
                <w:szCs w:val="18"/>
                <w:lang w:val="en-US" w:eastAsia="en-US"/>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1A727C" w:rsidRPr="001A727C" w:rsidRDefault="001A727C" w:rsidP="001A727C">
            <w:pPr>
              <w:spacing w:after="0" w:line="240" w:lineRule="auto"/>
              <w:rPr>
                <w:rFonts w:ascii="Times New Roman" w:hAnsi="Times New Roman"/>
                <w:b/>
                <w:bCs/>
                <w:color w:val="000000"/>
                <w:sz w:val="18"/>
                <w:szCs w:val="18"/>
                <w:lang w:val="en-US" w:eastAsia="en-US"/>
              </w:rPr>
            </w:pPr>
            <w:r w:rsidRPr="001A727C">
              <w:rPr>
                <w:rFonts w:ascii="Times New Roman" w:hAnsi="Times New Roman"/>
                <w:b/>
                <w:bCs/>
                <w:color w:val="000000"/>
                <w:sz w:val="18"/>
                <w:szCs w:val="18"/>
                <w:lang w:val="en-US" w:eastAsia="en-US"/>
              </w:rPr>
              <w:t>KAPASİTE</w:t>
            </w:r>
          </w:p>
        </w:tc>
      </w:tr>
      <w:tr w:rsidR="001A727C" w:rsidRPr="001A727C" w:rsidTr="00130F0C">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1A727C" w:rsidRPr="001A727C" w:rsidRDefault="001A727C" w:rsidP="001A727C">
            <w:pPr>
              <w:spacing w:after="0" w:line="240" w:lineRule="auto"/>
              <w:rPr>
                <w:rFonts w:ascii="Times New Roman" w:hAnsi="Times New Roman"/>
                <w:color w:val="000000"/>
                <w:sz w:val="18"/>
                <w:szCs w:val="18"/>
                <w:lang w:val="en-US" w:eastAsia="en-US"/>
              </w:rPr>
            </w:pPr>
            <w:r w:rsidRPr="001A727C">
              <w:rPr>
                <w:rFonts w:ascii="Times New Roman" w:hAnsi="Times New Roman"/>
                <w:color w:val="000000"/>
                <w:sz w:val="18"/>
                <w:szCs w:val="18"/>
                <w:lang w:val="en-US" w:eastAsia="en-US"/>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1A727C" w:rsidRPr="001A727C" w:rsidRDefault="001A727C" w:rsidP="001A727C">
            <w:pPr>
              <w:spacing w:after="0" w:line="240" w:lineRule="auto"/>
              <w:rPr>
                <w:rFonts w:ascii="Times New Roman" w:hAnsi="Times New Roman"/>
                <w:color w:val="000000"/>
                <w:sz w:val="18"/>
                <w:szCs w:val="18"/>
                <w:lang w:val="en-US" w:eastAsia="en-US"/>
              </w:rPr>
            </w:pPr>
            <w:r w:rsidRPr="001A727C">
              <w:rPr>
                <w:rFonts w:ascii="Times New Roman" w:hAnsi="Times New Roman"/>
                <w:color w:val="000000"/>
                <w:sz w:val="18"/>
                <w:szCs w:val="18"/>
                <w:lang w:val="en-US" w:eastAsia="en-US"/>
              </w:rPr>
              <w:t>Eğitim ortamlarının fiziki imkânları geliştirilecektir.</w:t>
            </w:r>
          </w:p>
        </w:tc>
      </w:tr>
      <w:tr w:rsidR="001A727C" w:rsidRPr="001A727C" w:rsidTr="00130F0C">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1A727C" w:rsidRPr="001A727C" w:rsidRDefault="001A727C" w:rsidP="001A727C">
            <w:pPr>
              <w:spacing w:after="0" w:line="240" w:lineRule="auto"/>
              <w:rPr>
                <w:rFonts w:ascii="Times New Roman" w:hAnsi="Times New Roman"/>
                <w:color w:val="000000"/>
                <w:sz w:val="18"/>
                <w:szCs w:val="18"/>
                <w:lang w:val="en-US" w:eastAsia="en-US"/>
              </w:rPr>
            </w:pPr>
            <w:r w:rsidRPr="001A727C">
              <w:rPr>
                <w:rFonts w:ascii="Times New Roman" w:hAnsi="Times New Roman"/>
                <w:color w:val="000000"/>
                <w:sz w:val="18"/>
                <w:szCs w:val="18"/>
                <w:lang w:val="en-US" w:eastAsia="en-US"/>
              </w:rPr>
              <w:t>Hedef 3.1.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1A727C" w:rsidRPr="001A727C" w:rsidRDefault="001A727C" w:rsidP="001A727C">
            <w:pPr>
              <w:spacing w:after="0" w:line="240" w:lineRule="auto"/>
              <w:rPr>
                <w:rFonts w:ascii="Times New Roman" w:hAnsi="Times New Roman"/>
                <w:color w:val="000000"/>
                <w:sz w:val="18"/>
                <w:szCs w:val="18"/>
                <w:lang w:val="en-US" w:eastAsia="en-US"/>
              </w:rPr>
            </w:pPr>
            <w:r w:rsidRPr="001A727C">
              <w:rPr>
                <w:rFonts w:ascii="Times New Roman" w:hAnsi="Times New Roman"/>
                <w:color w:val="000000"/>
                <w:sz w:val="18"/>
                <w:szCs w:val="18"/>
                <w:lang w:val="en-US" w:eastAsia="en-US"/>
              </w:rPr>
              <w:t>Temel eğitimde okulların niteliğini arttıracak uygulama ve çalışmalara yer verilecektir.</w:t>
            </w:r>
          </w:p>
        </w:tc>
      </w:tr>
      <w:tr w:rsidR="001A727C" w:rsidRPr="001A727C" w:rsidTr="00130F0C">
        <w:trPr>
          <w:trHeight w:val="135"/>
        </w:trPr>
        <w:tc>
          <w:tcPr>
            <w:tcW w:w="2065" w:type="dxa"/>
            <w:tcBorders>
              <w:top w:val="nil"/>
              <w:left w:val="nil"/>
              <w:bottom w:val="nil"/>
              <w:right w:val="nil"/>
            </w:tcBorders>
            <w:shd w:val="clear" w:color="auto" w:fill="auto"/>
            <w:vAlign w:val="center"/>
            <w:hideMark/>
          </w:tcPr>
          <w:p w:rsidR="001A727C" w:rsidRPr="001A727C" w:rsidRDefault="001A727C" w:rsidP="001A727C">
            <w:pPr>
              <w:spacing w:after="0" w:line="240" w:lineRule="auto"/>
              <w:rPr>
                <w:rFonts w:ascii="Times New Roman" w:hAnsi="Times New Roman"/>
                <w:color w:val="000000"/>
                <w:sz w:val="18"/>
                <w:szCs w:val="18"/>
                <w:lang w:val="en-US" w:eastAsia="en-US"/>
              </w:rPr>
            </w:pPr>
          </w:p>
        </w:tc>
        <w:tc>
          <w:tcPr>
            <w:tcW w:w="4042" w:type="dxa"/>
            <w:tcBorders>
              <w:top w:val="nil"/>
              <w:left w:val="nil"/>
              <w:bottom w:val="nil"/>
              <w:right w:val="nil"/>
            </w:tcBorders>
            <w:shd w:val="clear" w:color="auto" w:fill="auto"/>
            <w:vAlign w:val="center"/>
            <w:hideMark/>
          </w:tcPr>
          <w:p w:rsidR="001A727C" w:rsidRPr="001A727C" w:rsidRDefault="001A727C" w:rsidP="001A727C">
            <w:pPr>
              <w:spacing w:after="0" w:line="240" w:lineRule="auto"/>
              <w:rPr>
                <w:rFonts w:ascii="Times New Roman" w:hAnsi="Times New Roman"/>
                <w:color w:val="000000"/>
                <w:sz w:val="18"/>
                <w:szCs w:val="18"/>
                <w:lang w:val="en-US" w:eastAsia="en-US"/>
              </w:rPr>
            </w:pPr>
          </w:p>
        </w:tc>
        <w:tc>
          <w:tcPr>
            <w:tcW w:w="4287" w:type="dxa"/>
            <w:tcBorders>
              <w:top w:val="nil"/>
              <w:left w:val="nil"/>
              <w:bottom w:val="nil"/>
              <w:right w:val="nil"/>
            </w:tcBorders>
            <w:shd w:val="clear" w:color="auto" w:fill="auto"/>
            <w:vAlign w:val="center"/>
            <w:hideMark/>
          </w:tcPr>
          <w:p w:rsidR="001A727C" w:rsidRPr="001A727C" w:rsidRDefault="001A727C" w:rsidP="001A727C">
            <w:pPr>
              <w:spacing w:after="0" w:line="240" w:lineRule="auto"/>
              <w:rPr>
                <w:rFonts w:ascii="Times New Roman" w:hAnsi="Times New Roman"/>
                <w:color w:val="000000"/>
                <w:sz w:val="18"/>
                <w:szCs w:val="18"/>
                <w:lang w:val="en-US" w:eastAsia="en-US"/>
              </w:rPr>
            </w:pPr>
          </w:p>
        </w:tc>
      </w:tr>
      <w:tr w:rsidR="001A727C" w:rsidRPr="001A727C" w:rsidTr="00130F0C">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1A727C" w:rsidRPr="001A727C" w:rsidRDefault="001A727C" w:rsidP="001A727C">
            <w:pPr>
              <w:spacing w:after="0" w:line="240" w:lineRule="auto"/>
              <w:rPr>
                <w:rFonts w:ascii="Times New Roman" w:hAnsi="Times New Roman"/>
                <w:b/>
                <w:bCs/>
                <w:color w:val="000000"/>
                <w:sz w:val="18"/>
                <w:szCs w:val="18"/>
                <w:lang w:val="en-US" w:eastAsia="en-US"/>
              </w:rPr>
            </w:pPr>
            <w:r w:rsidRPr="001A727C">
              <w:rPr>
                <w:rFonts w:ascii="Times New Roman" w:hAnsi="Times New Roman"/>
                <w:b/>
                <w:bCs/>
                <w:color w:val="000000"/>
                <w:sz w:val="18"/>
                <w:szCs w:val="18"/>
                <w:lang w:val="en-US" w:eastAsia="en-US"/>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1A727C" w:rsidRPr="001A727C" w:rsidRDefault="001A727C" w:rsidP="001A727C">
            <w:pPr>
              <w:spacing w:after="0" w:line="240" w:lineRule="auto"/>
              <w:rPr>
                <w:rFonts w:ascii="Times New Roman" w:hAnsi="Times New Roman"/>
                <w:b/>
                <w:bCs/>
                <w:color w:val="000000"/>
                <w:sz w:val="18"/>
                <w:szCs w:val="18"/>
                <w:lang w:val="en-US" w:eastAsia="en-US"/>
              </w:rPr>
            </w:pPr>
            <w:r w:rsidRPr="001A727C">
              <w:rPr>
                <w:rFonts w:ascii="Times New Roman" w:hAnsi="Times New Roman"/>
                <w:b/>
                <w:bCs/>
                <w:color w:val="000000"/>
                <w:sz w:val="18"/>
                <w:szCs w:val="18"/>
                <w:lang w:val="en-US" w:eastAsia="en-US"/>
              </w:rPr>
              <w:t>KALİTE</w:t>
            </w:r>
          </w:p>
        </w:tc>
      </w:tr>
      <w:tr w:rsidR="001A727C" w:rsidRPr="001A727C" w:rsidTr="00130F0C">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rsidR="001A727C" w:rsidRPr="001A727C" w:rsidRDefault="001A727C" w:rsidP="001A727C">
            <w:pPr>
              <w:spacing w:after="0" w:line="240" w:lineRule="auto"/>
              <w:rPr>
                <w:rFonts w:ascii="Times New Roman" w:hAnsi="Times New Roman"/>
                <w:color w:val="000000"/>
                <w:sz w:val="18"/>
                <w:szCs w:val="18"/>
                <w:lang w:val="en-US" w:eastAsia="en-US"/>
              </w:rPr>
            </w:pPr>
            <w:r w:rsidRPr="001A727C">
              <w:rPr>
                <w:rFonts w:ascii="Times New Roman" w:hAnsi="Times New Roman"/>
                <w:color w:val="000000"/>
                <w:sz w:val="18"/>
                <w:szCs w:val="18"/>
                <w:lang w:val="en-US" w:eastAsia="en-US"/>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1A727C" w:rsidRPr="001A727C" w:rsidRDefault="001A727C" w:rsidP="001A727C">
            <w:pPr>
              <w:spacing w:after="0" w:line="240" w:lineRule="auto"/>
              <w:rPr>
                <w:rFonts w:ascii="Times New Roman" w:hAnsi="Times New Roman"/>
                <w:color w:val="000000"/>
                <w:sz w:val="18"/>
                <w:szCs w:val="18"/>
                <w:lang w:val="en-US" w:eastAsia="en-US"/>
              </w:rPr>
            </w:pPr>
            <w:r w:rsidRPr="001A727C">
              <w:rPr>
                <w:rFonts w:ascii="Times New Roman" w:hAnsi="Times New Roman"/>
                <w:color w:val="000000"/>
                <w:sz w:val="18"/>
                <w:szCs w:val="18"/>
                <w:lang w:val="en-US" w:eastAsia="en-US"/>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1A727C" w:rsidRPr="001A727C" w:rsidTr="00130F0C">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1A727C" w:rsidRPr="001A727C" w:rsidRDefault="001A727C" w:rsidP="001A727C">
            <w:pPr>
              <w:spacing w:after="0" w:line="240" w:lineRule="auto"/>
              <w:rPr>
                <w:rFonts w:ascii="Times New Roman" w:hAnsi="Times New Roman"/>
                <w:color w:val="000000"/>
                <w:sz w:val="18"/>
                <w:szCs w:val="18"/>
                <w:lang w:val="en-US" w:eastAsia="en-US"/>
              </w:rPr>
            </w:pPr>
            <w:r w:rsidRPr="001A727C">
              <w:rPr>
                <w:rFonts w:ascii="Times New Roman" w:hAnsi="Times New Roman"/>
                <w:color w:val="000000"/>
                <w:sz w:val="18"/>
                <w:szCs w:val="18"/>
                <w:lang w:val="en-US" w:eastAsia="en-US"/>
              </w:rPr>
              <w:t>Hedef 4.1.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1A727C" w:rsidRPr="001A727C" w:rsidRDefault="001A727C" w:rsidP="001A727C">
            <w:pPr>
              <w:spacing w:after="0" w:line="240" w:lineRule="auto"/>
              <w:rPr>
                <w:rFonts w:ascii="Times New Roman" w:hAnsi="Times New Roman"/>
                <w:color w:val="000000"/>
                <w:sz w:val="18"/>
                <w:szCs w:val="18"/>
                <w:lang w:val="en-US" w:eastAsia="en-US"/>
              </w:rPr>
            </w:pPr>
            <w:r w:rsidRPr="001A727C">
              <w:rPr>
                <w:rFonts w:ascii="Times New Roman" w:hAnsi="Times New Roman"/>
                <w:color w:val="000000"/>
                <w:sz w:val="18"/>
                <w:szCs w:val="18"/>
                <w:lang w:val="en-US" w:eastAsia="en-US"/>
              </w:rPr>
              <w:t>Öğrencilerin bilimsel, kültürel, sanatsal, sportif ve toplum hizmeti alanlarında ders dışı etkinliklere katılım oranı artırılacaktır.</w:t>
            </w:r>
          </w:p>
        </w:tc>
      </w:tr>
      <w:tr w:rsidR="001A727C" w:rsidRPr="001A727C" w:rsidTr="00130F0C">
        <w:trPr>
          <w:trHeight w:val="135"/>
        </w:trPr>
        <w:tc>
          <w:tcPr>
            <w:tcW w:w="2065" w:type="dxa"/>
            <w:tcBorders>
              <w:top w:val="nil"/>
              <w:left w:val="nil"/>
              <w:bottom w:val="nil"/>
              <w:right w:val="nil"/>
            </w:tcBorders>
            <w:shd w:val="clear" w:color="auto" w:fill="auto"/>
            <w:noWrap/>
            <w:vAlign w:val="center"/>
            <w:hideMark/>
          </w:tcPr>
          <w:p w:rsidR="001A727C" w:rsidRPr="001A727C" w:rsidRDefault="001A727C" w:rsidP="001A727C">
            <w:pPr>
              <w:spacing w:after="0" w:line="240" w:lineRule="auto"/>
              <w:rPr>
                <w:rFonts w:ascii="Times New Roman" w:hAnsi="Times New Roman"/>
                <w:color w:val="000000"/>
                <w:sz w:val="18"/>
                <w:szCs w:val="18"/>
                <w:lang w:val="en-US" w:eastAsia="en-US"/>
              </w:rPr>
            </w:pPr>
          </w:p>
        </w:tc>
        <w:tc>
          <w:tcPr>
            <w:tcW w:w="4042" w:type="dxa"/>
            <w:tcBorders>
              <w:top w:val="nil"/>
              <w:left w:val="nil"/>
              <w:bottom w:val="nil"/>
              <w:right w:val="nil"/>
            </w:tcBorders>
            <w:shd w:val="clear" w:color="auto" w:fill="auto"/>
            <w:noWrap/>
            <w:vAlign w:val="center"/>
            <w:hideMark/>
          </w:tcPr>
          <w:p w:rsidR="001A727C" w:rsidRPr="001A727C" w:rsidRDefault="001A727C" w:rsidP="001A727C">
            <w:pPr>
              <w:spacing w:after="0" w:line="240" w:lineRule="auto"/>
              <w:rPr>
                <w:rFonts w:ascii="Times New Roman" w:hAnsi="Times New Roman"/>
                <w:color w:val="000000"/>
                <w:sz w:val="18"/>
                <w:szCs w:val="18"/>
                <w:lang w:val="en-US" w:eastAsia="en-US"/>
              </w:rPr>
            </w:pPr>
          </w:p>
        </w:tc>
        <w:tc>
          <w:tcPr>
            <w:tcW w:w="4287" w:type="dxa"/>
            <w:tcBorders>
              <w:top w:val="nil"/>
              <w:left w:val="nil"/>
              <w:bottom w:val="nil"/>
              <w:right w:val="nil"/>
            </w:tcBorders>
            <w:shd w:val="clear" w:color="auto" w:fill="auto"/>
            <w:noWrap/>
            <w:vAlign w:val="center"/>
            <w:hideMark/>
          </w:tcPr>
          <w:p w:rsidR="001A727C" w:rsidRPr="001A727C" w:rsidRDefault="001A727C" w:rsidP="001A727C">
            <w:pPr>
              <w:spacing w:after="0" w:line="240" w:lineRule="auto"/>
              <w:rPr>
                <w:rFonts w:ascii="Times New Roman" w:hAnsi="Times New Roman"/>
                <w:color w:val="000000"/>
                <w:sz w:val="18"/>
                <w:szCs w:val="18"/>
                <w:lang w:val="en-US" w:eastAsia="en-US"/>
              </w:rPr>
            </w:pPr>
          </w:p>
        </w:tc>
      </w:tr>
    </w:tbl>
    <w:p w:rsidR="001A727C" w:rsidRDefault="001A727C" w:rsidP="001A727C"/>
    <w:p w:rsidR="001A727C" w:rsidRPr="001A727C" w:rsidRDefault="001A727C" w:rsidP="001A727C">
      <w:pPr>
        <w:spacing w:after="200" w:line="276" w:lineRule="auto"/>
        <w:rPr>
          <w:rFonts w:asciiTheme="minorHAnsi" w:eastAsiaTheme="minorEastAsia" w:hAnsiTheme="minorHAnsi" w:cstheme="minorBidi"/>
          <w:b/>
          <w:color w:val="000000" w:themeColor="text1"/>
          <w:sz w:val="22"/>
          <w:szCs w:val="22"/>
          <w:lang w:eastAsia="en-US"/>
        </w:rPr>
      </w:pPr>
      <w:r w:rsidRPr="001A727C">
        <w:rPr>
          <w:rFonts w:asciiTheme="minorHAnsi" w:eastAsiaTheme="minorEastAsia" w:hAnsiTheme="minorHAnsi" w:cstheme="minorBidi"/>
          <w:b/>
          <w:color w:val="000000" w:themeColor="text1"/>
          <w:sz w:val="22"/>
          <w:szCs w:val="22"/>
          <w:lang w:eastAsia="en-US"/>
        </w:rPr>
        <w:t>5.1.Performans Göstergeleri</w:t>
      </w:r>
    </w:p>
    <w:tbl>
      <w:tblPr>
        <w:tblW w:w="10080" w:type="dxa"/>
        <w:tblInd w:w="98" w:type="dxa"/>
        <w:tblLook w:val="04A0" w:firstRow="1" w:lastRow="0" w:firstColumn="1" w:lastColumn="0" w:noHBand="0" w:noVBand="1"/>
      </w:tblPr>
      <w:tblGrid>
        <w:gridCol w:w="1390"/>
        <w:gridCol w:w="3389"/>
        <w:gridCol w:w="920"/>
        <w:gridCol w:w="886"/>
        <w:gridCol w:w="699"/>
        <w:gridCol w:w="699"/>
        <w:gridCol w:w="699"/>
        <w:gridCol w:w="699"/>
        <w:gridCol w:w="699"/>
      </w:tblGrid>
      <w:tr w:rsidR="001A727C" w:rsidRPr="001A727C" w:rsidTr="00130F0C">
        <w:trPr>
          <w:trHeight w:val="499"/>
        </w:trPr>
        <w:tc>
          <w:tcPr>
            <w:tcW w:w="139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1A727C" w:rsidRPr="001A727C" w:rsidRDefault="001A727C" w:rsidP="001A727C">
            <w:pPr>
              <w:spacing w:after="0" w:line="240" w:lineRule="auto"/>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 xml:space="preserve">TEMA: </w:t>
            </w:r>
          </w:p>
        </w:tc>
        <w:tc>
          <w:tcPr>
            <w:tcW w:w="8690" w:type="dxa"/>
            <w:gridSpan w:val="8"/>
            <w:tcBorders>
              <w:top w:val="single" w:sz="8" w:space="0" w:color="auto"/>
              <w:left w:val="nil"/>
              <w:bottom w:val="single" w:sz="4" w:space="0" w:color="auto"/>
              <w:right w:val="single" w:sz="8" w:space="0" w:color="000000"/>
            </w:tcBorders>
            <w:shd w:val="clear" w:color="000000" w:fill="F8CBAC"/>
            <w:vAlign w:val="center"/>
            <w:hideMark/>
          </w:tcPr>
          <w:p w:rsidR="001A727C" w:rsidRPr="001A727C" w:rsidRDefault="001A727C" w:rsidP="001A727C">
            <w:pPr>
              <w:spacing w:after="0" w:line="240" w:lineRule="auto"/>
              <w:rPr>
                <w:rFonts w:ascii="Times New Roman" w:hAnsi="Times New Roman"/>
                <w:color w:val="000000"/>
                <w:sz w:val="16"/>
                <w:szCs w:val="16"/>
                <w:lang w:val="en-US" w:eastAsia="en-US"/>
              </w:rPr>
            </w:pPr>
            <w:r w:rsidRPr="001A727C">
              <w:rPr>
                <w:rFonts w:ascii="Times New Roman" w:hAnsi="Times New Roman"/>
                <w:color w:val="000000"/>
                <w:sz w:val="16"/>
                <w:szCs w:val="16"/>
                <w:lang w:val="en-US" w:eastAsia="en-US"/>
              </w:rPr>
              <w:t>ERİŞİM</w:t>
            </w:r>
          </w:p>
        </w:tc>
      </w:tr>
      <w:tr w:rsidR="001A727C" w:rsidRPr="001A727C" w:rsidTr="00130F0C">
        <w:trPr>
          <w:trHeight w:val="499"/>
        </w:trPr>
        <w:tc>
          <w:tcPr>
            <w:tcW w:w="1390" w:type="dxa"/>
            <w:tcBorders>
              <w:top w:val="nil"/>
              <w:left w:val="single" w:sz="8" w:space="0" w:color="auto"/>
              <w:bottom w:val="single" w:sz="4" w:space="0" w:color="auto"/>
              <w:right w:val="single" w:sz="4" w:space="0" w:color="auto"/>
            </w:tcBorders>
            <w:shd w:val="clear" w:color="000000" w:fill="F8CBAC"/>
            <w:vAlign w:val="center"/>
            <w:hideMark/>
          </w:tcPr>
          <w:p w:rsidR="001A727C" w:rsidRPr="001A727C" w:rsidRDefault="001A727C" w:rsidP="001A727C">
            <w:pPr>
              <w:spacing w:after="0" w:line="240" w:lineRule="auto"/>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STRATEJİK AMAÇ 1.</w:t>
            </w:r>
          </w:p>
        </w:tc>
        <w:tc>
          <w:tcPr>
            <w:tcW w:w="8690" w:type="dxa"/>
            <w:gridSpan w:val="8"/>
            <w:tcBorders>
              <w:top w:val="single" w:sz="4" w:space="0" w:color="auto"/>
              <w:left w:val="nil"/>
              <w:bottom w:val="single" w:sz="4" w:space="0" w:color="auto"/>
              <w:right w:val="single" w:sz="8" w:space="0" w:color="000000"/>
            </w:tcBorders>
            <w:shd w:val="clear" w:color="000000" w:fill="F8CBAC"/>
            <w:vAlign w:val="center"/>
            <w:hideMark/>
          </w:tcPr>
          <w:p w:rsidR="001A727C" w:rsidRPr="001A727C" w:rsidRDefault="001A727C" w:rsidP="001A727C">
            <w:pPr>
              <w:spacing w:after="0" w:line="240" w:lineRule="auto"/>
              <w:rPr>
                <w:rFonts w:ascii="Times New Roman" w:hAnsi="Times New Roman"/>
                <w:color w:val="000000"/>
                <w:sz w:val="16"/>
                <w:szCs w:val="16"/>
                <w:lang w:val="en-US" w:eastAsia="en-US"/>
              </w:rPr>
            </w:pPr>
            <w:r w:rsidRPr="001A727C">
              <w:rPr>
                <w:rFonts w:ascii="Times New Roman" w:hAnsi="Times New Roman"/>
                <w:color w:val="000000"/>
                <w:sz w:val="16"/>
                <w:szCs w:val="16"/>
                <w:lang w:val="en-US" w:eastAsia="en-US"/>
              </w:rPr>
              <w:t>Öğrencilerin eğitim öğretime etkin katılımlarıyla donanımlı olarak bir üst öğrenime geçişi sağlanacaktır.</w:t>
            </w:r>
          </w:p>
        </w:tc>
      </w:tr>
      <w:tr w:rsidR="001A727C" w:rsidRPr="001A727C" w:rsidTr="00130F0C">
        <w:trPr>
          <w:trHeight w:val="499"/>
        </w:trPr>
        <w:tc>
          <w:tcPr>
            <w:tcW w:w="1390" w:type="dxa"/>
            <w:tcBorders>
              <w:top w:val="nil"/>
              <w:left w:val="single" w:sz="8" w:space="0" w:color="auto"/>
              <w:bottom w:val="single" w:sz="4" w:space="0" w:color="auto"/>
              <w:right w:val="single" w:sz="4" w:space="0" w:color="auto"/>
            </w:tcBorders>
            <w:shd w:val="clear" w:color="000000" w:fill="C09200"/>
            <w:vAlign w:val="center"/>
            <w:hideMark/>
          </w:tcPr>
          <w:p w:rsidR="001A727C" w:rsidRPr="001A727C" w:rsidRDefault="001A727C" w:rsidP="001A727C">
            <w:pPr>
              <w:spacing w:after="0" w:line="240" w:lineRule="auto"/>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Hedef 1.1.</w:t>
            </w:r>
          </w:p>
        </w:tc>
        <w:tc>
          <w:tcPr>
            <w:tcW w:w="8690" w:type="dxa"/>
            <w:gridSpan w:val="8"/>
            <w:tcBorders>
              <w:top w:val="single" w:sz="4" w:space="0" w:color="auto"/>
              <w:left w:val="nil"/>
              <w:bottom w:val="single" w:sz="4" w:space="0" w:color="auto"/>
              <w:right w:val="single" w:sz="8" w:space="0" w:color="000000"/>
            </w:tcBorders>
            <w:shd w:val="clear" w:color="000000" w:fill="C09200"/>
            <w:vAlign w:val="center"/>
            <w:hideMark/>
          </w:tcPr>
          <w:p w:rsidR="001A727C" w:rsidRPr="001A727C" w:rsidRDefault="001A727C" w:rsidP="001A727C">
            <w:pPr>
              <w:spacing w:after="0" w:line="240" w:lineRule="auto"/>
              <w:rPr>
                <w:rFonts w:ascii="Times New Roman" w:hAnsi="Times New Roman"/>
                <w:color w:val="000000"/>
                <w:sz w:val="16"/>
                <w:szCs w:val="16"/>
                <w:lang w:val="en-US" w:eastAsia="en-US"/>
              </w:rPr>
            </w:pPr>
            <w:r w:rsidRPr="001A727C">
              <w:rPr>
                <w:rFonts w:ascii="Times New Roman" w:hAnsi="Times New Roman"/>
                <w:color w:val="000000"/>
                <w:sz w:val="16"/>
                <w:szCs w:val="16"/>
                <w:lang w:val="en-US" w:eastAsia="en-US"/>
              </w:rPr>
              <w:t>Öğrenme kayıpları önleyici çalışmalar yapılarak azaltılacaktır.</w:t>
            </w:r>
          </w:p>
        </w:tc>
      </w:tr>
      <w:tr w:rsidR="001A727C" w:rsidRPr="001A727C" w:rsidTr="00130F0C">
        <w:trPr>
          <w:trHeight w:val="499"/>
        </w:trPr>
        <w:tc>
          <w:tcPr>
            <w:tcW w:w="1390" w:type="dxa"/>
            <w:tcBorders>
              <w:top w:val="nil"/>
              <w:left w:val="single" w:sz="8" w:space="0" w:color="auto"/>
              <w:bottom w:val="single" w:sz="4" w:space="0" w:color="auto"/>
              <w:right w:val="single" w:sz="4" w:space="0" w:color="auto"/>
            </w:tcBorders>
            <w:shd w:val="clear" w:color="000000" w:fill="FFDA65"/>
            <w:vAlign w:val="center"/>
            <w:hideMark/>
          </w:tcPr>
          <w:p w:rsidR="001A727C" w:rsidRPr="001A727C" w:rsidRDefault="001A727C" w:rsidP="001A727C">
            <w:pPr>
              <w:spacing w:after="0" w:line="240" w:lineRule="auto"/>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PG NO</w:t>
            </w:r>
          </w:p>
        </w:tc>
        <w:tc>
          <w:tcPr>
            <w:tcW w:w="3389" w:type="dxa"/>
            <w:tcBorders>
              <w:top w:val="single" w:sz="4" w:space="0" w:color="auto"/>
              <w:left w:val="nil"/>
              <w:bottom w:val="single" w:sz="4" w:space="0" w:color="auto"/>
              <w:right w:val="single" w:sz="4" w:space="0" w:color="000000"/>
            </w:tcBorders>
            <w:shd w:val="clear" w:color="000000" w:fill="FFDA65"/>
            <w:vAlign w:val="center"/>
            <w:hideMark/>
          </w:tcPr>
          <w:p w:rsidR="001A727C" w:rsidRPr="001A727C" w:rsidRDefault="001A727C" w:rsidP="001A727C">
            <w:pPr>
              <w:spacing w:after="0" w:line="240" w:lineRule="auto"/>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1A727C" w:rsidRPr="001A727C" w:rsidRDefault="001A727C" w:rsidP="001A727C">
            <w:pPr>
              <w:spacing w:after="0" w:line="240" w:lineRule="auto"/>
              <w:jc w:val="center"/>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Hedefe Etkisi (%)</w:t>
            </w:r>
          </w:p>
        </w:tc>
        <w:tc>
          <w:tcPr>
            <w:tcW w:w="886" w:type="dxa"/>
            <w:tcBorders>
              <w:top w:val="nil"/>
              <w:left w:val="nil"/>
              <w:bottom w:val="single" w:sz="4" w:space="0" w:color="auto"/>
              <w:right w:val="single" w:sz="4" w:space="0" w:color="auto"/>
            </w:tcBorders>
            <w:shd w:val="clear" w:color="000000" w:fill="FFDA65"/>
            <w:vAlign w:val="center"/>
            <w:hideMark/>
          </w:tcPr>
          <w:p w:rsidR="001A727C" w:rsidRPr="001A727C" w:rsidRDefault="001A727C" w:rsidP="001A727C">
            <w:pPr>
              <w:spacing w:after="0" w:line="240" w:lineRule="auto"/>
              <w:jc w:val="center"/>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Başlangıç Değeri</w:t>
            </w:r>
          </w:p>
        </w:tc>
        <w:tc>
          <w:tcPr>
            <w:tcW w:w="699" w:type="dxa"/>
            <w:tcBorders>
              <w:top w:val="nil"/>
              <w:left w:val="nil"/>
              <w:bottom w:val="single" w:sz="4" w:space="0" w:color="auto"/>
              <w:right w:val="single" w:sz="4" w:space="0" w:color="auto"/>
            </w:tcBorders>
            <w:shd w:val="clear" w:color="000000" w:fill="FFDA65"/>
            <w:vAlign w:val="center"/>
            <w:hideMark/>
          </w:tcPr>
          <w:p w:rsidR="001A727C" w:rsidRPr="001A727C" w:rsidRDefault="001A727C" w:rsidP="001A727C">
            <w:pPr>
              <w:spacing w:after="0" w:line="240" w:lineRule="auto"/>
              <w:jc w:val="center"/>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2024 Hedef</w:t>
            </w:r>
          </w:p>
        </w:tc>
        <w:tc>
          <w:tcPr>
            <w:tcW w:w="699" w:type="dxa"/>
            <w:tcBorders>
              <w:top w:val="nil"/>
              <w:left w:val="nil"/>
              <w:bottom w:val="single" w:sz="4" w:space="0" w:color="auto"/>
              <w:right w:val="single" w:sz="4" w:space="0" w:color="auto"/>
            </w:tcBorders>
            <w:shd w:val="clear" w:color="000000" w:fill="FFDA65"/>
            <w:vAlign w:val="center"/>
            <w:hideMark/>
          </w:tcPr>
          <w:p w:rsidR="001A727C" w:rsidRPr="001A727C" w:rsidRDefault="001A727C" w:rsidP="001A727C">
            <w:pPr>
              <w:spacing w:after="0" w:line="240" w:lineRule="auto"/>
              <w:jc w:val="center"/>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2025 Hedef</w:t>
            </w:r>
          </w:p>
        </w:tc>
        <w:tc>
          <w:tcPr>
            <w:tcW w:w="699" w:type="dxa"/>
            <w:tcBorders>
              <w:top w:val="nil"/>
              <w:left w:val="nil"/>
              <w:bottom w:val="single" w:sz="4" w:space="0" w:color="auto"/>
              <w:right w:val="single" w:sz="4" w:space="0" w:color="auto"/>
            </w:tcBorders>
            <w:shd w:val="clear" w:color="000000" w:fill="FFDA65"/>
            <w:vAlign w:val="center"/>
            <w:hideMark/>
          </w:tcPr>
          <w:p w:rsidR="001A727C" w:rsidRPr="001A727C" w:rsidRDefault="001A727C" w:rsidP="001A727C">
            <w:pPr>
              <w:spacing w:after="0" w:line="240" w:lineRule="auto"/>
              <w:jc w:val="center"/>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2026 Hedef</w:t>
            </w:r>
          </w:p>
        </w:tc>
        <w:tc>
          <w:tcPr>
            <w:tcW w:w="699" w:type="dxa"/>
            <w:tcBorders>
              <w:top w:val="nil"/>
              <w:left w:val="nil"/>
              <w:bottom w:val="single" w:sz="4" w:space="0" w:color="auto"/>
              <w:right w:val="single" w:sz="4" w:space="0" w:color="auto"/>
            </w:tcBorders>
            <w:shd w:val="clear" w:color="000000" w:fill="FFDA65"/>
            <w:vAlign w:val="center"/>
            <w:hideMark/>
          </w:tcPr>
          <w:p w:rsidR="001A727C" w:rsidRPr="001A727C" w:rsidRDefault="001A727C" w:rsidP="001A727C">
            <w:pPr>
              <w:spacing w:after="0" w:line="240" w:lineRule="auto"/>
              <w:jc w:val="center"/>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2027 Hedef</w:t>
            </w:r>
          </w:p>
        </w:tc>
        <w:tc>
          <w:tcPr>
            <w:tcW w:w="699" w:type="dxa"/>
            <w:tcBorders>
              <w:top w:val="nil"/>
              <w:left w:val="nil"/>
              <w:bottom w:val="single" w:sz="4" w:space="0" w:color="auto"/>
              <w:right w:val="single" w:sz="8" w:space="0" w:color="auto"/>
            </w:tcBorders>
            <w:shd w:val="clear" w:color="000000" w:fill="FFDA65"/>
            <w:vAlign w:val="center"/>
            <w:hideMark/>
          </w:tcPr>
          <w:p w:rsidR="001A727C" w:rsidRPr="001A727C" w:rsidRDefault="001A727C" w:rsidP="001A727C">
            <w:pPr>
              <w:spacing w:after="0" w:line="240" w:lineRule="auto"/>
              <w:jc w:val="center"/>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2028 Hedef</w:t>
            </w:r>
          </w:p>
        </w:tc>
      </w:tr>
      <w:tr w:rsidR="001A727C" w:rsidRPr="001A727C" w:rsidTr="00130F0C">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A727C" w:rsidRPr="001A727C" w:rsidRDefault="001A727C" w:rsidP="001A727C">
            <w:pPr>
              <w:spacing w:after="0" w:line="240" w:lineRule="auto"/>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 xml:space="preserve">PG 1.1 </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A727C" w:rsidRPr="001A727C" w:rsidRDefault="001A727C" w:rsidP="001A727C">
            <w:pPr>
              <w:spacing w:after="0" w:line="240" w:lineRule="auto"/>
              <w:rPr>
                <w:rFonts w:ascii="Times New Roman" w:hAnsi="Times New Roman"/>
                <w:color w:val="000000"/>
                <w:sz w:val="16"/>
                <w:szCs w:val="16"/>
                <w:lang w:val="en-US" w:eastAsia="en-US"/>
              </w:rPr>
            </w:pPr>
            <w:r w:rsidRPr="001A727C">
              <w:rPr>
                <w:rFonts w:ascii="Times New Roman" w:hAnsi="Times New Roman"/>
                <w:color w:val="000000"/>
                <w:sz w:val="16"/>
                <w:szCs w:val="16"/>
                <w:lang w:val="en-US" w:eastAsia="en-US"/>
              </w:rPr>
              <w:t>İlkokullarda Yetiştirme Programına (İYEP) dâhil olan öğrencilerin Türkçe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1A727C" w:rsidRPr="001A727C" w:rsidRDefault="001A727C" w:rsidP="001A727C">
            <w:pPr>
              <w:spacing w:after="0" w:line="240" w:lineRule="auto"/>
              <w:jc w:val="center"/>
              <w:rPr>
                <w:rFonts w:ascii="Times New Roman" w:hAnsi="Times New Roman"/>
                <w:color w:val="333333"/>
                <w:sz w:val="16"/>
                <w:szCs w:val="16"/>
                <w:lang w:val="en-US" w:eastAsia="en-US"/>
              </w:rPr>
            </w:pPr>
            <w:r w:rsidRPr="001A727C">
              <w:rPr>
                <w:rFonts w:ascii="Times New Roman" w:hAnsi="Times New Roman"/>
                <w:color w:val="333333"/>
                <w:sz w:val="16"/>
                <w:szCs w:val="16"/>
                <w:lang w:val="en-US" w:eastAsia="en-US"/>
              </w:rPr>
              <w:t>30</w:t>
            </w:r>
          </w:p>
        </w:tc>
        <w:tc>
          <w:tcPr>
            <w:tcW w:w="886" w:type="dxa"/>
            <w:tcBorders>
              <w:top w:val="nil"/>
              <w:left w:val="nil"/>
              <w:bottom w:val="single" w:sz="4" w:space="0" w:color="auto"/>
              <w:right w:val="single" w:sz="4" w:space="0" w:color="auto"/>
            </w:tcBorders>
            <w:shd w:val="clear" w:color="auto" w:fill="auto"/>
            <w:vAlign w:val="center"/>
            <w:hideMark/>
          </w:tcPr>
          <w:p w:rsidR="001A727C" w:rsidRPr="001A727C" w:rsidRDefault="001A727C" w:rsidP="001A727C">
            <w:pPr>
              <w:spacing w:after="0" w:line="240" w:lineRule="auto"/>
              <w:jc w:val="center"/>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%50 </w:t>
            </w:r>
          </w:p>
        </w:tc>
        <w:tc>
          <w:tcPr>
            <w:tcW w:w="699" w:type="dxa"/>
            <w:tcBorders>
              <w:top w:val="nil"/>
              <w:left w:val="nil"/>
              <w:bottom w:val="single" w:sz="4" w:space="0" w:color="auto"/>
              <w:right w:val="single" w:sz="4" w:space="0" w:color="auto"/>
            </w:tcBorders>
            <w:shd w:val="clear" w:color="auto" w:fill="auto"/>
            <w:vAlign w:val="center"/>
            <w:hideMark/>
          </w:tcPr>
          <w:p w:rsidR="001A727C" w:rsidRPr="001A727C" w:rsidRDefault="001A727C" w:rsidP="001A727C">
            <w:pPr>
              <w:spacing w:after="0" w:line="240" w:lineRule="auto"/>
              <w:jc w:val="center"/>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%55 </w:t>
            </w:r>
          </w:p>
        </w:tc>
        <w:tc>
          <w:tcPr>
            <w:tcW w:w="699" w:type="dxa"/>
            <w:tcBorders>
              <w:top w:val="nil"/>
              <w:left w:val="nil"/>
              <w:bottom w:val="single" w:sz="4" w:space="0" w:color="auto"/>
              <w:right w:val="single" w:sz="4" w:space="0" w:color="auto"/>
            </w:tcBorders>
            <w:shd w:val="clear" w:color="auto" w:fill="auto"/>
            <w:vAlign w:val="center"/>
            <w:hideMark/>
          </w:tcPr>
          <w:p w:rsidR="001A727C" w:rsidRPr="001A727C" w:rsidRDefault="001A727C" w:rsidP="001A727C">
            <w:pPr>
              <w:spacing w:after="0" w:line="240" w:lineRule="auto"/>
              <w:jc w:val="center"/>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%60 </w:t>
            </w:r>
          </w:p>
        </w:tc>
        <w:tc>
          <w:tcPr>
            <w:tcW w:w="699" w:type="dxa"/>
            <w:tcBorders>
              <w:top w:val="nil"/>
              <w:left w:val="nil"/>
              <w:bottom w:val="single" w:sz="4" w:space="0" w:color="auto"/>
              <w:right w:val="single" w:sz="4" w:space="0" w:color="auto"/>
            </w:tcBorders>
            <w:shd w:val="clear" w:color="auto" w:fill="auto"/>
            <w:vAlign w:val="center"/>
            <w:hideMark/>
          </w:tcPr>
          <w:p w:rsidR="001A727C" w:rsidRPr="001A727C" w:rsidRDefault="001A727C" w:rsidP="001A727C">
            <w:pPr>
              <w:spacing w:after="0" w:line="240" w:lineRule="auto"/>
              <w:jc w:val="center"/>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%65 </w:t>
            </w:r>
          </w:p>
        </w:tc>
        <w:tc>
          <w:tcPr>
            <w:tcW w:w="699" w:type="dxa"/>
            <w:tcBorders>
              <w:top w:val="nil"/>
              <w:left w:val="nil"/>
              <w:bottom w:val="single" w:sz="4" w:space="0" w:color="auto"/>
              <w:right w:val="single" w:sz="4" w:space="0" w:color="auto"/>
            </w:tcBorders>
            <w:shd w:val="clear" w:color="auto" w:fill="auto"/>
            <w:vAlign w:val="center"/>
            <w:hideMark/>
          </w:tcPr>
          <w:p w:rsidR="001A727C" w:rsidRPr="001A727C" w:rsidRDefault="001A727C" w:rsidP="001A727C">
            <w:pPr>
              <w:spacing w:after="0" w:line="240" w:lineRule="auto"/>
              <w:jc w:val="center"/>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%70 </w:t>
            </w:r>
          </w:p>
        </w:tc>
        <w:tc>
          <w:tcPr>
            <w:tcW w:w="699" w:type="dxa"/>
            <w:tcBorders>
              <w:top w:val="nil"/>
              <w:left w:val="nil"/>
              <w:bottom w:val="single" w:sz="4" w:space="0" w:color="auto"/>
              <w:right w:val="single" w:sz="8" w:space="0" w:color="auto"/>
            </w:tcBorders>
            <w:shd w:val="clear" w:color="auto" w:fill="auto"/>
            <w:vAlign w:val="center"/>
            <w:hideMark/>
          </w:tcPr>
          <w:p w:rsidR="001A727C" w:rsidRPr="001A727C" w:rsidRDefault="001A727C" w:rsidP="001A727C">
            <w:pPr>
              <w:spacing w:after="0" w:line="240" w:lineRule="auto"/>
              <w:jc w:val="center"/>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%80 </w:t>
            </w:r>
          </w:p>
        </w:tc>
      </w:tr>
      <w:tr w:rsidR="001A727C" w:rsidRPr="001A727C" w:rsidTr="00130F0C">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A727C" w:rsidRPr="001A727C" w:rsidRDefault="001A727C" w:rsidP="001A727C">
            <w:pPr>
              <w:spacing w:after="0" w:line="240" w:lineRule="auto"/>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PG 1.2</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A727C" w:rsidRPr="001A727C" w:rsidRDefault="001A727C" w:rsidP="001A727C">
            <w:pPr>
              <w:spacing w:after="0" w:line="240" w:lineRule="auto"/>
              <w:rPr>
                <w:rFonts w:ascii="Times New Roman" w:hAnsi="Times New Roman"/>
                <w:color w:val="000000"/>
                <w:sz w:val="16"/>
                <w:szCs w:val="16"/>
                <w:lang w:val="en-US" w:eastAsia="en-US"/>
              </w:rPr>
            </w:pPr>
            <w:r w:rsidRPr="001A727C">
              <w:rPr>
                <w:rFonts w:ascii="Times New Roman" w:hAnsi="Times New Roman"/>
                <w:color w:val="000000"/>
                <w:sz w:val="16"/>
                <w:szCs w:val="16"/>
                <w:lang w:val="en-US" w:eastAsia="en-US"/>
              </w:rPr>
              <w:t>İlkokullarda Yetiştirme Programına dâhil olan öğrencilerin matematik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1A727C" w:rsidRPr="001A727C" w:rsidRDefault="001A727C" w:rsidP="001A727C">
            <w:pPr>
              <w:spacing w:after="0" w:line="240" w:lineRule="auto"/>
              <w:jc w:val="center"/>
              <w:rPr>
                <w:rFonts w:ascii="Times New Roman" w:hAnsi="Times New Roman"/>
                <w:color w:val="333333"/>
                <w:sz w:val="16"/>
                <w:szCs w:val="16"/>
                <w:lang w:val="en-US" w:eastAsia="en-US"/>
              </w:rPr>
            </w:pPr>
            <w:r w:rsidRPr="001A727C">
              <w:rPr>
                <w:rFonts w:ascii="Times New Roman" w:hAnsi="Times New Roman"/>
                <w:color w:val="333333"/>
                <w:sz w:val="16"/>
                <w:szCs w:val="16"/>
                <w:lang w:val="en-US" w:eastAsia="en-US"/>
              </w:rPr>
              <w:t>30</w:t>
            </w:r>
          </w:p>
        </w:tc>
        <w:tc>
          <w:tcPr>
            <w:tcW w:w="886" w:type="dxa"/>
            <w:tcBorders>
              <w:top w:val="nil"/>
              <w:left w:val="nil"/>
              <w:bottom w:val="single" w:sz="4" w:space="0" w:color="auto"/>
              <w:right w:val="single" w:sz="4" w:space="0" w:color="auto"/>
            </w:tcBorders>
            <w:shd w:val="clear" w:color="auto" w:fill="auto"/>
            <w:vAlign w:val="center"/>
            <w:hideMark/>
          </w:tcPr>
          <w:p w:rsidR="001A727C" w:rsidRPr="001A727C" w:rsidRDefault="001A727C" w:rsidP="001A727C">
            <w:pPr>
              <w:spacing w:after="0" w:line="240" w:lineRule="auto"/>
              <w:jc w:val="center"/>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%50 </w:t>
            </w:r>
          </w:p>
        </w:tc>
        <w:tc>
          <w:tcPr>
            <w:tcW w:w="699" w:type="dxa"/>
            <w:tcBorders>
              <w:top w:val="nil"/>
              <w:left w:val="nil"/>
              <w:bottom w:val="single" w:sz="4" w:space="0" w:color="auto"/>
              <w:right w:val="single" w:sz="4" w:space="0" w:color="auto"/>
            </w:tcBorders>
            <w:shd w:val="clear" w:color="auto" w:fill="auto"/>
            <w:vAlign w:val="center"/>
            <w:hideMark/>
          </w:tcPr>
          <w:p w:rsidR="001A727C" w:rsidRPr="001A727C" w:rsidRDefault="001A727C" w:rsidP="001A727C">
            <w:pPr>
              <w:spacing w:after="0" w:line="240" w:lineRule="auto"/>
              <w:jc w:val="center"/>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%55 </w:t>
            </w:r>
          </w:p>
        </w:tc>
        <w:tc>
          <w:tcPr>
            <w:tcW w:w="699" w:type="dxa"/>
            <w:tcBorders>
              <w:top w:val="nil"/>
              <w:left w:val="nil"/>
              <w:bottom w:val="single" w:sz="4" w:space="0" w:color="auto"/>
              <w:right w:val="single" w:sz="4" w:space="0" w:color="auto"/>
            </w:tcBorders>
            <w:shd w:val="clear" w:color="auto" w:fill="auto"/>
            <w:vAlign w:val="center"/>
            <w:hideMark/>
          </w:tcPr>
          <w:p w:rsidR="001A727C" w:rsidRPr="001A727C" w:rsidRDefault="001A727C" w:rsidP="001A727C">
            <w:pPr>
              <w:spacing w:after="0" w:line="240" w:lineRule="auto"/>
              <w:jc w:val="center"/>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%60 </w:t>
            </w:r>
          </w:p>
        </w:tc>
        <w:tc>
          <w:tcPr>
            <w:tcW w:w="699" w:type="dxa"/>
            <w:tcBorders>
              <w:top w:val="nil"/>
              <w:left w:val="nil"/>
              <w:bottom w:val="single" w:sz="4" w:space="0" w:color="auto"/>
              <w:right w:val="single" w:sz="4" w:space="0" w:color="auto"/>
            </w:tcBorders>
            <w:shd w:val="clear" w:color="auto" w:fill="auto"/>
            <w:vAlign w:val="center"/>
            <w:hideMark/>
          </w:tcPr>
          <w:p w:rsidR="001A727C" w:rsidRPr="001A727C" w:rsidRDefault="001A727C" w:rsidP="001A727C">
            <w:pPr>
              <w:spacing w:after="0" w:line="240" w:lineRule="auto"/>
              <w:jc w:val="center"/>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%65 </w:t>
            </w:r>
          </w:p>
        </w:tc>
        <w:tc>
          <w:tcPr>
            <w:tcW w:w="699" w:type="dxa"/>
            <w:tcBorders>
              <w:top w:val="nil"/>
              <w:left w:val="nil"/>
              <w:bottom w:val="single" w:sz="4" w:space="0" w:color="auto"/>
              <w:right w:val="single" w:sz="4" w:space="0" w:color="auto"/>
            </w:tcBorders>
            <w:shd w:val="clear" w:color="auto" w:fill="auto"/>
            <w:vAlign w:val="center"/>
            <w:hideMark/>
          </w:tcPr>
          <w:p w:rsidR="001A727C" w:rsidRPr="001A727C" w:rsidRDefault="001A727C" w:rsidP="001A727C">
            <w:pPr>
              <w:spacing w:after="0" w:line="240" w:lineRule="auto"/>
              <w:jc w:val="center"/>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%70 </w:t>
            </w:r>
          </w:p>
        </w:tc>
        <w:tc>
          <w:tcPr>
            <w:tcW w:w="699" w:type="dxa"/>
            <w:tcBorders>
              <w:top w:val="nil"/>
              <w:left w:val="nil"/>
              <w:bottom w:val="single" w:sz="4" w:space="0" w:color="auto"/>
              <w:right w:val="single" w:sz="8" w:space="0" w:color="auto"/>
            </w:tcBorders>
            <w:shd w:val="clear" w:color="auto" w:fill="auto"/>
            <w:vAlign w:val="center"/>
            <w:hideMark/>
          </w:tcPr>
          <w:p w:rsidR="001A727C" w:rsidRPr="001A727C" w:rsidRDefault="001A727C" w:rsidP="001A727C">
            <w:pPr>
              <w:spacing w:after="0" w:line="240" w:lineRule="auto"/>
              <w:jc w:val="center"/>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%80 </w:t>
            </w:r>
          </w:p>
        </w:tc>
      </w:tr>
      <w:tr w:rsidR="001A727C" w:rsidRPr="001A727C" w:rsidTr="00130F0C">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A727C" w:rsidRPr="001A727C" w:rsidRDefault="001A727C" w:rsidP="001A727C">
            <w:pPr>
              <w:spacing w:after="0" w:line="240" w:lineRule="auto"/>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PG 1.3</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A727C" w:rsidRPr="001A727C" w:rsidRDefault="001A727C" w:rsidP="001A727C">
            <w:pPr>
              <w:spacing w:after="0" w:line="240" w:lineRule="auto"/>
              <w:rPr>
                <w:rFonts w:ascii="Times New Roman" w:hAnsi="Times New Roman"/>
                <w:color w:val="000000"/>
                <w:sz w:val="16"/>
                <w:szCs w:val="16"/>
                <w:lang w:val="en-US" w:eastAsia="en-US"/>
              </w:rPr>
            </w:pPr>
            <w:r w:rsidRPr="001A727C">
              <w:rPr>
                <w:rFonts w:ascii="Times New Roman" w:hAnsi="Times New Roman"/>
                <w:color w:val="000000"/>
                <w:sz w:val="16"/>
                <w:szCs w:val="16"/>
                <w:lang w:val="en-US" w:eastAsia="en-US"/>
              </w:rPr>
              <w:t xml:space="preserve">20 gün ve üzeri özürsüz devamsızlık yapan öğrenci oranı (%) </w:t>
            </w:r>
          </w:p>
        </w:tc>
        <w:tc>
          <w:tcPr>
            <w:tcW w:w="920" w:type="dxa"/>
            <w:tcBorders>
              <w:top w:val="nil"/>
              <w:left w:val="nil"/>
              <w:bottom w:val="single" w:sz="4" w:space="0" w:color="auto"/>
              <w:right w:val="single" w:sz="4" w:space="0" w:color="auto"/>
            </w:tcBorders>
            <w:shd w:val="clear" w:color="auto" w:fill="auto"/>
            <w:noWrap/>
            <w:vAlign w:val="center"/>
            <w:hideMark/>
          </w:tcPr>
          <w:p w:rsidR="001A727C" w:rsidRPr="001A727C" w:rsidRDefault="001A727C" w:rsidP="001A727C">
            <w:pPr>
              <w:spacing w:after="0" w:line="240" w:lineRule="auto"/>
              <w:jc w:val="center"/>
              <w:rPr>
                <w:rFonts w:ascii="Times New Roman" w:hAnsi="Times New Roman"/>
                <w:color w:val="000000"/>
                <w:sz w:val="16"/>
                <w:szCs w:val="16"/>
                <w:lang w:val="en-US" w:eastAsia="en-US"/>
              </w:rPr>
            </w:pPr>
            <w:r w:rsidRPr="001A727C">
              <w:rPr>
                <w:rFonts w:ascii="Times New Roman" w:hAnsi="Times New Roman"/>
                <w:color w:val="000000"/>
                <w:sz w:val="16"/>
                <w:szCs w:val="16"/>
                <w:lang w:val="en-US" w:eastAsia="en-US"/>
              </w:rPr>
              <w:t>20</w:t>
            </w:r>
          </w:p>
        </w:tc>
        <w:tc>
          <w:tcPr>
            <w:tcW w:w="886" w:type="dxa"/>
            <w:tcBorders>
              <w:top w:val="nil"/>
              <w:left w:val="nil"/>
              <w:bottom w:val="single" w:sz="4" w:space="0" w:color="auto"/>
              <w:right w:val="single" w:sz="4" w:space="0" w:color="auto"/>
            </w:tcBorders>
            <w:shd w:val="clear" w:color="auto" w:fill="auto"/>
            <w:vAlign w:val="center"/>
            <w:hideMark/>
          </w:tcPr>
          <w:p w:rsidR="001A727C" w:rsidRPr="001A727C" w:rsidRDefault="001A727C" w:rsidP="001A727C">
            <w:pPr>
              <w:spacing w:after="0" w:line="240" w:lineRule="auto"/>
              <w:jc w:val="center"/>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%5 </w:t>
            </w:r>
          </w:p>
        </w:tc>
        <w:tc>
          <w:tcPr>
            <w:tcW w:w="699" w:type="dxa"/>
            <w:tcBorders>
              <w:top w:val="nil"/>
              <w:left w:val="nil"/>
              <w:bottom w:val="single" w:sz="4" w:space="0" w:color="auto"/>
              <w:right w:val="single" w:sz="4" w:space="0" w:color="auto"/>
            </w:tcBorders>
            <w:shd w:val="clear" w:color="auto" w:fill="auto"/>
            <w:vAlign w:val="center"/>
            <w:hideMark/>
          </w:tcPr>
          <w:p w:rsidR="001A727C" w:rsidRPr="001A727C" w:rsidRDefault="001A727C" w:rsidP="001A727C">
            <w:pPr>
              <w:spacing w:after="0" w:line="240" w:lineRule="auto"/>
              <w:jc w:val="center"/>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%4 </w:t>
            </w:r>
          </w:p>
        </w:tc>
        <w:tc>
          <w:tcPr>
            <w:tcW w:w="699" w:type="dxa"/>
            <w:tcBorders>
              <w:top w:val="nil"/>
              <w:left w:val="nil"/>
              <w:bottom w:val="single" w:sz="4" w:space="0" w:color="auto"/>
              <w:right w:val="single" w:sz="4" w:space="0" w:color="auto"/>
            </w:tcBorders>
            <w:shd w:val="clear" w:color="auto" w:fill="auto"/>
            <w:vAlign w:val="center"/>
            <w:hideMark/>
          </w:tcPr>
          <w:p w:rsidR="001A727C" w:rsidRPr="001A727C" w:rsidRDefault="001A727C" w:rsidP="001A727C">
            <w:pPr>
              <w:spacing w:after="0" w:line="240" w:lineRule="auto"/>
              <w:jc w:val="center"/>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%3 </w:t>
            </w:r>
          </w:p>
        </w:tc>
        <w:tc>
          <w:tcPr>
            <w:tcW w:w="699" w:type="dxa"/>
            <w:tcBorders>
              <w:top w:val="nil"/>
              <w:left w:val="nil"/>
              <w:bottom w:val="single" w:sz="4" w:space="0" w:color="auto"/>
              <w:right w:val="single" w:sz="4" w:space="0" w:color="auto"/>
            </w:tcBorders>
            <w:shd w:val="clear" w:color="auto" w:fill="auto"/>
            <w:vAlign w:val="center"/>
            <w:hideMark/>
          </w:tcPr>
          <w:p w:rsidR="001A727C" w:rsidRPr="001A727C" w:rsidRDefault="001A727C" w:rsidP="001A727C">
            <w:pPr>
              <w:spacing w:after="0" w:line="240" w:lineRule="auto"/>
              <w:jc w:val="center"/>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%2 </w:t>
            </w:r>
          </w:p>
        </w:tc>
        <w:tc>
          <w:tcPr>
            <w:tcW w:w="699" w:type="dxa"/>
            <w:tcBorders>
              <w:top w:val="nil"/>
              <w:left w:val="nil"/>
              <w:bottom w:val="single" w:sz="4" w:space="0" w:color="auto"/>
              <w:right w:val="single" w:sz="4" w:space="0" w:color="auto"/>
            </w:tcBorders>
            <w:shd w:val="clear" w:color="auto" w:fill="auto"/>
            <w:vAlign w:val="center"/>
            <w:hideMark/>
          </w:tcPr>
          <w:p w:rsidR="001A727C" w:rsidRPr="001A727C" w:rsidRDefault="001A727C" w:rsidP="001A727C">
            <w:pPr>
              <w:spacing w:after="0" w:line="240" w:lineRule="auto"/>
              <w:jc w:val="center"/>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 %1</w:t>
            </w:r>
          </w:p>
        </w:tc>
        <w:tc>
          <w:tcPr>
            <w:tcW w:w="699" w:type="dxa"/>
            <w:tcBorders>
              <w:top w:val="nil"/>
              <w:left w:val="nil"/>
              <w:bottom w:val="single" w:sz="4" w:space="0" w:color="auto"/>
              <w:right w:val="single" w:sz="8" w:space="0" w:color="auto"/>
            </w:tcBorders>
            <w:shd w:val="clear" w:color="auto" w:fill="auto"/>
            <w:vAlign w:val="center"/>
            <w:hideMark/>
          </w:tcPr>
          <w:p w:rsidR="001A727C" w:rsidRPr="001A727C" w:rsidRDefault="001A727C" w:rsidP="001A727C">
            <w:pPr>
              <w:spacing w:after="0" w:line="240" w:lineRule="auto"/>
              <w:jc w:val="center"/>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%1 </w:t>
            </w:r>
          </w:p>
        </w:tc>
      </w:tr>
      <w:tr w:rsidR="001A727C" w:rsidRPr="001A727C" w:rsidTr="00130F0C">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A727C" w:rsidRPr="001A727C" w:rsidRDefault="001A727C" w:rsidP="001A727C">
            <w:pPr>
              <w:spacing w:after="0" w:line="240" w:lineRule="auto"/>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lastRenderedPageBreak/>
              <w:t>PG 1.4</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A727C" w:rsidRPr="001A727C" w:rsidRDefault="001A727C" w:rsidP="001A727C">
            <w:pPr>
              <w:spacing w:after="0" w:line="240" w:lineRule="auto"/>
              <w:rPr>
                <w:rFonts w:ascii="Times New Roman" w:hAnsi="Times New Roman"/>
                <w:color w:val="000000"/>
                <w:sz w:val="16"/>
                <w:szCs w:val="16"/>
                <w:lang w:val="en-US" w:eastAsia="en-US"/>
              </w:rPr>
            </w:pPr>
            <w:r w:rsidRPr="001A727C">
              <w:rPr>
                <w:rFonts w:ascii="Times New Roman" w:hAnsi="Times New Roman"/>
                <w:color w:val="000000"/>
                <w:sz w:val="16"/>
                <w:szCs w:val="16"/>
                <w:lang w:val="en-US" w:eastAsia="en-US"/>
              </w:rPr>
              <w:t>20 gün ve üzeri özürlü devamsızlık yapan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1A727C" w:rsidRPr="001A727C" w:rsidRDefault="001A727C" w:rsidP="001A727C">
            <w:pPr>
              <w:spacing w:after="0" w:line="240" w:lineRule="auto"/>
              <w:jc w:val="center"/>
              <w:rPr>
                <w:rFonts w:ascii="Times New Roman" w:hAnsi="Times New Roman"/>
                <w:color w:val="000000"/>
                <w:sz w:val="16"/>
                <w:szCs w:val="16"/>
                <w:lang w:val="en-US" w:eastAsia="en-US"/>
              </w:rPr>
            </w:pPr>
            <w:r w:rsidRPr="001A727C">
              <w:rPr>
                <w:rFonts w:ascii="Times New Roman" w:hAnsi="Times New Roman"/>
                <w:color w:val="000000"/>
                <w:sz w:val="16"/>
                <w:szCs w:val="16"/>
                <w:lang w:val="en-US" w:eastAsia="en-US"/>
              </w:rPr>
              <w:t>20</w:t>
            </w:r>
          </w:p>
        </w:tc>
        <w:tc>
          <w:tcPr>
            <w:tcW w:w="886" w:type="dxa"/>
            <w:tcBorders>
              <w:top w:val="nil"/>
              <w:left w:val="nil"/>
              <w:bottom w:val="single" w:sz="4" w:space="0" w:color="auto"/>
              <w:right w:val="single" w:sz="4" w:space="0" w:color="auto"/>
            </w:tcBorders>
            <w:shd w:val="clear" w:color="auto" w:fill="auto"/>
            <w:vAlign w:val="center"/>
            <w:hideMark/>
          </w:tcPr>
          <w:p w:rsidR="001A727C" w:rsidRPr="001A727C" w:rsidRDefault="001A727C" w:rsidP="001A727C">
            <w:pPr>
              <w:spacing w:after="0" w:line="240" w:lineRule="auto"/>
              <w:jc w:val="center"/>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%6 </w:t>
            </w:r>
          </w:p>
        </w:tc>
        <w:tc>
          <w:tcPr>
            <w:tcW w:w="699" w:type="dxa"/>
            <w:tcBorders>
              <w:top w:val="nil"/>
              <w:left w:val="nil"/>
              <w:bottom w:val="single" w:sz="4" w:space="0" w:color="auto"/>
              <w:right w:val="single" w:sz="4" w:space="0" w:color="auto"/>
            </w:tcBorders>
            <w:shd w:val="clear" w:color="auto" w:fill="auto"/>
            <w:vAlign w:val="center"/>
            <w:hideMark/>
          </w:tcPr>
          <w:p w:rsidR="001A727C" w:rsidRPr="001A727C" w:rsidRDefault="001A727C" w:rsidP="001A727C">
            <w:pPr>
              <w:spacing w:after="0" w:line="240" w:lineRule="auto"/>
              <w:jc w:val="center"/>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%5 </w:t>
            </w:r>
          </w:p>
        </w:tc>
        <w:tc>
          <w:tcPr>
            <w:tcW w:w="699" w:type="dxa"/>
            <w:tcBorders>
              <w:top w:val="nil"/>
              <w:left w:val="nil"/>
              <w:bottom w:val="single" w:sz="4" w:space="0" w:color="auto"/>
              <w:right w:val="single" w:sz="4" w:space="0" w:color="auto"/>
            </w:tcBorders>
            <w:shd w:val="clear" w:color="auto" w:fill="auto"/>
            <w:vAlign w:val="center"/>
            <w:hideMark/>
          </w:tcPr>
          <w:p w:rsidR="001A727C" w:rsidRPr="001A727C" w:rsidRDefault="001A727C" w:rsidP="001A727C">
            <w:pPr>
              <w:spacing w:after="0" w:line="240" w:lineRule="auto"/>
              <w:jc w:val="center"/>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%3 </w:t>
            </w:r>
          </w:p>
        </w:tc>
        <w:tc>
          <w:tcPr>
            <w:tcW w:w="699" w:type="dxa"/>
            <w:tcBorders>
              <w:top w:val="nil"/>
              <w:left w:val="nil"/>
              <w:bottom w:val="single" w:sz="4" w:space="0" w:color="auto"/>
              <w:right w:val="single" w:sz="4" w:space="0" w:color="auto"/>
            </w:tcBorders>
            <w:shd w:val="clear" w:color="auto" w:fill="auto"/>
            <w:vAlign w:val="center"/>
            <w:hideMark/>
          </w:tcPr>
          <w:p w:rsidR="001A727C" w:rsidRPr="001A727C" w:rsidRDefault="001A727C" w:rsidP="001A727C">
            <w:pPr>
              <w:spacing w:after="0" w:line="240" w:lineRule="auto"/>
              <w:jc w:val="center"/>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%3 </w:t>
            </w:r>
          </w:p>
        </w:tc>
        <w:tc>
          <w:tcPr>
            <w:tcW w:w="699" w:type="dxa"/>
            <w:tcBorders>
              <w:top w:val="nil"/>
              <w:left w:val="nil"/>
              <w:bottom w:val="single" w:sz="4" w:space="0" w:color="auto"/>
              <w:right w:val="single" w:sz="4" w:space="0" w:color="auto"/>
            </w:tcBorders>
            <w:shd w:val="clear" w:color="auto" w:fill="auto"/>
            <w:vAlign w:val="center"/>
            <w:hideMark/>
          </w:tcPr>
          <w:p w:rsidR="001A727C" w:rsidRPr="001A727C" w:rsidRDefault="001A727C" w:rsidP="001A727C">
            <w:pPr>
              <w:spacing w:after="0" w:line="240" w:lineRule="auto"/>
              <w:jc w:val="center"/>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%2 </w:t>
            </w:r>
          </w:p>
        </w:tc>
        <w:tc>
          <w:tcPr>
            <w:tcW w:w="699" w:type="dxa"/>
            <w:tcBorders>
              <w:top w:val="nil"/>
              <w:left w:val="nil"/>
              <w:bottom w:val="single" w:sz="4" w:space="0" w:color="auto"/>
              <w:right w:val="single" w:sz="8" w:space="0" w:color="auto"/>
            </w:tcBorders>
            <w:shd w:val="clear" w:color="auto" w:fill="auto"/>
            <w:vAlign w:val="center"/>
            <w:hideMark/>
          </w:tcPr>
          <w:p w:rsidR="001A727C" w:rsidRPr="001A727C" w:rsidRDefault="001A727C" w:rsidP="001A727C">
            <w:pPr>
              <w:spacing w:after="0" w:line="240" w:lineRule="auto"/>
              <w:jc w:val="center"/>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%1 </w:t>
            </w:r>
          </w:p>
        </w:tc>
      </w:tr>
      <w:tr w:rsidR="001A727C" w:rsidRPr="001A727C" w:rsidTr="00130F0C">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A727C" w:rsidRPr="001A727C" w:rsidRDefault="001A727C" w:rsidP="001A727C">
            <w:pPr>
              <w:spacing w:after="0" w:line="240" w:lineRule="auto"/>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Koordinatör Birim</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A727C" w:rsidRPr="001A727C" w:rsidRDefault="001A727C" w:rsidP="001A727C">
            <w:pPr>
              <w:spacing w:after="0" w:line="240" w:lineRule="auto"/>
              <w:rPr>
                <w:rFonts w:ascii="Times New Roman" w:hAnsi="Times New Roman"/>
                <w:color w:val="000000"/>
                <w:sz w:val="16"/>
                <w:szCs w:val="16"/>
                <w:lang w:val="en-US" w:eastAsia="en-US"/>
              </w:rPr>
            </w:pPr>
            <w:r w:rsidRPr="001A727C">
              <w:rPr>
                <w:rFonts w:ascii="Times New Roman" w:hAnsi="Times New Roman"/>
                <w:color w:val="000000"/>
                <w:sz w:val="16"/>
                <w:szCs w:val="16"/>
                <w:lang w:val="en-US" w:eastAsia="en-US"/>
              </w:rPr>
              <w:t>Okul Müdürü, Müdür Yardımcıları</w:t>
            </w:r>
          </w:p>
        </w:tc>
      </w:tr>
      <w:tr w:rsidR="001A727C" w:rsidRPr="001A727C" w:rsidTr="00130F0C">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A727C" w:rsidRPr="001A727C" w:rsidRDefault="001A727C" w:rsidP="001A727C">
            <w:pPr>
              <w:spacing w:after="0" w:line="240" w:lineRule="auto"/>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İşbirliği Yapılacak Birim(ler)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A727C" w:rsidRPr="001A727C" w:rsidRDefault="001A727C" w:rsidP="001A727C">
            <w:pPr>
              <w:spacing w:after="0" w:line="240" w:lineRule="auto"/>
              <w:rPr>
                <w:rFonts w:ascii="Times New Roman" w:hAnsi="Times New Roman"/>
                <w:color w:val="000000"/>
                <w:sz w:val="16"/>
                <w:szCs w:val="16"/>
                <w:lang w:val="en-US" w:eastAsia="en-US"/>
              </w:rPr>
            </w:pPr>
            <w:r w:rsidRPr="001A727C">
              <w:rPr>
                <w:rFonts w:ascii="Times New Roman" w:hAnsi="Times New Roman"/>
                <w:color w:val="000000"/>
                <w:sz w:val="16"/>
                <w:szCs w:val="16"/>
                <w:lang w:val="en-US" w:eastAsia="en-US"/>
              </w:rPr>
              <w:t>Sını fÖğretmeni, Veli, Rehber öğretmenler  </w:t>
            </w:r>
          </w:p>
        </w:tc>
      </w:tr>
      <w:tr w:rsidR="001A727C" w:rsidRPr="001A727C" w:rsidTr="00130F0C">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A727C" w:rsidRPr="001A727C" w:rsidRDefault="001A727C" w:rsidP="001A727C">
            <w:pPr>
              <w:spacing w:after="0" w:line="240" w:lineRule="auto"/>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Riskler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A727C" w:rsidRPr="001A727C" w:rsidRDefault="001A727C" w:rsidP="001A727C">
            <w:pPr>
              <w:spacing w:after="0" w:line="240" w:lineRule="auto"/>
              <w:rPr>
                <w:rFonts w:ascii="Times New Roman" w:hAnsi="Times New Roman"/>
                <w:color w:val="000000"/>
                <w:sz w:val="16"/>
                <w:szCs w:val="16"/>
                <w:lang w:val="en-US" w:eastAsia="en-US"/>
              </w:rPr>
            </w:pPr>
            <w:r w:rsidRPr="001A727C">
              <w:rPr>
                <w:rFonts w:ascii="Times New Roman" w:hAnsi="Times New Roman"/>
                <w:color w:val="000000"/>
                <w:sz w:val="16"/>
                <w:szCs w:val="16"/>
                <w:lang w:val="en-US" w:eastAsia="en-US"/>
              </w:rPr>
              <w:t xml:space="preserve"> Öğrencilerin kursa devam etme konusunda devamsızlık yapmaları, </w:t>
            </w:r>
          </w:p>
          <w:p w:rsidR="001A727C" w:rsidRPr="001A727C" w:rsidRDefault="001A727C" w:rsidP="001A727C">
            <w:pPr>
              <w:spacing w:after="0" w:line="240" w:lineRule="auto"/>
              <w:rPr>
                <w:rFonts w:ascii="Times New Roman" w:hAnsi="Times New Roman"/>
                <w:color w:val="000000"/>
                <w:sz w:val="16"/>
                <w:szCs w:val="16"/>
                <w:lang w:val="en-US" w:eastAsia="en-US"/>
              </w:rPr>
            </w:pPr>
            <w:r w:rsidRPr="001A727C">
              <w:rPr>
                <w:rFonts w:ascii="Times New Roman" w:hAnsi="Times New Roman"/>
                <w:color w:val="000000"/>
                <w:sz w:val="16"/>
                <w:szCs w:val="16"/>
                <w:lang w:val="en-US" w:eastAsia="en-US"/>
              </w:rPr>
              <w:t>Velilerin yeterli bilgi sahibi olmadıkları için bu tür kurslara karşı ön yargılı olmaları.</w:t>
            </w:r>
          </w:p>
        </w:tc>
      </w:tr>
      <w:tr w:rsidR="001A727C" w:rsidRPr="001A727C" w:rsidTr="00130F0C">
        <w:trPr>
          <w:trHeight w:val="166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1A727C" w:rsidRPr="001A727C" w:rsidRDefault="001A727C" w:rsidP="001A727C">
            <w:pPr>
              <w:spacing w:after="0" w:line="240" w:lineRule="auto"/>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Stratejiler</w:t>
            </w:r>
          </w:p>
        </w:tc>
        <w:tc>
          <w:tcPr>
            <w:tcW w:w="8690" w:type="dxa"/>
            <w:gridSpan w:val="8"/>
            <w:tcBorders>
              <w:top w:val="single" w:sz="4" w:space="0" w:color="auto"/>
              <w:left w:val="nil"/>
              <w:bottom w:val="single" w:sz="8" w:space="0" w:color="auto"/>
              <w:right w:val="single" w:sz="8" w:space="0" w:color="000000"/>
            </w:tcBorders>
            <w:shd w:val="clear" w:color="000000" w:fill="FFF3CB"/>
            <w:vAlign w:val="center"/>
            <w:hideMark/>
          </w:tcPr>
          <w:p w:rsidR="001A727C" w:rsidRPr="001A727C" w:rsidRDefault="001A727C" w:rsidP="001A727C">
            <w:pPr>
              <w:spacing w:after="0" w:line="240" w:lineRule="auto"/>
              <w:rPr>
                <w:rFonts w:ascii="Times New Roman" w:hAnsi="Times New Roman"/>
                <w:color w:val="000000"/>
                <w:sz w:val="16"/>
                <w:szCs w:val="16"/>
                <w:lang w:val="en-US" w:eastAsia="en-US"/>
              </w:rPr>
            </w:pPr>
            <w:r w:rsidRPr="001A727C">
              <w:rPr>
                <w:rFonts w:ascii="Times New Roman" w:hAnsi="Times New Roman"/>
                <w:color w:val="000000"/>
                <w:sz w:val="16"/>
                <w:szCs w:val="16"/>
                <w:lang w:val="en-US" w:eastAsia="en-US"/>
              </w:rPr>
              <w:t>S.1. Öğrencilerin Türkçe dersindeki eksikleri tespit edilerek İYEP aracılığıyla akademik yeterliklerinin artırılması sağlanacaktır.</w:t>
            </w:r>
            <w:r w:rsidRPr="001A727C">
              <w:rPr>
                <w:rFonts w:ascii="Times New Roman" w:hAnsi="Times New Roman"/>
                <w:color w:val="000000"/>
                <w:sz w:val="16"/>
                <w:szCs w:val="16"/>
                <w:lang w:val="en-US" w:eastAsia="en-US"/>
              </w:rPr>
              <w:br/>
              <w:t>S.2 Öğrencilerin matematik derslerindeki eksikleri tespit edilerek İYEP aracılığıyla akademik yeterliklerinin artırılması sağlanacaktır.</w:t>
            </w:r>
            <w:r w:rsidRPr="001A727C">
              <w:rPr>
                <w:rFonts w:ascii="Times New Roman" w:hAnsi="Times New Roman"/>
                <w:color w:val="000000"/>
                <w:sz w:val="16"/>
                <w:szCs w:val="16"/>
                <w:lang w:val="en-US" w:eastAsia="en-US"/>
              </w:rPr>
              <w:br/>
              <w:t>S.3 Dijital platformlar aracılığıyla öğrencilerin tamamlayıcı ve destekleyici eğitim almaları sağlanacaktır.</w:t>
            </w:r>
            <w:r w:rsidRPr="001A727C">
              <w:rPr>
                <w:rFonts w:ascii="Times New Roman" w:hAnsi="Times New Roman"/>
                <w:color w:val="000000"/>
                <w:sz w:val="16"/>
                <w:szCs w:val="16"/>
                <w:lang w:val="en-US" w:eastAsia="en-US"/>
              </w:rPr>
              <w:br/>
              <w:t>S.4 İYEP’in ders içeriklerine katkı sağlayacak etkinlik, okuma vb aktivitelerin zenginleştirilmesi sağlanacaktır.</w:t>
            </w:r>
            <w:r w:rsidRPr="001A727C">
              <w:rPr>
                <w:rFonts w:ascii="Times New Roman" w:hAnsi="Times New Roman"/>
                <w:color w:val="000000"/>
                <w:sz w:val="16"/>
                <w:szCs w:val="16"/>
                <w:lang w:val="en-US" w:eastAsia="en-US"/>
              </w:rPr>
              <w:br/>
              <w:t>S.5 İYEP içerikleri öğrencinin hazır bulunuşluk seviyesi dikkate alınarak hazırlanacaktır.</w:t>
            </w:r>
            <w:r w:rsidRPr="001A727C">
              <w:rPr>
                <w:rFonts w:ascii="Times New Roman" w:hAnsi="Times New Roman"/>
                <w:color w:val="000000"/>
                <w:sz w:val="16"/>
                <w:szCs w:val="16"/>
                <w:lang w:val="en-US" w:eastAsia="en-US"/>
              </w:rPr>
              <w:br/>
              <w:t>S.6 Öğrencilerin devamsızlık nedenleri tespit edilerek devamsızlığa neden olan etmenler giderilecektir.</w:t>
            </w:r>
          </w:p>
        </w:tc>
      </w:tr>
      <w:tr w:rsidR="001A727C" w:rsidRPr="001A727C" w:rsidTr="00130F0C">
        <w:trPr>
          <w:trHeight w:val="300"/>
        </w:trPr>
        <w:tc>
          <w:tcPr>
            <w:tcW w:w="139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1A727C" w:rsidRPr="001A727C" w:rsidRDefault="001A727C" w:rsidP="001A727C">
            <w:pPr>
              <w:spacing w:after="0" w:line="240" w:lineRule="auto"/>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Maliyet Tahmini</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A727C" w:rsidRPr="001A727C" w:rsidRDefault="001A727C" w:rsidP="001A727C">
            <w:pPr>
              <w:spacing w:after="0" w:line="240" w:lineRule="auto"/>
              <w:rPr>
                <w:rFonts w:ascii="Times New Roman" w:hAnsi="Times New Roman"/>
                <w:color w:val="000000"/>
                <w:sz w:val="16"/>
                <w:szCs w:val="16"/>
                <w:lang w:val="en-US" w:eastAsia="en-US"/>
              </w:rPr>
            </w:pPr>
            <w:r w:rsidRPr="001A727C">
              <w:rPr>
                <w:rFonts w:ascii="Times New Roman" w:hAnsi="Times New Roman"/>
                <w:color w:val="000000"/>
                <w:sz w:val="16"/>
                <w:szCs w:val="16"/>
                <w:lang w:val="en-US" w:eastAsia="en-US"/>
              </w:rPr>
              <w:t> </w:t>
            </w:r>
            <w:r>
              <w:rPr>
                <w:rFonts w:ascii="Times New Roman" w:hAnsi="Times New Roman"/>
                <w:color w:val="000000"/>
                <w:sz w:val="16"/>
                <w:szCs w:val="16"/>
                <w:lang w:val="en-US" w:eastAsia="en-US"/>
              </w:rPr>
              <w:t>2000</w:t>
            </w:r>
          </w:p>
        </w:tc>
      </w:tr>
      <w:tr w:rsidR="001A727C" w:rsidRPr="001A727C" w:rsidTr="00130F0C">
        <w:trPr>
          <w:trHeight w:val="300"/>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A727C" w:rsidRPr="001A727C" w:rsidRDefault="001A727C" w:rsidP="001A727C">
            <w:pPr>
              <w:spacing w:after="0" w:line="240" w:lineRule="auto"/>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Tespitler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A727C" w:rsidRPr="001A727C" w:rsidRDefault="001A727C" w:rsidP="001A727C">
            <w:pPr>
              <w:spacing w:after="0" w:line="240" w:lineRule="auto"/>
              <w:rPr>
                <w:rFonts w:ascii="Times New Roman" w:hAnsi="Times New Roman"/>
                <w:color w:val="000000"/>
                <w:sz w:val="16"/>
                <w:szCs w:val="16"/>
                <w:lang w:val="en-US" w:eastAsia="en-US"/>
              </w:rPr>
            </w:pPr>
            <w:r w:rsidRPr="001A727C">
              <w:rPr>
                <w:rFonts w:ascii="Times New Roman" w:hAnsi="Times New Roman"/>
                <w:color w:val="000000"/>
                <w:sz w:val="16"/>
                <w:szCs w:val="16"/>
                <w:lang w:val="en-US" w:eastAsia="en-US"/>
              </w:rPr>
              <w:t>İyep ve destek eğitim de dijital platformlar yerine  yazılı ve görsel materyallerin daha çok kullanılması.</w:t>
            </w:r>
          </w:p>
        </w:tc>
      </w:tr>
      <w:tr w:rsidR="001A727C" w:rsidRPr="001A727C" w:rsidTr="00130F0C">
        <w:trPr>
          <w:trHeight w:val="31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1A727C" w:rsidRPr="001A727C" w:rsidRDefault="001A727C" w:rsidP="001A727C">
            <w:pPr>
              <w:spacing w:after="0" w:line="240" w:lineRule="auto"/>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İhityaçlar</w:t>
            </w:r>
          </w:p>
        </w:tc>
        <w:tc>
          <w:tcPr>
            <w:tcW w:w="8690" w:type="dxa"/>
            <w:gridSpan w:val="8"/>
            <w:tcBorders>
              <w:top w:val="single" w:sz="4" w:space="0" w:color="auto"/>
              <w:left w:val="nil"/>
              <w:bottom w:val="single" w:sz="8" w:space="0" w:color="auto"/>
              <w:right w:val="single" w:sz="8" w:space="0" w:color="000000"/>
            </w:tcBorders>
            <w:shd w:val="clear" w:color="auto" w:fill="auto"/>
            <w:vAlign w:val="center"/>
            <w:hideMark/>
          </w:tcPr>
          <w:p w:rsidR="001A727C" w:rsidRPr="001A727C" w:rsidRDefault="001A727C" w:rsidP="001A727C">
            <w:pPr>
              <w:spacing w:after="0" w:line="240" w:lineRule="auto"/>
              <w:rPr>
                <w:rFonts w:ascii="Times New Roman" w:hAnsi="Times New Roman"/>
                <w:color w:val="000000"/>
                <w:sz w:val="16"/>
                <w:szCs w:val="16"/>
                <w:lang w:val="en-US" w:eastAsia="en-US"/>
              </w:rPr>
            </w:pPr>
            <w:r w:rsidRPr="001A727C">
              <w:rPr>
                <w:rFonts w:ascii="Times New Roman" w:hAnsi="Times New Roman"/>
                <w:color w:val="000000"/>
                <w:sz w:val="16"/>
                <w:szCs w:val="16"/>
                <w:lang w:val="en-US" w:eastAsia="en-US"/>
              </w:rPr>
              <w:t> Iyep öğrenci belirleme ve ölçme araçları,Öğrenci ders kitapları</w:t>
            </w:r>
          </w:p>
        </w:tc>
      </w:tr>
    </w:tbl>
    <w:p w:rsidR="001A727C" w:rsidRDefault="001A727C" w:rsidP="001A727C"/>
    <w:tbl>
      <w:tblPr>
        <w:tblW w:w="10080" w:type="dxa"/>
        <w:tblInd w:w="98" w:type="dxa"/>
        <w:tblLook w:val="04A0" w:firstRow="1" w:lastRow="0" w:firstColumn="1" w:lastColumn="0" w:noHBand="0" w:noVBand="1"/>
      </w:tblPr>
      <w:tblGrid>
        <w:gridCol w:w="1371"/>
        <w:gridCol w:w="6"/>
        <w:gridCol w:w="2882"/>
        <w:gridCol w:w="502"/>
        <w:gridCol w:w="25"/>
        <w:gridCol w:w="895"/>
        <w:gridCol w:w="25"/>
        <w:gridCol w:w="885"/>
        <w:gridCol w:w="10"/>
        <w:gridCol w:w="687"/>
        <w:gridCol w:w="8"/>
        <w:gridCol w:w="689"/>
        <w:gridCol w:w="6"/>
        <w:gridCol w:w="695"/>
        <w:gridCol w:w="697"/>
        <w:gridCol w:w="697"/>
      </w:tblGrid>
      <w:tr w:rsidR="001A727C" w:rsidRPr="001A727C" w:rsidTr="001A727C">
        <w:trPr>
          <w:trHeight w:val="499"/>
        </w:trPr>
        <w:tc>
          <w:tcPr>
            <w:tcW w:w="1378" w:type="dxa"/>
            <w:gridSpan w:val="2"/>
            <w:tcBorders>
              <w:top w:val="single" w:sz="8" w:space="0" w:color="auto"/>
              <w:left w:val="single" w:sz="8" w:space="0" w:color="auto"/>
              <w:bottom w:val="single" w:sz="4" w:space="0" w:color="auto"/>
              <w:right w:val="single" w:sz="4" w:space="0" w:color="auto"/>
            </w:tcBorders>
            <w:shd w:val="clear" w:color="000000" w:fill="F8CBAC"/>
            <w:vAlign w:val="center"/>
            <w:hideMark/>
          </w:tcPr>
          <w:p w:rsidR="001A727C" w:rsidRPr="001A727C" w:rsidRDefault="001A727C" w:rsidP="001A727C">
            <w:pPr>
              <w:spacing w:after="0" w:line="240" w:lineRule="auto"/>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 xml:space="preserve">TEMA: </w:t>
            </w:r>
          </w:p>
        </w:tc>
        <w:tc>
          <w:tcPr>
            <w:tcW w:w="8702" w:type="dxa"/>
            <w:gridSpan w:val="14"/>
            <w:tcBorders>
              <w:top w:val="single" w:sz="8" w:space="0" w:color="auto"/>
              <w:left w:val="nil"/>
              <w:bottom w:val="single" w:sz="4" w:space="0" w:color="auto"/>
              <w:right w:val="single" w:sz="8" w:space="0" w:color="000000"/>
            </w:tcBorders>
            <w:shd w:val="clear" w:color="000000" w:fill="F8CBAC"/>
            <w:vAlign w:val="center"/>
            <w:hideMark/>
          </w:tcPr>
          <w:p w:rsidR="001A727C" w:rsidRPr="001A727C" w:rsidRDefault="001A727C" w:rsidP="001A727C">
            <w:pPr>
              <w:spacing w:after="0" w:line="240" w:lineRule="auto"/>
              <w:rPr>
                <w:rFonts w:ascii="Times New Roman" w:hAnsi="Times New Roman"/>
                <w:color w:val="000000"/>
                <w:sz w:val="16"/>
                <w:szCs w:val="16"/>
                <w:lang w:val="en-US" w:eastAsia="en-US"/>
              </w:rPr>
            </w:pPr>
            <w:r w:rsidRPr="001A727C">
              <w:rPr>
                <w:rFonts w:ascii="Times New Roman" w:hAnsi="Times New Roman"/>
                <w:color w:val="000000"/>
                <w:sz w:val="16"/>
                <w:szCs w:val="16"/>
                <w:lang w:val="en-US" w:eastAsia="en-US"/>
              </w:rPr>
              <w:t>KALİTE</w:t>
            </w:r>
          </w:p>
        </w:tc>
      </w:tr>
      <w:tr w:rsidR="001A727C" w:rsidRPr="001A727C" w:rsidTr="001A727C">
        <w:trPr>
          <w:trHeight w:val="499"/>
        </w:trPr>
        <w:tc>
          <w:tcPr>
            <w:tcW w:w="1378" w:type="dxa"/>
            <w:gridSpan w:val="2"/>
            <w:tcBorders>
              <w:top w:val="nil"/>
              <w:left w:val="single" w:sz="8" w:space="0" w:color="auto"/>
              <w:bottom w:val="single" w:sz="4" w:space="0" w:color="auto"/>
              <w:right w:val="single" w:sz="4" w:space="0" w:color="auto"/>
            </w:tcBorders>
            <w:shd w:val="clear" w:color="000000" w:fill="F8CBAC"/>
            <w:vAlign w:val="center"/>
            <w:hideMark/>
          </w:tcPr>
          <w:p w:rsidR="001A727C" w:rsidRPr="001A727C" w:rsidRDefault="001A727C" w:rsidP="001A727C">
            <w:pPr>
              <w:spacing w:after="0" w:line="240" w:lineRule="auto"/>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STRATEJİK AMAÇ 2.</w:t>
            </w:r>
          </w:p>
        </w:tc>
        <w:tc>
          <w:tcPr>
            <w:tcW w:w="8702" w:type="dxa"/>
            <w:gridSpan w:val="14"/>
            <w:tcBorders>
              <w:top w:val="single" w:sz="4" w:space="0" w:color="auto"/>
              <w:left w:val="nil"/>
              <w:bottom w:val="single" w:sz="4" w:space="0" w:color="auto"/>
              <w:right w:val="single" w:sz="8" w:space="0" w:color="000000"/>
            </w:tcBorders>
            <w:shd w:val="clear" w:color="000000" w:fill="F8CBAC"/>
            <w:vAlign w:val="center"/>
            <w:hideMark/>
          </w:tcPr>
          <w:p w:rsidR="001A727C" w:rsidRPr="001A727C" w:rsidRDefault="001A727C" w:rsidP="001A727C">
            <w:pPr>
              <w:spacing w:after="0" w:line="240" w:lineRule="auto"/>
              <w:rPr>
                <w:rFonts w:ascii="Times New Roman" w:hAnsi="Times New Roman"/>
                <w:color w:val="000000"/>
                <w:sz w:val="16"/>
                <w:szCs w:val="16"/>
                <w:lang w:val="en-US" w:eastAsia="en-US"/>
              </w:rPr>
            </w:pPr>
            <w:r w:rsidRPr="001A727C">
              <w:rPr>
                <w:rFonts w:ascii="Times New Roman" w:hAnsi="Times New Roman"/>
                <w:color w:val="000000"/>
                <w:sz w:val="16"/>
                <w:szCs w:val="16"/>
                <w:lang w:val="en-US" w:eastAsia="en-US"/>
              </w:rPr>
              <w:t xml:space="preserve"> Öğrencilere medeniyetimizin ve insanlığın ortak değerleriyle çağın gereklerine uygun bilgi, beceri, tutum ve davranışlar kazandırılacaktır.</w:t>
            </w:r>
          </w:p>
        </w:tc>
      </w:tr>
      <w:tr w:rsidR="001A727C" w:rsidRPr="001A727C" w:rsidTr="001A727C">
        <w:trPr>
          <w:trHeight w:val="499"/>
        </w:trPr>
        <w:tc>
          <w:tcPr>
            <w:tcW w:w="1378" w:type="dxa"/>
            <w:gridSpan w:val="2"/>
            <w:tcBorders>
              <w:top w:val="nil"/>
              <w:left w:val="single" w:sz="8" w:space="0" w:color="auto"/>
              <w:bottom w:val="single" w:sz="4" w:space="0" w:color="auto"/>
              <w:right w:val="single" w:sz="4" w:space="0" w:color="auto"/>
            </w:tcBorders>
            <w:shd w:val="clear" w:color="000000" w:fill="C09200"/>
            <w:vAlign w:val="center"/>
            <w:hideMark/>
          </w:tcPr>
          <w:p w:rsidR="001A727C" w:rsidRPr="001A727C" w:rsidRDefault="001A727C" w:rsidP="001A727C">
            <w:pPr>
              <w:spacing w:after="0" w:line="240" w:lineRule="auto"/>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Hedef 2.1.</w:t>
            </w:r>
          </w:p>
        </w:tc>
        <w:tc>
          <w:tcPr>
            <w:tcW w:w="8702" w:type="dxa"/>
            <w:gridSpan w:val="14"/>
            <w:tcBorders>
              <w:top w:val="single" w:sz="4" w:space="0" w:color="auto"/>
              <w:left w:val="nil"/>
              <w:bottom w:val="single" w:sz="4" w:space="0" w:color="auto"/>
              <w:right w:val="single" w:sz="8" w:space="0" w:color="000000"/>
            </w:tcBorders>
            <w:shd w:val="clear" w:color="000000" w:fill="C09200"/>
            <w:vAlign w:val="center"/>
            <w:hideMark/>
          </w:tcPr>
          <w:p w:rsidR="001A727C" w:rsidRPr="001A727C" w:rsidRDefault="001A727C" w:rsidP="001A727C">
            <w:pPr>
              <w:spacing w:after="0" w:line="240" w:lineRule="auto"/>
              <w:rPr>
                <w:rFonts w:ascii="Times New Roman" w:hAnsi="Times New Roman"/>
                <w:color w:val="000000"/>
                <w:sz w:val="16"/>
                <w:szCs w:val="16"/>
                <w:lang w:val="en-US" w:eastAsia="en-US"/>
              </w:rPr>
            </w:pPr>
            <w:r w:rsidRPr="001A727C">
              <w:rPr>
                <w:rFonts w:ascii="Times New Roman" w:hAnsi="Times New Roman"/>
                <w:color w:val="000000"/>
                <w:sz w:val="16"/>
                <w:szCs w:val="16"/>
                <w:lang w:val="en-US" w:eastAsia="en-US"/>
              </w:rPr>
              <w:t xml:space="preserve"> Öğrencilere evrensel değerler, sağlıklı yaşam ve çevre bilinci duyarlılığı kazandırılacaktır.</w:t>
            </w:r>
          </w:p>
        </w:tc>
      </w:tr>
      <w:tr w:rsidR="001A727C" w:rsidRPr="001A727C" w:rsidTr="001A727C">
        <w:trPr>
          <w:trHeight w:val="499"/>
        </w:trPr>
        <w:tc>
          <w:tcPr>
            <w:tcW w:w="1378" w:type="dxa"/>
            <w:gridSpan w:val="2"/>
            <w:tcBorders>
              <w:top w:val="nil"/>
              <w:left w:val="single" w:sz="8" w:space="0" w:color="auto"/>
              <w:bottom w:val="single" w:sz="4" w:space="0" w:color="auto"/>
              <w:right w:val="single" w:sz="4" w:space="0" w:color="auto"/>
            </w:tcBorders>
            <w:shd w:val="clear" w:color="000000" w:fill="FFDA65"/>
            <w:vAlign w:val="center"/>
            <w:hideMark/>
          </w:tcPr>
          <w:p w:rsidR="001A727C" w:rsidRPr="001A727C" w:rsidRDefault="001A727C" w:rsidP="001A727C">
            <w:pPr>
              <w:spacing w:after="0" w:line="240" w:lineRule="auto"/>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PG NO</w:t>
            </w:r>
          </w:p>
        </w:tc>
        <w:tc>
          <w:tcPr>
            <w:tcW w:w="3412" w:type="dxa"/>
            <w:gridSpan w:val="3"/>
            <w:tcBorders>
              <w:top w:val="single" w:sz="4" w:space="0" w:color="auto"/>
              <w:left w:val="nil"/>
              <w:bottom w:val="single" w:sz="4" w:space="0" w:color="auto"/>
              <w:right w:val="single" w:sz="4" w:space="0" w:color="000000"/>
            </w:tcBorders>
            <w:shd w:val="clear" w:color="000000" w:fill="FFDA65"/>
            <w:vAlign w:val="center"/>
            <w:hideMark/>
          </w:tcPr>
          <w:p w:rsidR="001A727C" w:rsidRPr="001A727C" w:rsidRDefault="001A727C" w:rsidP="001A727C">
            <w:pPr>
              <w:spacing w:after="0" w:line="240" w:lineRule="auto"/>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Performans Göstergeleri</w:t>
            </w:r>
          </w:p>
        </w:tc>
        <w:tc>
          <w:tcPr>
            <w:tcW w:w="920" w:type="dxa"/>
            <w:gridSpan w:val="2"/>
            <w:tcBorders>
              <w:top w:val="nil"/>
              <w:left w:val="nil"/>
              <w:bottom w:val="single" w:sz="4" w:space="0" w:color="auto"/>
              <w:right w:val="single" w:sz="4" w:space="0" w:color="auto"/>
            </w:tcBorders>
            <w:shd w:val="clear" w:color="000000" w:fill="FFDA65"/>
            <w:vAlign w:val="center"/>
            <w:hideMark/>
          </w:tcPr>
          <w:p w:rsidR="001A727C" w:rsidRPr="001A727C" w:rsidRDefault="001A727C" w:rsidP="001A727C">
            <w:pPr>
              <w:spacing w:after="0" w:line="240" w:lineRule="auto"/>
              <w:jc w:val="center"/>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Hedefe Etkisi (%)</w:t>
            </w:r>
          </w:p>
        </w:tc>
        <w:tc>
          <w:tcPr>
            <w:tcW w:w="885" w:type="dxa"/>
            <w:tcBorders>
              <w:top w:val="nil"/>
              <w:left w:val="nil"/>
              <w:bottom w:val="single" w:sz="4" w:space="0" w:color="auto"/>
              <w:right w:val="single" w:sz="4" w:space="0" w:color="auto"/>
            </w:tcBorders>
            <w:shd w:val="clear" w:color="000000" w:fill="FFDA65"/>
            <w:vAlign w:val="center"/>
            <w:hideMark/>
          </w:tcPr>
          <w:p w:rsidR="001A727C" w:rsidRPr="001A727C" w:rsidRDefault="001A727C" w:rsidP="001A727C">
            <w:pPr>
              <w:spacing w:after="0" w:line="240" w:lineRule="auto"/>
              <w:jc w:val="center"/>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Başlangıç Değeri</w:t>
            </w:r>
          </w:p>
        </w:tc>
        <w:tc>
          <w:tcPr>
            <w:tcW w:w="697" w:type="dxa"/>
            <w:gridSpan w:val="2"/>
            <w:tcBorders>
              <w:top w:val="nil"/>
              <w:left w:val="nil"/>
              <w:bottom w:val="single" w:sz="4" w:space="0" w:color="auto"/>
              <w:right w:val="single" w:sz="4" w:space="0" w:color="auto"/>
            </w:tcBorders>
            <w:shd w:val="clear" w:color="000000" w:fill="FFDA65"/>
            <w:vAlign w:val="center"/>
            <w:hideMark/>
          </w:tcPr>
          <w:p w:rsidR="001A727C" w:rsidRPr="001A727C" w:rsidRDefault="001A727C" w:rsidP="001A727C">
            <w:pPr>
              <w:spacing w:after="0" w:line="240" w:lineRule="auto"/>
              <w:jc w:val="center"/>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2024 Hedef</w:t>
            </w:r>
          </w:p>
        </w:tc>
        <w:tc>
          <w:tcPr>
            <w:tcW w:w="697" w:type="dxa"/>
            <w:gridSpan w:val="2"/>
            <w:tcBorders>
              <w:top w:val="nil"/>
              <w:left w:val="nil"/>
              <w:bottom w:val="single" w:sz="4" w:space="0" w:color="auto"/>
              <w:right w:val="single" w:sz="4" w:space="0" w:color="auto"/>
            </w:tcBorders>
            <w:shd w:val="clear" w:color="000000" w:fill="FFDA65"/>
            <w:vAlign w:val="center"/>
            <w:hideMark/>
          </w:tcPr>
          <w:p w:rsidR="001A727C" w:rsidRPr="001A727C" w:rsidRDefault="001A727C" w:rsidP="001A727C">
            <w:pPr>
              <w:spacing w:after="0" w:line="240" w:lineRule="auto"/>
              <w:jc w:val="center"/>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2025 Hedef</w:t>
            </w:r>
          </w:p>
        </w:tc>
        <w:tc>
          <w:tcPr>
            <w:tcW w:w="697" w:type="dxa"/>
            <w:gridSpan w:val="2"/>
            <w:tcBorders>
              <w:top w:val="nil"/>
              <w:left w:val="nil"/>
              <w:bottom w:val="single" w:sz="4" w:space="0" w:color="auto"/>
              <w:right w:val="single" w:sz="4" w:space="0" w:color="auto"/>
            </w:tcBorders>
            <w:shd w:val="clear" w:color="000000" w:fill="FFDA65"/>
            <w:vAlign w:val="center"/>
            <w:hideMark/>
          </w:tcPr>
          <w:p w:rsidR="001A727C" w:rsidRPr="001A727C" w:rsidRDefault="001A727C" w:rsidP="001A727C">
            <w:pPr>
              <w:spacing w:after="0" w:line="240" w:lineRule="auto"/>
              <w:jc w:val="center"/>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2026 Hedef</w:t>
            </w:r>
          </w:p>
        </w:tc>
        <w:tc>
          <w:tcPr>
            <w:tcW w:w="697" w:type="dxa"/>
            <w:tcBorders>
              <w:top w:val="nil"/>
              <w:left w:val="nil"/>
              <w:bottom w:val="single" w:sz="4" w:space="0" w:color="auto"/>
              <w:right w:val="single" w:sz="4" w:space="0" w:color="auto"/>
            </w:tcBorders>
            <w:shd w:val="clear" w:color="000000" w:fill="FFDA65"/>
            <w:vAlign w:val="center"/>
            <w:hideMark/>
          </w:tcPr>
          <w:p w:rsidR="001A727C" w:rsidRPr="001A727C" w:rsidRDefault="001A727C" w:rsidP="001A727C">
            <w:pPr>
              <w:spacing w:after="0" w:line="240" w:lineRule="auto"/>
              <w:jc w:val="center"/>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2027 Hedef</w:t>
            </w:r>
          </w:p>
        </w:tc>
        <w:tc>
          <w:tcPr>
            <w:tcW w:w="697" w:type="dxa"/>
            <w:tcBorders>
              <w:top w:val="nil"/>
              <w:left w:val="nil"/>
              <w:bottom w:val="single" w:sz="4" w:space="0" w:color="auto"/>
              <w:right w:val="single" w:sz="8" w:space="0" w:color="auto"/>
            </w:tcBorders>
            <w:shd w:val="clear" w:color="000000" w:fill="FFDA65"/>
            <w:vAlign w:val="center"/>
            <w:hideMark/>
          </w:tcPr>
          <w:p w:rsidR="001A727C" w:rsidRPr="001A727C" w:rsidRDefault="001A727C" w:rsidP="001A727C">
            <w:pPr>
              <w:spacing w:after="0" w:line="240" w:lineRule="auto"/>
              <w:jc w:val="center"/>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2028 Hedef</w:t>
            </w:r>
          </w:p>
        </w:tc>
      </w:tr>
      <w:tr w:rsidR="001A727C" w:rsidRPr="001A727C" w:rsidTr="001A727C">
        <w:trPr>
          <w:trHeight w:val="499"/>
        </w:trPr>
        <w:tc>
          <w:tcPr>
            <w:tcW w:w="1378" w:type="dxa"/>
            <w:gridSpan w:val="2"/>
            <w:tcBorders>
              <w:top w:val="nil"/>
              <w:left w:val="single" w:sz="8" w:space="0" w:color="auto"/>
              <w:bottom w:val="single" w:sz="4" w:space="0" w:color="auto"/>
              <w:right w:val="single" w:sz="4" w:space="0" w:color="auto"/>
            </w:tcBorders>
            <w:shd w:val="clear" w:color="000000" w:fill="FFE799"/>
            <w:vAlign w:val="center"/>
            <w:hideMark/>
          </w:tcPr>
          <w:p w:rsidR="001A727C" w:rsidRPr="001A727C" w:rsidRDefault="001A727C" w:rsidP="001A727C">
            <w:pPr>
              <w:spacing w:after="0" w:line="240" w:lineRule="auto"/>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 xml:space="preserve">PG 2.1 </w:t>
            </w:r>
          </w:p>
        </w:tc>
        <w:tc>
          <w:tcPr>
            <w:tcW w:w="3412" w:type="dxa"/>
            <w:gridSpan w:val="3"/>
            <w:tcBorders>
              <w:top w:val="single" w:sz="4" w:space="0" w:color="auto"/>
              <w:left w:val="nil"/>
              <w:bottom w:val="single" w:sz="4" w:space="0" w:color="auto"/>
              <w:right w:val="single" w:sz="4" w:space="0" w:color="000000"/>
            </w:tcBorders>
            <w:shd w:val="clear" w:color="auto" w:fill="auto"/>
            <w:vAlign w:val="center"/>
            <w:hideMark/>
          </w:tcPr>
          <w:p w:rsidR="001A727C" w:rsidRPr="001A727C" w:rsidRDefault="001A727C" w:rsidP="001A727C">
            <w:pPr>
              <w:spacing w:after="0" w:line="240" w:lineRule="auto"/>
              <w:rPr>
                <w:rFonts w:ascii="Times New Roman" w:hAnsi="Times New Roman"/>
                <w:color w:val="000000"/>
                <w:sz w:val="16"/>
                <w:szCs w:val="16"/>
                <w:lang w:val="en-US" w:eastAsia="en-US"/>
              </w:rPr>
            </w:pPr>
            <w:r w:rsidRPr="001A727C">
              <w:rPr>
                <w:rFonts w:ascii="Times New Roman" w:hAnsi="Times New Roman"/>
                <w:color w:val="000000"/>
                <w:sz w:val="16"/>
                <w:szCs w:val="16"/>
                <w:lang w:val="en-US" w:eastAsia="en-US"/>
              </w:rPr>
              <w:t>Öğrenci başına okunan kitap sayısı</w:t>
            </w:r>
          </w:p>
        </w:tc>
        <w:tc>
          <w:tcPr>
            <w:tcW w:w="920" w:type="dxa"/>
            <w:gridSpan w:val="2"/>
            <w:tcBorders>
              <w:top w:val="nil"/>
              <w:left w:val="nil"/>
              <w:bottom w:val="single" w:sz="4" w:space="0" w:color="auto"/>
              <w:right w:val="single" w:sz="4" w:space="0" w:color="auto"/>
            </w:tcBorders>
            <w:shd w:val="clear" w:color="auto" w:fill="auto"/>
            <w:noWrap/>
            <w:vAlign w:val="center"/>
            <w:hideMark/>
          </w:tcPr>
          <w:p w:rsidR="001A727C" w:rsidRPr="001A727C" w:rsidRDefault="001A727C" w:rsidP="001A727C">
            <w:pPr>
              <w:spacing w:after="0" w:line="240" w:lineRule="auto"/>
              <w:jc w:val="center"/>
              <w:rPr>
                <w:rFonts w:ascii="Times New Roman" w:hAnsi="Times New Roman"/>
                <w:color w:val="333333"/>
                <w:sz w:val="16"/>
                <w:szCs w:val="16"/>
                <w:lang w:val="en-US" w:eastAsia="en-US"/>
              </w:rPr>
            </w:pPr>
            <w:r w:rsidRPr="001A727C">
              <w:rPr>
                <w:rFonts w:ascii="Times New Roman" w:hAnsi="Times New Roman"/>
                <w:color w:val="333333"/>
                <w:sz w:val="16"/>
                <w:szCs w:val="16"/>
                <w:lang w:val="en-US" w:eastAsia="en-US"/>
              </w:rPr>
              <w:t>40</w:t>
            </w:r>
          </w:p>
        </w:tc>
        <w:tc>
          <w:tcPr>
            <w:tcW w:w="885" w:type="dxa"/>
            <w:tcBorders>
              <w:top w:val="nil"/>
              <w:left w:val="nil"/>
              <w:bottom w:val="single" w:sz="8" w:space="0" w:color="auto"/>
              <w:right w:val="single" w:sz="8" w:space="0" w:color="auto"/>
            </w:tcBorders>
            <w:shd w:val="clear" w:color="auto" w:fill="auto"/>
            <w:vAlign w:val="bottom"/>
            <w:hideMark/>
          </w:tcPr>
          <w:p w:rsidR="001A727C" w:rsidRPr="001A727C" w:rsidRDefault="001A727C" w:rsidP="001A727C">
            <w:pPr>
              <w:spacing w:after="0" w:line="240" w:lineRule="auto"/>
              <w:jc w:val="center"/>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%8 </w:t>
            </w:r>
          </w:p>
        </w:tc>
        <w:tc>
          <w:tcPr>
            <w:tcW w:w="697" w:type="dxa"/>
            <w:gridSpan w:val="2"/>
            <w:tcBorders>
              <w:top w:val="nil"/>
              <w:left w:val="nil"/>
              <w:bottom w:val="single" w:sz="8" w:space="0" w:color="auto"/>
              <w:right w:val="single" w:sz="8" w:space="0" w:color="auto"/>
            </w:tcBorders>
            <w:shd w:val="clear" w:color="auto" w:fill="auto"/>
            <w:vAlign w:val="bottom"/>
            <w:hideMark/>
          </w:tcPr>
          <w:p w:rsidR="001A727C" w:rsidRPr="001A727C" w:rsidRDefault="001A727C" w:rsidP="001A727C">
            <w:pPr>
              <w:spacing w:after="0" w:line="240" w:lineRule="auto"/>
              <w:jc w:val="center"/>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%11 </w:t>
            </w:r>
          </w:p>
        </w:tc>
        <w:tc>
          <w:tcPr>
            <w:tcW w:w="697" w:type="dxa"/>
            <w:gridSpan w:val="2"/>
            <w:tcBorders>
              <w:top w:val="nil"/>
              <w:left w:val="nil"/>
              <w:bottom w:val="single" w:sz="8" w:space="0" w:color="auto"/>
              <w:right w:val="single" w:sz="8" w:space="0" w:color="auto"/>
            </w:tcBorders>
            <w:shd w:val="clear" w:color="auto" w:fill="auto"/>
            <w:vAlign w:val="bottom"/>
            <w:hideMark/>
          </w:tcPr>
          <w:p w:rsidR="001A727C" w:rsidRPr="001A727C" w:rsidRDefault="001A727C" w:rsidP="001A727C">
            <w:pPr>
              <w:spacing w:after="0" w:line="240" w:lineRule="auto"/>
              <w:jc w:val="center"/>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%13 </w:t>
            </w:r>
          </w:p>
        </w:tc>
        <w:tc>
          <w:tcPr>
            <w:tcW w:w="697" w:type="dxa"/>
            <w:gridSpan w:val="2"/>
            <w:tcBorders>
              <w:top w:val="nil"/>
              <w:left w:val="nil"/>
              <w:bottom w:val="single" w:sz="8" w:space="0" w:color="auto"/>
              <w:right w:val="single" w:sz="8" w:space="0" w:color="auto"/>
            </w:tcBorders>
            <w:shd w:val="clear" w:color="auto" w:fill="auto"/>
            <w:vAlign w:val="bottom"/>
            <w:hideMark/>
          </w:tcPr>
          <w:p w:rsidR="001A727C" w:rsidRPr="001A727C" w:rsidRDefault="001A727C" w:rsidP="001A727C">
            <w:pPr>
              <w:spacing w:after="0" w:line="240" w:lineRule="auto"/>
              <w:jc w:val="center"/>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%15 </w:t>
            </w:r>
          </w:p>
        </w:tc>
        <w:tc>
          <w:tcPr>
            <w:tcW w:w="697" w:type="dxa"/>
            <w:tcBorders>
              <w:top w:val="nil"/>
              <w:left w:val="nil"/>
              <w:bottom w:val="single" w:sz="8" w:space="0" w:color="auto"/>
              <w:right w:val="single" w:sz="8" w:space="0" w:color="auto"/>
            </w:tcBorders>
            <w:shd w:val="clear" w:color="auto" w:fill="auto"/>
            <w:vAlign w:val="bottom"/>
            <w:hideMark/>
          </w:tcPr>
          <w:p w:rsidR="001A727C" w:rsidRPr="001A727C" w:rsidRDefault="001A727C" w:rsidP="001A727C">
            <w:pPr>
              <w:spacing w:after="0" w:line="240" w:lineRule="auto"/>
              <w:jc w:val="center"/>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%17 </w:t>
            </w:r>
          </w:p>
        </w:tc>
        <w:tc>
          <w:tcPr>
            <w:tcW w:w="697" w:type="dxa"/>
            <w:tcBorders>
              <w:top w:val="nil"/>
              <w:left w:val="nil"/>
              <w:bottom w:val="single" w:sz="8" w:space="0" w:color="auto"/>
              <w:right w:val="single" w:sz="8" w:space="0" w:color="auto"/>
            </w:tcBorders>
            <w:shd w:val="clear" w:color="auto" w:fill="auto"/>
            <w:vAlign w:val="bottom"/>
            <w:hideMark/>
          </w:tcPr>
          <w:p w:rsidR="001A727C" w:rsidRPr="001A727C" w:rsidRDefault="001A727C" w:rsidP="001A727C">
            <w:pPr>
              <w:spacing w:after="0" w:line="240" w:lineRule="auto"/>
              <w:jc w:val="center"/>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%21 </w:t>
            </w:r>
          </w:p>
        </w:tc>
      </w:tr>
      <w:tr w:rsidR="001A727C" w:rsidRPr="001A727C" w:rsidTr="001A727C">
        <w:trPr>
          <w:trHeight w:val="499"/>
        </w:trPr>
        <w:tc>
          <w:tcPr>
            <w:tcW w:w="1378" w:type="dxa"/>
            <w:gridSpan w:val="2"/>
            <w:tcBorders>
              <w:top w:val="nil"/>
              <w:left w:val="single" w:sz="8" w:space="0" w:color="auto"/>
              <w:bottom w:val="single" w:sz="4" w:space="0" w:color="auto"/>
              <w:right w:val="single" w:sz="4" w:space="0" w:color="auto"/>
            </w:tcBorders>
            <w:shd w:val="clear" w:color="000000" w:fill="FFE799"/>
            <w:vAlign w:val="center"/>
            <w:hideMark/>
          </w:tcPr>
          <w:p w:rsidR="001A727C" w:rsidRPr="001A727C" w:rsidRDefault="001A727C" w:rsidP="001A727C">
            <w:pPr>
              <w:spacing w:after="0" w:line="240" w:lineRule="auto"/>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PG 2.2</w:t>
            </w:r>
          </w:p>
        </w:tc>
        <w:tc>
          <w:tcPr>
            <w:tcW w:w="3412" w:type="dxa"/>
            <w:gridSpan w:val="3"/>
            <w:tcBorders>
              <w:top w:val="single" w:sz="4" w:space="0" w:color="auto"/>
              <w:left w:val="nil"/>
              <w:bottom w:val="single" w:sz="4" w:space="0" w:color="auto"/>
              <w:right w:val="single" w:sz="4" w:space="0" w:color="000000"/>
            </w:tcBorders>
            <w:shd w:val="clear" w:color="auto" w:fill="auto"/>
            <w:vAlign w:val="center"/>
            <w:hideMark/>
          </w:tcPr>
          <w:p w:rsidR="001A727C" w:rsidRPr="001A727C" w:rsidRDefault="001A727C" w:rsidP="001A727C">
            <w:pPr>
              <w:spacing w:after="0" w:line="240" w:lineRule="auto"/>
              <w:rPr>
                <w:rFonts w:ascii="Times New Roman" w:hAnsi="Times New Roman"/>
                <w:color w:val="000000"/>
                <w:sz w:val="16"/>
                <w:szCs w:val="16"/>
                <w:lang w:val="en-US" w:eastAsia="en-US"/>
              </w:rPr>
            </w:pPr>
            <w:r w:rsidRPr="001A727C">
              <w:rPr>
                <w:rFonts w:ascii="Times New Roman" w:hAnsi="Times New Roman"/>
                <w:color w:val="000000"/>
                <w:sz w:val="16"/>
                <w:szCs w:val="16"/>
                <w:lang w:val="en-US" w:eastAsia="en-US"/>
              </w:rPr>
              <w:t>Sağlıklı ve dengeli beslenme ile ilgili düzenlenen faaliyet sayısı (Eğitim,faaliyet, gezi Proje, vb.)</w:t>
            </w:r>
          </w:p>
        </w:tc>
        <w:tc>
          <w:tcPr>
            <w:tcW w:w="920" w:type="dxa"/>
            <w:gridSpan w:val="2"/>
            <w:tcBorders>
              <w:top w:val="nil"/>
              <w:left w:val="nil"/>
              <w:bottom w:val="single" w:sz="4" w:space="0" w:color="auto"/>
              <w:right w:val="single" w:sz="4" w:space="0" w:color="auto"/>
            </w:tcBorders>
            <w:shd w:val="clear" w:color="auto" w:fill="auto"/>
            <w:noWrap/>
            <w:vAlign w:val="center"/>
            <w:hideMark/>
          </w:tcPr>
          <w:p w:rsidR="001A727C" w:rsidRPr="001A727C" w:rsidRDefault="001A727C" w:rsidP="001A727C">
            <w:pPr>
              <w:spacing w:after="0" w:line="240" w:lineRule="auto"/>
              <w:jc w:val="center"/>
              <w:rPr>
                <w:rFonts w:ascii="Times New Roman" w:hAnsi="Times New Roman"/>
                <w:color w:val="333333"/>
                <w:sz w:val="16"/>
                <w:szCs w:val="16"/>
                <w:lang w:val="en-US" w:eastAsia="en-US"/>
              </w:rPr>
            </w:pPr>
            <w:r w:rsidRPr="001A727C">
              <w:rPr>
                <w:rFonts w:ascii="Times New Roman" w:hAnsi="Times New Roman"/>
                <w:color w:val="333333"/>
                <w:sz w:val="16"/>
                <w:szCs w:val="16"/>
                <w:lang w:val="en-US" w:eastAsia="en-US"/>
              </w:rPr>
              <w:t>30</w:t>
            </w:r>
          </w:p>
        </w:tc>
        <w:tc>
          <w:tcPr>
            <w:tcW w:w="885" w:type="dxa"/>
            <w:tcBorders>
              <w:top w:val="nil"/>
              <w:left w:val="nil"/>
              <w:bottom w:val="single" w:sz="8" w:space="0" w:color="auto"/>
              <w:right w:val="single" w:sz="8" w:space="0" w:color="auto"/>
            </w:tcBorders>
            <w:shd w:val="clear" w:color="auto" w:fill="auto"/>
            <w:vAlign w:val="bottom"/>
            <w:hideMark/>
          </w:tcPr>
          <w:p w:rsidR="001A727C" w:rsidRPr="001A727C" w:rsidRDefault="001A727C" w:rsidP="001A727C">
            <w:pPr>
              <w:spacing w:after="0" w:line="240" w:lineRule="auto"/>
              <w:jc w:val="center"/>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%23 </w:t>
            </w:r>
          </w:p>
        </w:tc>
        <w:tc>
          <w:tcPr>
            <w:tcW w:w="697" w:type="dxa"/>
            <w:gridSpan w:val="2"/>
            <w:tcBorders>
              <w:top w:val="nil"/>
              <w:left w:val="nil"/>
              <w:bottom w:val="single" w:sz="8" w:space="0" w:color="auto"/>
              <w:right w:val="single" w:sz="8" w:space="0" w:color="auto"/>
            </w:tcBorders>
            <w:shd w:val="clear" w:color="auto" w:fill="auto"/>
            <w:vAlign w:val="bottom"/>
            <w:hideMark/>
          </w:tcPr>
          <w:p w:rsidR="001A727C" w:rsidRPr="001A727C" w:rsidRDefault="001A727C" w:rsidP="001A727C">
            <w:pPr>
              <w:spacing w:after="0" w:line="240" w:lineRule="auto"/>
              <w:jc w:val="center"/>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%26 </w:t>
            </w:r>
          </w:p>
        </w:tc>
        <w:tc>
          <w:tcPr>
            <w:tcW w:w="697" w:type="dxa"/>
            <w:gridSpan w:val="2"/>
            <w:tcBorders>
              <w:top w:val="nil"/>
              <w:left w:val="nil"/>
              <w:bottom w:val="single" w:sz="8" w:space="0" w:color="auto"/>
              <w:right w:val="single" w:sz="8" w:space="0" w:color="auto"/>
            </w:tcBorders>
            <w:shd w:val="clear" w:color="auto" w:fill="auto"/>
            <w:vAlign w:val="bottom"/>
            <w:hideMark/>
          </w:tcPr>
          <w:p w:rsidR="001A727C" w:rsidRPr="001A727C" w:rsidRDefault="001A727C" w:rsidP="001A727C">
            <w:pPr>
              <w:spacing w:after="0" w:line="240" w:lineRule="auto"/>
              <w:jc w:val="center"/>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%30 </w:t>
            </w:r>
          </w:p>
        </w:tc>
        <w:tc>
          <w:tcPr>
            <w:tcW w:w="697" w:type="dxa"/>
            <w:gridSpan w:val="2"/>
            <w:tcBorders>
              <w:top w:val="nil"/>
              <w:left w:val="nil"/>
              <w:bottom w:val="single" w:sz="8" w:space="0" w:color="auto"/>
              <w:right w:val="single" w:sz="8" w:space="0" w:color="auto"/>
            </w:tcBorders>
            <w:shd w:val="clear" w:color="auto" w:fill="auto"/>
            <w:vAlign w:val="bottom"/>
            <w:hideMark/>
          </w:tcPr>
          <w:p w:rsidR="001A727C" w:rsidRPr="001A727C" w:rsidRDefault="001A727C" w:rsidP="001A727C">
            <w:pPr>
              <w:spacing w:after="0" w:line="240" w:lineRule="auto"/>
              <w:jc w:val="center"/>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%34 </w:t>
            </w:r>
          </w:p>
        </w:tc>
        <w:tc>
          <w:tcPr>
            <w:tcW w:w="697" w:type="dxa"/>
            <w:tcBorders>
              <w:top w:val="nil"/>
              <w:left w:val="nil"/>
              <w:bottom w:val="single" w:sz="8" w:space="0" w:color="auto"/>
              <w:right w:val="single" w:sz="8" w:space="0" w:color="auto"/>
            </w:tcBorders>
            <w:shd w:val="clear" w:color="auto" w:fill="auto"/>
            <w:vAlign w:val="bottom"/>
            <w:hideMark/>
          </w:tcPr>
          <w:p w:rsidR="001A727C" w:rsidRPr="001A727C" w:rsidRDefault="001A727C" w:rsidP="001A727C">
            <w:pPr>
              <w:spacing w:after="0" w:line="240" w:lineRule="auto"/>
              <w:jc w:val="center"/>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%39 </w:t>
            </w:r>
          </w:p>
        </w:tc>
        <w:tc>
          <w:tcPr>
            <w:tcW w:w="697" w:type="dxa"/>
            <w:tcBorders>
              <w:top w:val="nil"/>
              <w:left w:val="nil"/>
              <w:bottom w:val="single" w:sz="8" w:space="0" w:color="auto"/>
              <w:right w:val="single" w:sz="8" w:space="0" w:color="auto"/>
            </w:tcBorders>
            <w:shd w:val="clear" w:color="auto" w:fill="auto"/>
            <w:vAlign w:val="bottom"/>
            <w:hideMark/>
          </w:tcPr>
          <w:p w:rsidR="001A727C" w:rsidRPr="001A727C" w:rsidRDefault="001A727C" w:rsidP="001A727C">
            <w:pPr>
              <w:spacing w:after="0" w:line="240" w:lineRule="auto"/>
              <w:jc w:val="center"/>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%41 </w:t>
            </w:r>
          </w:p>
        </w:tc>
      </w:tr>
      <w:tr w:rsidR="001A727C" w:rsidRPr="001A727C" w:rsidTr="001A727C">
        <w:trPr>
          <w:trHeight w:val="499"/>
        </w:trPr>
        <w:tc>
          <w:tcPr>
            <w:tcW w:w="1378" w:type="dxa"/>
            <w:gridSpan w:val="2"/>
            <w:tcBorders>
              <w:top w:val="nil"/>
              <w:left w:val="single" w:sz="8" w:space="0" w:color="auto"/>
              <w:bottom w:val="single" w:sz="4" w:space="0" w:color="auto"/>
              <w:right w:val="single" w:sz="4" w:space="0" w:color="auto"/>
            </w:tcBorders>
            <w:shd w:val="clear" w:color="000000" w:fill="FFE799"/>
            <w:vAlign w:val="center"/>
            <w:hideMark/>
          </w:tcPr>
          <w:p w:rsidR="001A727C" w:rsidRPr="001A727C" w:rsidRDefault="001A727C" w:rsidP="001A727C">
            <w:pPr>
              <w:spacing w:after="0" w:line="240" w:lineRule="auto"/>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PG 2.3</w:t>
            </w:r>
          </w:p>
        </w:tc>
        <w:tc>
          <w:tcPr>
            <w:tcW w:w="3412" w:type="dxa"/>
            <w:gridSpan w:val="3"/>
            <w:tcBorders>
              <w:top w:val="single" w:sz="4" w:space="0" w:color="auto"/>
              <w:left w:val="nil"/>
              <w:bottom w:val="single" w:sz="4" w:space="0" w:color="auto"/>
              <w:right w:val="single" w:sz="4" w:space="0" w:color="000000"/>
            </w:tcBorders>
            <w:shd w:val="clear" w:color="auto" w:fill="auto"/>
            <w:vAlign w:val="center"/>
            <w:hideMark/>
          </w:tcPr>
          <w:p w:rsidR="001A727C" w:rsidRPr="001A727C" w:rsidRDefault="001A727C" w:rsidP="001A727C">
            <w:pPr>
              <w:spacing w:after="0" w:line="240" w:lineRule="auto"/>
              <w:rPr>
                <w:rFonts w:ascii="Times New Roman" w:hAnsi="Times New Roman"/>
                <w:color w:val="000000"/>
                <w:sz w:val="16"/>
                <w:szCs w:val="16"/>
                <w:lang w:val="en-US" w:eastAsia="en-US"/>
              </w:rPr>
            </w:pPr>
            <w:r w:rsidRPr="001A727C">
              <w:rPr>
                <w:rFonts w:ascii="Times New Roman" w:hAnsi="Times New Roman"/>
                <w:color w:val="000000"/>
                <w:sz w:val="16"/>
                <w:szCs w:val="16"/>
                <w:lang w:val="en-US" w:eastAsia="en-US"/>
              </w:rPr>
              <w:t>Çevre bilincinin artırılmasına yönelik düzenlenen faaliyet sayısı (Eğitim,faaliyet, gezi Proje, vb.)</w:t>
            </w:r>
          </w:p>
        </w:tc>
        <w:tc>
          <w:tcPr>
            <w:tcW w:w="920" w:type="dxa"/>
            <w:gridSpan w:val="2"/>
            <w:tcBorders>
              <w:top w:val="nil"/>
              <w:left w:val="nil"/>
              <w:bottom w:val="single" w:sz="4" w:space="0" w:color="auto"/>
              <w:right w:val="single" w:sz="4" w:space="0" w:color="auto"/>
            </w:tcBorders>
            <w:shd w:val="clear" w:color="auto" w:fill="auto"/>
            <w:noWrap/>
            <w:vAlign w:val="center"/>
            <w:hideMark/>
          </w:tcPr>
          <w:p w:rsidR="001A727C" w:rsidRPr="001A727C" w:rsidRDefault="001A727C" w:rsidP="001A727C">
            <w:pPr>
              <w:spacing w:after="0" w:line="240" w:lineRule="auto"/>
              <w:jc w:val="center"/>
              <w:rPr>
                <w:rFonts w:ascii="Times New Roman" w:hAnsi="Times New Roman"/>
                <w:color w:val="000000"/>
                <w:sz w:val="16"/>
                <w:szCs w:val="16"/>
                <w:lang w:val="en-US" w:eastAsia="en-US"/>
              </w:rPr>
            </w:pPr>
            <w:r w:rsidRPr="001A727C">
              <w:rPr>
                <w:rFonts w:ascii="Times New Roman" w:hAnsi="Times New Roman"/>
                <w:color w:val="000000"/>
                <w:sz w:val="16"/>
                <w:szCs w:val="16"/>
                <w:lang w:val="en-US" w:eastAsia="en-US"/>
              </w:rPr>
              <w:t>30</w:t>
            </w:r>
          </w:p>
        </w:tc>
        <w:tc>
          <w:tcPr>
            <w:tcW w:w="885" w:type="dxa"/>
            <w:tcBorders>
              <w:top w:val="nil"/>
              <w:left w:val="nil"/>
              <w:bottom w:val="single" w:sz="8" w:space="0" w:color="auto"/>
              <w:right w:val="single" w:sz="8" w:space="0" w:color="auto"/>
            </w:tcBorders>
            <w:shd w:val="clear" w:color="auto" w:fill="auto"/>
            <w:vAlign w:val="bottom"/>
            <w:hideMark/>
          </w:tcPr>
          <w:p w:rsidR="001A727C" w:rsidRPr="001A727C" w:rsidRDefault="001A727C" w:rsidP="001A727C">
            <w:pPr>
              <w:spacing w:after="0" w:line="240" w:lineRule="auto"/>
              <w:jc w:val="center"/>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%20 </w:t>
            </w:r>
          </w:p>
        </w:tc>
        <w:tc>
          <w:tcPr>
            <w:tcW w:w="697" w:type="dxa"/>
            <w:gridSpan w:val="2"/>
            <w:tcBorders>
              <w:top w:val="nil"/>
              <w:left w:val="nil"/>
              <w:bottom w:val="single" w:sz="8" w:space="0" w:color="auto"/>
              <w:right w:val="single" w:sz="8" w:space="0" w:color="auto"/>
            </w:tcBorders>
            <w:shd w:val="clear" w:color="auto" w:fill="auto"/>
            <w:vAlign w:val="bottom"/>
            <w:hideMark/>
          </w:tcPr>
          <w:p w:rsidR="001A727C" w:rsidRPr="001A727C" w:rsidRDefault="001A727C" w:rsidP="001A727C">
            <w:pPr>
              <w:spacing w:after="0" w:line="240" w:lineRule="auto"/>
              <w:jc w:val="center"/>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%23 </w:t>
            </w:r>
          </w:p>
        </w:tc>
        <w:tc>
          <w:tcPr>
            <w:tcW w:w="697" w:type="dxa"/>
            <w:gridSpan w:val="2"/>
            <w:tcBorders>
              <w:top w:val="nil"/>
              <w:left w:val="nil"/>
              <w:bottom w:val="single" w:sz="8" w:space="0" w:color="auto"/>
              <w:right w:val="single" w:sz="8" w:space="0" w:color="auto"/>
            </w:tcBorders>
            <w:shd w:val="clear" w:color="auto" w:fill="auto"/>
            <w:vAlign w:val="bottom"/>
            <w:hideMark/>
          </w:tcPr>
          <w:p w:rsidR="001A727C" w:rsidRPr="001A727C" w:rsidRDefault="001A727C" w:rsidP="001A727C">
            <w:pPr>
              <w:spacing w:after="0" w:line="240" w:lineRule="auto"/>
              <w:jc w:val="center"/>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%26 </w:t>
            </w:r>
          </w:p>
        </w:tc>
        <w:tc>
          <w:tcPr>
            <w:tcW w:w="697" w:type="dxa"/>
            <w:gridSpan w:val="2"/>
            <w:tcBorders>
              <w:top w:val="nil"/>
              <w:left w:val="nil"/>
              <w:bottom w:val="single" w:sz="8" w:space="0" w:color="auto"/>
              <w:right w:val="single" w:sz="8" w:space="0" w:color="auto"/>
            </w:tcBorders>
            <w:shd w:val="clear" w:color="auto" w:fill="auto"/>
            <w:vAlign w:val="bottom"/>
            <w:hideMark/>
          </w:tcPr>
          <w:p w:rsidR="001A727C" w:rsidRPr="001A727C" w:rsidRDefault="001A727C" w:rsidP="001A727C">
            <w:pPr>
              <w:spacing w:after="0" w:line="240" w:lineRule="auto"/>
              <w:jc w:val="center"/>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%29 </w:t>
            </w:r>
          </w:p>
        </w:tc>
        <w:tc>
          <w:tcPr>
            <w:tcW w:w="697" w:type="dxa"/>
            <w:tcBorders>
              <w:top w:val="nil"/>
              <w:left w:val="nil"/>
              <w:bottom w:val="single" w:sz="8" w:space="0" w:color="auto"/>
              <w:right w:val="single" w:sz="8" w:space="0" w:color="auto"/>
            </w:tcBorders>
            <w:shd w:val="clear" w:color="auto" w:fill="auto"/>
            <w:vAlign w:val="bottom"/>
            <w:hideMark/>
          </w:tcPr>
          <w:p w:rsidR="001A727C" w:rsidRPr="001A727C" w:rsidRDefault="001A727C" w:rsidP="001A727C">
            <w:pPr>
              <w:spacing w:after="0" w:line="240" w:lineRule="auto"/>
              <w:jc w:val="center"/>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%34 </w:t>
            </w:r>
          </w:p>
        </w:tc>
        <w:tc>
          <w:tcPr>
            <w:tcW w:w="697" w:type="dxa"/>
            <w:tcBorders>
              <w:top w:val="nil"/>
              <w:left w:val="nil"/>
              <w:bottom w:val="single" w:sz="8" w:space="0" w:color="auto"/>
              <w:right w:val="single" w:sz="8" w:space="0" w:color="auto"/>
            </w:tcBorders>
            <w:shd w:val="clear" w:color="auto" w:fill="auto"/>
            <w:vAlign w:val="bottom"/>
            <w:hideMark/>
          </w:tcPr>
          <w:p w:rsidR="001A727C" w:rsidRPr="001A727C" w:rsidRDefault="001A727C" w:rsidP="001A727C">
            <w:pPr>
              <w:spacing w:after="0" w:line="240" w:lineRule="auto"/>
              <w:jc w:val="center"/>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%37 </w:t>
            </w:r>
          </w:p>
        </w:tc>
      </w:tr>
      <w:tr w:rsidR="001A727C" w:rsidRPr="001A727C" w:rsidTr="001A727C">
        <w:trPr>
          <w:trHeight w:val="300"/>
        </w:trPr>
        <w:tc>
          <w:tcPr>
            <w:tcW w:w="1378" w:type="dxa"/>
            <w:gridSpan w:val="2"/>
            <w:tcBorders>
              <w:top w:val="nil"/>
              <w:left w:val="single" w:sz="8" w:space="0" w:color="auto"/>
              <w:bottom w:val="single" w:sz="4" w:space="0" w:color="auto"/>
              <w:right w:val="single" w:sz="4" w:space="0" w:color="auto"/>
            </w:tcBorders>
            <w:shd w:val="clear" w:color="000000" w:fill="FFF3CB"/>
            <w:vAlign w:val="center"/>
            <w:hideMark/>
          </w:tcPr>
          <w:p w:rsidR="001A727C" w:rsidRPr="001A727C" w:rsidRDefault="001A727C" w:rsidP="001A727C">
            <w:pPr>
              <w:spacing w:after="0" w:line="240" w:lineRule="auto"/>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Koordinatör Birim</w:t>
            </w:r>
          </w:p>
        </w:tc>
        <w:tc>
          <w:tcPr>
            <w:tcW w:w="8702" w:type="dxa"/>
            <w:gridSpan w:val="14"/>
            <w:tcBorders>
              <w:top w:val="single" w:sz="4" w:space="0" w:color="auto"/>
              <w:left w:val="nil"/>
              <w:bottom w:val="single" w:sz="4" w:space="0" w:color="auto"/>
              <w:right w:val="single" w:sz="8" w:space="0" w:color="000000"/>
            </w:tcBorders>
            <w:shd w:val="clear" w:color="auto" w:fill="auto"/>
            <w:vAlign w:val="center"/>
            <w:hideMark/>
          </w:tcPr>
          <w:p w:rsidR="001A727C" w:rsidRPr="001A727C" w:rsidRDefault="001A727C" w:rsidP="001A727C">
            <w:pPr>
              <w:spacing w:after="0" w:line="240" w:lineRule="auto"/>
              <w:rPr>
                <w:rFonts w:ascii="Times New Roman" w:hAnsi="Times New Roman"/>
                <w:color w:val="000000"/>
                <w:sz w:val="16"/>
                <w:szCs w:val="16"/>
                <w:lang w:val="en-US" w:eastAsia="en-US"/>
              </w:rPr>
            </w:pPr>
            <w:r w:rsidRPr="001A727C">
              <w:rPr>
                <w:rFonts w:ascii="Times New Roman" w:hAnsi="Times New Roman"/>
                <w:color w:val="000000"/>
                <w:sz w:val="16"/>
                <w:szCs w:val="16"/>
                <w:lang w:val="en-US" w:eastAsia="en-US"/>
              </w:rPr>
              <w:t> Okul müdürü, Müdür yardımcıları, Sınıf öğretmenleri, Rehber öğretmenler</w:t>
            </w:r>
          </w:p>
        </w:tc>
      </w:tr>
      <w:tr w:rsidR="001A727C" w:rsidRPr="001A727C" w:rsidTr="001A727C">
        <w:trPr>
          <w:trHeight w:val="499"/>
        </w:trPr>
        <w:tc>
          <w:tcPr>
            <w:tcW w:w="1378" w:type="dxa"/>
            <w:gridSpan w:val="2"/>
            <w:tcBorders>
              <w:top w:val="nil"/>
              <w:left w:val="single" w:sz="8" w:space="0" w:color="auto"/>
              <w:bottom w:val="single" w:sz="4" w:space="0" w:color="auto"/>
              <w:right w:val="single" w:sz="4" w:space="0" w:color="auto"/>
            </w:tcBorders>
            <w:shd w:val="clear" w:color="000000" w:fill="FFF3CB"/>
            <w:vAlign w:val="center"/>
            <w:hideMark/>
          </w:tcPr>
          <w:p w:rsidR="001A727C" w:rsidRPr="001A727C" w:rsidRDefault="001A727C" w:rsidP="001A727C">
            <w:pPr>
              <w:spacing w:after="0" w:line="240" w:lineRule="auto"/>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İşbirliği Yapılacak Birim(ler)</w:t>
            </w:r>
          </w:p>
        </w:tc>
        <w:tc>
          <w:tcPr>
            <w:tcW w:w="8702" w:type="dxa"/>
            <w:gridSpan w:val="14"/>
            <w:tcBorders>
              <w:top w:val="single" w:sz="4" w:space="0" w:color="auto"/>
              <w:left w:val="nil"/>
              <w:bottom w:val="single" w:sz="4" w:space="0" w:color="auto"/>
              <w:right w:val="single" w:sz="8" w:space="0" w:color="000000"/>
            </w:tcBorders>
            <w:shd w:val="clear" w:color="auto" w:fill="auto"/>
            <w:vAlign w:val="center"/>
            <w:hideMark/>
          </w:tcPr>
          <w:p w:rsidR="001A727C" w:rsidRPr="001A727C" w:rsidRDefault="001A727C" w:rsidP="001A727C">
            <w:pPr>
              <w:spacing w:after="0" w:line="240" w:lineRule="auto"/>
              <w:rPr>
                <w:rFonts w:ascii="Times New Roman" w:hAnsi="Times New Roman"/>
                <w:color w:val="000000"/>
                <w:sz w:val="16"/>
                <w:szCs w:val="16"/>
                <w:lang w:val="en-US" w:eastAsia="en-US"/>
              </w:rPr>
            </w:pPr>
            <w:r w:rsidRPr="001A727C">
              <w:rPr>
                <w:rFonts w:ascii="Times New Roman" w:hAnsi="Times New Roman"/>
                <w:color w:val="000000"/>
                <w:sz w:val="16"/>
                <w:szCs w:val="16"/>
                <w:lang w:val="en-US" w:eastAsia="en-US"/>
              </w:rPr>
              <w:t>İlçe Sağlığı Birimleri, Belediyeler,İl ve İlçe Milli Eğitim Müdürlükleri </w:t>
            </w:r>
          </w:p>
        </w:tc>
      </w:tr>
      <w:tr w:rsidR="001A727C" w:rsidRPr="001A727C" w:rsidTr="001A727C">
        <w:trPr>
          <w:trHeight w:val="300"/>
        </w:trPr>
        <w:tc>
          <w:tcPr>
            <w:tcW w:w="1378" w:type="dxa"/>
            <w:gridSpan w:val="2"/>
            <w:tcBorders>
              <w:top w:val="nil"/>
              <w:left w:val="single" w:sz="8" w:space="0" w:color="auto"/>
              <w:bottom w:val="single" w:sz="4" w:space="0" w:color="auto"/>
              <w:right w:val="single" w:sz="4" w:space="0" w:color="auto"/>
            </w:tcBorders>
            <w:shd w:val="clear" w:color="000000" w:fill="FFF3CB"/>
            <w:vAlign w:val="center"/>
            <w:hideMark/>
          </w:tcPr>
          <w:p w:rsidR="001A727C" w:rsidRPr="001A727C" w:rsidRDefault="001A727C" w:rsidP="001A727C">
            <w:pPr>
              <w:spacing w:after="0" w:line="240" w:lineRule="auto"/>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Riskler</w:t>
            </w:r>
          </w:p>
        </w:tc>
        <w:tc>
          <w:tcPr>
            <w:tcW w:w="8702" w:type="dxa"/>
            <w:gridSpan w:val="14"/>
            <w:tcBorders>
              <w:top w:val="single" w:sz="4" w:space="0" w:color="auto"/>
              <w:left w:val="nil"/>
              <w:bottom w:val="single" w:sz="4" w:space="0" w:color="auto"/>
              <w:right w:val="single" w:sz="8" w:space="0" w:color="000000"/>
            </w:tcBorders>
            <w:shd w:val="clear" w:color="auto" w:fill="auto"/>
            <w:vAlign w:val="center"/>
            <w:hideMark/>
          </w:tcPr>
          <w:p w:rsidR="001A727C" w:rsidRPr="001A727C" w:rsidRDefault="001A727C" w:rsidP="001A727C">
            <w:pPr>
              <w:spacing w:after="0" w:line="240" w:lineRule="auto"/>
              <w:rPr>
                <w:rFonts w:ascii="Times New Roman" w:hAnsi="Times New Roman"/>
                <w:color w:val="000000"/>
                <w:sz w:val="16"/>
                <w:szCs w:val="16"/>
                <w:lang w:val="en-US" w:eastAsia="en-US"/>
              </w:rPr>
            </w:pPr>
            <w:r w:rsidRPr="001A727C">
              <w:rPr>
                <w:rFonts w:ascii="Times New Roman" w:hAnsi="Times New Roman"/>
                <w:color w:val="000000"/>
                <w:sz w:val="16"/>
                <w:szCs w:val="16"/>
                <w:lang w:val="en-US" w:eastAsia="en-US"/>
              </w:rPr>
              <w:t>Öğrencilere aile de kitap okuma ve sağlıklı beslenme konusunda yeterince rol model olcak kişilerin olmaması.</w:t>
            </w:r>
          </w:p>
          <w:p w:rsidR="001A727C" w:rsidRPr="001A727C" w:rsidRDefault="001A727C" w:rsidP="001A727C">
            <w:pPr>
              <w:spacing w:after="0" w:line="240" w:lineRule="auto"/>
              <w:rPr>
                <w:rFonts w:ascii="Times New Roman" w:hAnsi="Times New Roman"/>
                <w:color w:val="000000"/>
                <w:sz w:val="16"/>
                <w:szCs w:val="16"/>
                <w:lang w:val="en-US" w:eastAsia="en-US"/>
              </w:rPr>
            </w:pPr>
            <w:r w:rsidRPr="001A727C">
              <w:rPr>
                <w:rFonts w:ascii="Times New Roman" w:hAnsi="Times New Roman"/>
                <w:color w:val="000000"/>
                <w:sz w:val="16"/>
                <w:szCs w:val="16"/>
                <w:lang w:val="en-US" w:eastAsia="en-US"/>
              </w:rPr>
              <w:t>Yeterli eğitimlerin sağlanamaması</w:t>
            </w:r>
          </w:p>
          <w:p w:rsidR="001A727C" w:rsidRPr="001A727C" w:rsidRDefault="001A727C" w:rsidP="001A727C">
            <w:pPr>
              <w:spacing w:after="0" w:line="240" w:lineRule="auto"/>
              <w:rPr>
                <w:rFonts w:ascii="Times New Roman" w:hAnsi="Times New Roman"/>
                <w:color w:val="000000"/>
                <w:sz w:val="16"/>
                <w:szCs w:val="16"/>
                <w:lang w:val="en-US" w:eastAsia="en-US"/>
              </w:rPr>
            </w:pPr>
          </w:p>
        </w:tc>
      </w:tr>
      <w:tr w:rsidR="001A727C" w:rsidRPr="001A727C" w:rsidTr="001A727C">
        <w:trPr>
          <w:trHeight w:val="1935"/>
        </w:trPr>
        <w:tc>
          <w:tcPr>
            <w:tcW w:w="1378" w:type="dxa"/>
            <w:gridSpan w:val="2"/>
            <w:tcBorders>
              <w:top w:val="nil"/>
              <w:left w:val="single" w:sz="8" w:space="0" w:color="auto"/>
              <w:bottom w:val="single" w:sz="8" w:space="0" w:color="auto"/>
              <w:right w:val="single" w:sz="4" w:space="0" w:color="auto"/>
            </w:tcBorders>
            <w:shd w:val="clear" w:color="000000" w:fill="FFF3CB"/>
            <w:vAlign w:val="center"/>
            <w:hideMark/>
          </w:tcPr>
          <w:p w:rsidR="001A727C" w:rsidRPr="001A727C" w:rsidRDefault="001A727C" w:rsidP="001A727C">
            <w:pPr>
              <w:spacing w:after="0" w:line="240" w:lineRule="auto"/>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Stratejiler</w:t>
            </w:r>
          </w:p>
        </w:tc>
        <w:tc>
          <w:tcPr>
            <w:tcW w:w="8702" w:type="dxa"/>
            <w:gridSpan w:val="14"/>
            <w:tcBorders>
              <w:top w:val="single" w:sz="4" w:space="0" w:color="auto"/>
              <w:left w:val="nil"/>
              <w:bottom w:val="single" w:sz="8" w:space="0" w:color="auto"/>
              <w:right w:val="single" w:sz="8" w:space="0" w:color="000000"/>
            </w:tcBorders>
            <w:shd w:val="clear" w:color="000000" w:fill="FFF3CB"/>
            <w:vAlign w:val="center"/>
            <w:hideMark/>
          </w:tcPr>
          <w:p w:rsidR="001A727C" w:rsidRPr="001A727C" w:rsidRDefault="001A727C" w:rsidP="001A727C">
            <w:pPr>
              <w:spacing w:after="0" w:line="240" w:lineRule="auto"/>
              <w:rPr>
                <w:rFonts w:ascii="Times New Roman" w:hAnsi="Times New Roman"/>
                <w:color w:val="000000"/>
                <w:sz w:val="16"/>
                <w:szCs w:val="16"/>
                <w:lang w:val="en-US" w:eastAsia="en-US"/>
              </w:rPr>
            </w:pPr>
            <w:r w:rsidRPr="001A727C">
              <w:rPr>
                <w:rFonts w:ascii="Times New Roman" w:hAnsi="Times New Roman"/>
                <w:color w:val="000000"/>
                <w:sz w:val="16"/>
                <w:szCs w:val="16"/>
                <w:lang w:val="en-US" w:eastAsia="en-US"/>
              </w:rPr>
              <w:t xml:space="preserve">S1 Okul kütüphanesi zenginleştirilecek, öğrencilerin kütüphaneden yararlanması sağlanacaktır. </w:t>
            </w:r>
          </w:p>
          <w:p w:rsidR="001A727C" w:rsidRPr="001A727C" w:rsidRDefault="001A727C" w:rsidP="001A727C">
            <w:pPr>
              <w:spacing w:after="0" w:line="240" w:lineRule="auto"/>
              <w:rPr>
                <w:rFonts w:ascii="Times New Roman" w:hAnsi="Times New Roman"/>
                <w:color w:val="000000"/>
                <w:sz w:val="16"/>
                <w:szCs w:val="16"/>
                <w:lang w:val="en-US" w:eastAsia="en-US"/>
              </w:rPr>
            </w:pPr>
            <w:r w:rsidRPr="001A727C">
              <w:rPr>
                <w:rFonts w:ascii="Times New Roman" w:hAnsi="Times New Roman"/>
                <w:color w:val="000000"/>
                <w:sz w:val="16"/>
                <w:szCs w:val="16"/>
                <w:lang w:val="en-US" w:eastAsia="en-US"/>
              </w:rPr>
              <w:t>S2 Türkçe dersinde ders saatinin bir bölümü okumaya ayrılacak ve okul müdürlüğünce planlanan zamanlarda okuma etkinlikleri düzenlenecektir.</w:t>
            </w:r>
            <w:r w:rsidRPr="001A727C">
              <w:rPr>
                <w:rFonts w:ascii="Times New Roman" w:hAnsi="Times New Roman"/>
                <w:color w:val="000000"/>
                <w:sz w:val="16"/>
                <w:szCs w:val="16"/>
                <w:lang w:val="en-US" w:eastAsia="en-US"/>
              </w:rPr>
              <w:br/>
              <w:t>S3 Serbest etkinlikler saati, öğrencilerin sanatsal, sportif ve kültürel faaliyetlere katılım sağlayacağı şekilde düzenlenecektir.</w:t>
            </w:r>
            <w:r w:rsidRPr="001A727C">
              <w:rPr>
                <w:rFonts w:ascii="Times New Roman" w:hAnsi="Times New Roman"/>
                <w:color w:val="000000"/>
                <w:sz w:val="16"/>
                <w:szCs w:val="16"/>
                <w:lang w:val="en-US" w:eastAsia="en-US"/>
              </w:rPr>
              <w:br/>
              <w:t>S4 Öğrencilere sağlıklı ve dengeli beslenmelerine yönelik bilgilendirme eğitimleri ve etkinlikler yapılacaktır.</w:t>
            </w:r>
            <w:r w:rsidRPr="001A727C">
              <w:rPr>
                <w:rFonts w:ascii="Times New Roman" w:hAnsi="Times New Roman"/>
                <w:color w:val="000000"/>
                <w:sz w:val="16"/>
                <w:szCs w:val="16"/>
                <w:lang w:val="en-US" w:eastAsia="en-US"/>
              </w:rPr>
              <w:br/>
              <w:t>S5 Öğrencilerin çevre bilincinin artırılmasına yönelik etkinlikler yapılacaktır.</w:t>
            </w:r>
            <w:r w:rsidRPr="001A727C">
              <w:rPr>
                <w:rFonts w:ascii="Times New Roman" w:hAnsi="Times New Roman"/>
                <w:color w:val="000000"/>
                <w:sz w:val="16"/>
                <w:szCs w:val="16"/>
                <w:lang w:val="en-US" w:eastAsia="en-US"/>
              </w:rPr>
              <w:br/>
              <w:t>S6 Öğrencilere, nezaket ve görgü kuralları konusunda eğitimler verilerek konuya ilişkin etkinlikler düzenlenecektir.</w:t>
            </w:r>
          </w:p>
        </w:tc>
      </w:tr>
      <w:tr w:rsidR="001A727C" w:rsidRPr="001A727C" w:rsidTr="001A727C">
        <w:trPr>
          <w:trHeight w:val="300"/>
        </w:trPr>
        <w:tc>
          <w:tcPr>
            <w:tcW w:w="1378" w:type="dxa"/>
            <w:gridSpan w:val="2"/>
            <w:tcBorders>
              <w:top w:val="single" w:sz="4" w:space="0" w:color="auto"/>
              <w:left w:val="single" w:sz="8" w:space="0" w:color="auto"/>
              <w:bottom w:val="single" w:sz="4" w:space="0" w:color="auto"/>
              <w:right w:val="single" w:sz="4" w:space="0" w:color="auto"/>
            </w:tcBorders>
            <w:shd w:val="clear" w:color="000000" w:fill="FFF3CB"/>
            <w:vAlign w:val="center"/>
            <w:hideMark/>
          </w:tcPr>
          <w:p w:rsidR="001A727C" w:rsidRPr="001A727C" w:rsidRDefault="001A727C" w:rsidP="001A727C">
            <w:pPr>
              <w:spacing w:after="0" w:line="240" w:lineRule="auto"/>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Maliyet Tahmini</w:t>
            </w:r>
          </w:p>
        </w:tc>
        <w:tc>
          <w:tcPr>
            <w:tcW w:w="8702" w:type="dxa"/>
            <w:gridSpan w:val="14"/>
            <w:tcBorders>
              <w:top w:val="single" w:sz="4" w:space="0" w:color="auto"/>
              <w:left w:val="nil"/>
              <w:bottom w:val="single" w:sz="4" w:space="0" w:color="auto"/>
              <w:right w:val="single" w:sz="8" w:space="0" w:color="000000"/>
            </w:tcBorders>
            <w:shd w:val="clear" w:color="auto" w:fill="auto"/>
            <w:vAlign w:val="center"/>
            <w:hideMark/>
          </w:tcPr>
          <w:p w:rsidR="001A727C" w:rsidRPr="001A727C" w:rsidRDefault="001A727C" w:rsidP="001A727C">
            <w:pPr>
              <w:spacing w:after="0" w:line="240" w:lineRule="auto"/>
              <w:rPr>
                <w:rFonts w:ascii="Times New Roman" w:hAnsi="Times New Roman"/>
                <w:color w:val="000000"/>
                <w:sz w:val="16"/>
                <w:szCs w:val="16"/>
                <w:lang w:val="en-US" w:eastAsia="en-US"/>
              </w:rPr>
            </w:pPr>
            <w:r>
              <w:rPr>
                <w:rFonts w:ascii="Times New Roman" w:hAnsi="Times New Roman"/>
                <w:color w:val="000000"/>
                <w:sz w:val="16"/>
                <w:szCs w:val="16"/>
                <w:lang w:val="en-US" w:eastAsia="en-US"/>
              </w:rPr>
              <w:t>15000</w:t>
            </w:r>
          </w:p>
        </w:tc>
      </w:tr>
      <w:tr w:rsidR="001A727C" w:rsidRPr="001A727C" w:rsidTr="001A727C">
        <w:trPr>
          <w:trHeight w:val="300"/>
        </w:trPr>
        <w:tc>
          <w:tcPr>
            <w:tcW w:w="1378" w:type="dxa"/>
            <w:gridSpan w:val="2"/>
            <w:tcBorders>
              <w:top w:val="nil"/>
              <w:left w:val="single" w:sz="8" w:space="0" w:color="auto"/>
              <w:bottom w:val="single" w:sz="4" w:space="0" w:color="auto"/>
              <w:right w:val="single" w:sz="4" w:space="0" w:color="auto"/>
            </w:tcBorders>
            <w:shd w:val="clear" w:color="000000" w:fill="FFF3CB"/>
            <w:vAlign w:val="center"/>
            <w:hideMark/>
          </w:tcPr>
          <w:p w:rsidR="001A727C" w:rsidRPr="001A727C" w:rsidRDefault="001A727C" w:rsidP="001A727C">
            <w:pPr>
              <w:spacing w:after="0" w:line="240" w:lineRule="auto"/>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Tespitler</w:t>
            </w:r>
          </w:p>
        </w:tc>
        <w:tc>
          <w:tcPr>
            <w:tcW w:w="8702" w:type="dxa"/>
            <w:gridSpan w:val="14"/>
            <w:tcBorders>
              <w:top w:val="single" w:sz="4" w:space="0" w:color="auto"/>
              <w:left w:val="nil"/>
              <w:bottom w:val="single" w:sz="4" w:space="0" w:color="auto"/>
              <w:right w:val="single" w:sz="8" w:space="0" w:color="000000"/>
            </w:tcBorders>
            <w:shd w:val="clear" w:color="auto" w:fill="auto"/>
            <w:vAlign w:val="center"/>
            <w:hideMark/>
          </w:tcPr>
          <w:p w:rsidR="001A727C" w:rsidRPr="001A727C" w:rsidRDefault="001A727C" w:rsidP="001A727C">
            <w:pPr>
              <w:spacing w:after="0" w:line="240" w:lineRule="auto"/>
              <w:rPr>
                <w:rFonts w:ascii="Times New Roman" w:hAnsi="Times New Roman"/>
                <w:color w:val="000000"/>
                <w:sz w:val="16"/>
                <w:szCs w:val="16"/>
                <w:lang w:val="en-US" w:eastAsia="en-US"/>
              </w:rPr>
            </w:pPr>
            <w:r w:rsidRPr="001A727C">
              <w:rPr>
                <w:rFonts w:ascii="Times New Roman" w:hAnsi="Times New Roman"/>
                <w:color w:val="000000"/>
                <w:sz w:val="16"/>
                <w:szCs w:val="16"/>
                <w:lang w:val="en-US" w:eastAsia="en-US"/>
              </w:rPr>
              <w:t> Yapılan eğitimlere velilerin katılım oranının az olması.</w:t>
            </w:r>
          </w:p>
          <w:p w:rsidR="001A727C" w:rsidRPr="001A727C" w:rsidRDefault="001A727C" w:rsidP="001A727C">
            <w:pPr>
              <w:spacing w:after="0" w:line="240" w:lineRule="auto"/>
              <w:rPr>
                <w:rFonts w:ascii="Times New Roman" w:hAnsi="Times New Roman"/>
                <w:color w:val="000000"/>
                <w:sz w:val="16"/>
                <w:szCs w:val="16"/>
                <w:lang w:val="en-US" w:eastAsia="en-US"/>
              </w:rPr>
            </w:pPr>
            <w:r w:rsidRPr="001A727C">
              <w:rPr>
                <w:rFonts w:ascii="Times New Roman" w:hAnsi="Times New Roman"/>
                <w:color w:val="000000"/>
                <w:sz w:val="16"/>
                <w:szCs w:val="16"/>
                <w:lang w:val="en-US" w:eastAsia="en-US"/>
              </w:rPr>
              <w:t>Verilen eğitimlerin sadece okulda kalması günlük hayatta uygulanması için velilerin yeterli desteği sağlamaması.</w:t>
            </w:r>
          </w:p>
          <w:p w:rsidR="001A727C" w:rsidRPr="001A727C" w:rsidRDefault="001A727C" w:rsidP="001A727C">
            <w:pPr>
              <w:spacing w:after="0" w:line="240" w:lineRule="auto"/>
              <w:rPr>
                <w:rFonts w:ascii="Times New Roman" w:hAnsi="Times New Roman"/>
                <w:color w:val="000000"/>
                <w:sz w:val="16"/>
                <w:szCs w:val="16"/>
                <w:lang w:val="en-US" w:eastAsia="en-US"/>
              </w:rPr>
            </w:pPr>
            <w:r w:rsidRPr="001A727C">
              <w:rPr>
                <w:rFonts w:ascii="Times New Roman" w:hAnsi="Times New Roman"/>
                <w:color w:val="000000"/>
                <w:sz w:val="16"/>
                <w:szCs w:val="16"/>
                <w:lang w:val="en-US" w:eastAsia="en-US"/>
              </w:rPr>
              <w:t> </w:t>
            </w:r>
          </w:p>
        </w:tc>
      </w:tr>
      <w:tr w:rsidR="001A727C" w:rsidRPr="001A727C" w:rsidTr="001A727C">
        <w:trPr>
          <w:trHeight w:val="315"/>
        </w:trPr>
        <w:tc>
          <w:tcPr>
            <w:tcW w:w="1378" w:type="dxa"/>
            <w:gridSpan w:val="2"/>
            <w:tcBorders>
              <w:top w:val="nil"/>
              <w:left w:val="single" w:sz="8" w:space="0" w:color="auto"/>
              <w:bottom w:val="single" w:sz="8" w:space="0" w:color="auto"/>
              <w:right w:val="single" w:sz="4" w:space="0" w:color="auto"/>
            </w:tcBorders>
            <w:shd w:val="clear" w:color="000000" w:fill="FFF3CB"/>
            <w:vAlign w:val="center"/>
            <w:hideMark/>
          </w:tcPr>
          <w:p w:rsidR="001A727C" w:rsidRPr="001A727C" w:rsidRDefault="001A727C" w:rsidP="001A727C">
            <w:pPr>
              <w:spacing w:after="0" w:line="240" w:lineRule="auto"/>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İhtiyaçlar</w:t>
            </w:r>
          </w:p>
        </w:tc>
        <w:tc>
          <w:tcPr>
            <w:tcW w:w="8702" w:type="dxa"/>
            <w:gridSpan w:val="14"/>
            <w:tcBorders>
              <w:top w:val="single" w:sz="4" w:space="0" w:color="auto"/>
              <w:left w:val="nil"/>
              <w:bottom w:val="single" w:sz="8" w:space="0" w:color="auto"/>
              <w:right w:val="single" w:sz="8" w:space="0" w:color="000000"/>
            </w:tcBorders>
            <w:shd w:val="clear" w:color="auto" w:fill="auto"/>
            <w:vAlign w:val="center"/>
            <w:hideMark/>
          </w:tcPr>
          <w:p w:rsidR="001A727C" w:rsidRPr="001A727C" w:rsidRDefault="001A727C" w:rsidP="001A727C">
            <w:pPr>
              <w:spacing w:after="0" w:line="240" w:lineRule="auto"/>
              <w:rPr>
                <w:rFonts w:ascii="Times New Roman" w:hAnsi="Times New Roman"/>
                <w:color w:val="000000"/>
                <w:sz w:val="16"/>
                <w:szCs w:val="16"/>
                <w:lang w:val="en-US" w:eastAsia="en-US"/>
              </w:rPr>
            </w:pPr>
            <w:r w:rsidRPr="001A727C">
              <w:rPr>
                <w:rFonts w:ascii="Times New Roman" w:hAnsi="Times New Roman"/>
                <w:color w:val="000000"/>
                <w:sz w:val="16"/>
                <w:szCs w:val="16"/>
                <w:lang w:val="en-US" w:eastAsia="en-US"/>
              </w:rPr>
              <w:t> Eğitimler için diğer kurumlarla iş birliklerinin yapılması</w:t>
            </w:r>
          </w:p>
          <w:p w:rsidR="001A727C" w:rsidRPr="001A727C" w:rsidRDefault="001A727C" w:rsidP="001A727C">
            <w:pPr>
              <w:spacing w:after="0" w:line="240" w:lineRule="auto"/>
              <w:rPr>
                <w:rFonts w:ascii="Times New Roman" w:hAnsi="Times New Roman"/>
                <w:color w:val="000000"/>
                <w:sz w:val="16"/>
                <w:szCs w:val="16"/>
                <w:lang w:val="en-US" w:eastAsia="en-US"/>
              </w:rPr>
            </w:pPr>
            <w:r w:rsidRPr="001A727C">
              <w:rPr>
                <w:rFonts w:ascii="Times New Roman" w:hAnsi="Times New Roman"/>
                <w:color w:val="000000"/>
                <w:sz w:val="16"/>
                <w:szCs w:val="16"/>
                <w:lang w:val="en-US" w:eastAsia="en-US"/>
              </w:rPr>
              <w:t>Bilgilendirme için afiş, broşür gibi materyallerin sağlanması</w:t>
            </w:r>
          </w:p>
          <w:p w:rsidR="001A727C" w:rsidRPr="001A727C" w:rsidRDefault="001A727C" w:rsidP="001A727C">
            <w:pPr>
              <w:spacing w:after="0" w:line="240" w:lineRule="auto"/>
              <w:rPr>
                <w:rFonts w:ascii="Times New Roman" w:hAnsi="Times New Roman"/>
                <w:color w:val="000000"/>
                <w:sz w:val="16"/>
                <w:szCs w:val="16"/>
                <w:lang w:val="en-US" w:eastAsia="en-US"/>
              </w:rPr>
            </w:pPr>
          </w:p>
        </w:tc>
      </w:tr>
      <w:tr w:rsidR="001A727C" w:rsidRPr="005E3B0D" w:rsidTr="001A727C">
        <w:trPr>
          <w:trHeight w:val="499"/>
        </w:trPr>
        <w:tc>
          <w:tcPr>
            <w:tcW w:w="1372"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1A727C" w:rsidRPr="005E3B0D" w:rsidRDefault="001A727C" w:rsidP="00130F0C">
            <w:pPr>
              <w:spacing w:after="0" w:line="240" w:lineRule="auto"/>
              <w:rPr>
                <w:rFonts w:ascii="Times New Roman" w:hAnsi="Times New Roman"/>
                <w:b/>
                <w:bCs/>
                <w:color w:val="000000"/>
                <w:sz w:val="16"/>
                <w:szCs w:val="16"/>
              </w:rPr>
            </w:pPr>
            <w:r w:rsidRPr="005E3B0D">
              <w:rPr>
                <w:rFonts w:ascii="Times New Roman" w:hAnsi="Times New Roman"/>
                <w:b/>
                <w:bCs/>
                <w:color w:val="000000"/>
                <w:sz w:val="16"/>
                <w:szCs w:val="16"/>
              </w:rPr>
              <w:lastRenderedPageBreak/>
              <w:t xml:space="preserve">TEMA: </w:t>
            </w:r>
          </w:p>
        </w:tc>
        <w:tc>
          <w:tcPr>
            <w:tcW w:w="8708" w:type="dxa"/>
            <w:gridSpan w:val="15"/>
            <w:tcBorders>
              <w:top w:val="single" w:sz="8" w:space="0" w:color="auto"/>
              <w:left w:val="nil"/>
              <w:bottom w:val="single" w:sz="4" w:space="0" w:color="auto"/>
              <w:right w:val="single" w:sz="8" w:space="0" w:color="000000"/>
            </w:tcBorders>
            <w:shd w:val="clear" w:color="000000" w:fill="F8CBAC"/>
            <w:vAlign w:val="center"/>
            <w:hideMark/>
          </w:tcPr>
          <w:p w:rsidR="001A727C" w:rsidRPr="005E3B0D" w:rsidRDefault="001A727C" w:rsidP="00130F0C">
            <w:pPr>
              <w:spacing w:after="0" w:line="240" w:lineRule="auto"/>
              <w:rPr>
                <w:rFonts w:ascii="Times New Roman" w:hAnsi="Times New Roman"/>
                <w:color w:val="000000"/>
                <w:sz w:val="16"/>
                <w:szCs w:val="16"/>
              </w:rPr>
            </w:pPr>
            <w:r w:rsidRPr="005E3B0D">
              <w:rPr>
                <w:rFonts w:ascii="Times New Roman" w:hAnsi="Times New Roman"/>
                <w:color w:val="000000"/>
                <w:sz w:val="16"/>
                <w:szCs w:val="16"/>
              </w:rPr>
              <w:t>KAPASİTE</w:t>
            </w:r>
          </w:p>
        </w:tc>
      </w:tr>
      <w:tr w:rsidR="001A727C" w:rsidRPr="005E3B0D" w:rsidTr="001A727C">
        <w:trPr>
          <w:trHeight w:val="499"/>
        </w:trPr>
        <w:tc>
          <w:tcPr>
            <w:tcW w:w="1372" w:type="dxa"/>
            <w:tcBorders>
              <w:top w:val="nil"/>
              <w:left w:val="single" w:sz="8" w:space="0" w:color="auto"/>
              <w:bottom w:val="single" w:sz="4" w:space="0" w:color="auto"/>
              <w:right w:val="single" w:sz="4" w:space="0" w:color="auto"/>
            </w:tcBorders>
            <w:shd w:val="clear" w:color="000000" w:fill="F8CBAC"/>
            <w:vAlign w:val="center"/>
            <w:hideMark/>
          </w:tcPr>
          <w:p w:rsidR="001A727C" w:rsidRPr="005E3B0D" w:rsidRDefault="001A727C" w:rsidP="00130F0C">
            <w:pPr>
              <w:spacing w:after="0" w:line="240" w:lineRule="auto"/>
              <w:rPr>
                <w:rFonts w:ascii="Times New Roman" w:hAnsi="Times New Roman"/>
                <w:b/>
                <w:bCs/>
                <w:color w:val="000000"/>
                <w:sz w:val="16"/>
                <w:szCs w:val="16"/>
              </w:rPr>
            </w:pPr>
            <w:r w:rsidRPr="005E3B0D">
              <w:rPr>
                <w:rFonts w:ascii="Times New Roman" w:hAnsi="Times New Roman"/>
                <w:b/>
                <w:bCs/>
                <w:color w:val="000000"/>
                <w:sz w:val="16"/>
                <w:szCs w:val="16"/>
              </w:rPr>
              <w:t>STRATEJİK AMAÇ 3</w:t>
            </w:r>
          </w:p>
        </w:tc>
        <w:tc>
          <w:tcPr>
            <w:tcW w:w="8708" w:type="dxa"/>
            <w:gridSpan w:val="15"/>
            <w:tcBorders>
              <w:top w:val="single" w:sz="4" w:space="0" w:color="auto"/>
              <w:left w:val="nil"/>
              <w:bottom w:val="single" w:sz="4" w:space="0" w:color="auto"/>
              <w:right w:val="single" w:sz="8" w:space="0" w:color="000000"/>
            </w:tcBorders>
            <w:shd w:val="clear" w:color="000000" w:fill="F8CBAC"/>
            <w:vAlign w:val="center"/>
            <w:hideMark/>
          </w:tcPr>
          <w:p w:rsidR="001A727C" w:rsidRPr="005E3B0D" w:rsidRDefault="001A727C" w:rsidP="00130F0C">
            <w:pPr>
              <w:spacing w:after="0" w:line="240" w:lineRule="auto"/>
              <w:rPr>
                <w:rFonts w:ascii="Times New Roman" w:hAnsi="Times New Roman"/>
                <w:color w:val="000000"/>
                <w:sz w:val="16"/>
                <w:szCs w:val="16"/>
              </w:rPr>
            </w:pPr>
            <w:r w:rsidRPr="005E3B0D">
              <w:rPr>
                <w:rFonts w:ascii="Times New Roman" w:hAnsi="Times New Roman"/>
                <w:color w:val="000000"/>
                <w:sz w:val="16"/>
                <w:szCs w:val="16"/>
              </w:rPr>
              <w:t>Eğitim ortamlarının fiziki imkânları geliştirilecektir.</w:t>
            </w:r>
          </w:p>
        </w:tc>
      </w:tr>
      <w:tr w:rsidR="001A727C" w:rsidRPr="005E3B0D" w:rsidTr="001A727C">
        <w:trPr>
          <w:trHeight w:val="499"/>
        </w:trPr>
        <w:tc>
          <w:tcPr>
            <w:tcW w:w="1372" w:type="dxa"/>
            <w:tcBorders>
              <w:top w:val="nil"/>
              <w:left w:val="single" w:sz="8" w:space="0" w:color="auto"/>
              <w:bottom w:val="single" w:sz="4" w:space="0" w:color="auto"/>
              <w:right w:val="single" w:sz="4" w:space="0" w:color="auto"/>
            </w:tcBorders>
            <w:shd w:val="clear" w:color="000000" w:fill="C09200"/>
            <w:vAlign w:val="center"/>
            <w:hideMark/>
          </w:tcPr>
          <w:p w:rsidR="001A727C" w:rsidRPr="005E3B0D" w:rsidRDefault="001A727C" w:rsidP="00130F0C">
            <w:pPr>
              <w:spacing w:after="0" w:line="240" w:lineRule="auto"/>
              <w:rPr>
                <w:rFonts w:ascii="Times New Roman" w:hAnsi="Times New Roman"/>
                <w:b/>
                <w:bCs/>
                <w:color w:val="000000"/>
                <w:sz w:val="16"/>
                <w:szCs w:val="16"/>
              </w:rPr>
            </w:pPr>
            <w:r w:rsidRPr="005E3B0D">
              <w:rPr>
                <w:rFonts w:ascii="Times New Roman" w:hAnsi="Times New Roman"/>
                <w:b/>
                <w:bCs/>
                <w:color w:val="000000"/>
                <w:sz w:val="16"/>
                <w:szCs w:val="16"/>
              </w:rPr>
              <w:t>Hedef 3.1.</w:t>
            </w:r>
          </w:p>
        </w:tc>
        <w:tc>
          <w:tcPr>
            <w:tcW w:w="8708" w:type="dxa"/>
            <w:gridSpan w:val="15"/>
            <w:tcBorders>
              <w:top w:val="single" w:sz="4" w:space="0" w:color="auto"/>
              <w:left w:val="nil"/>
              <w:bottom w:val="single" w:sz="4" w:space="0" w:color="auto"/>
              <w:right w:val="single" w:sz="8" w:space="0" w:color="000000"/>
            </w:tcBorders>
            <w:shd w:val="clear" w:color="000000" w:fill="C09200"/>
            <w:vAlign w:val="center"/>
            <w:hideMark/>
          </w:tcPr>
          <w:p w:rsidR="001A727C" w:rsidRPr="005E3B0D" w:rsidRDefault="001A727C" w:rsidP="00130F0C">
            <w:pPr>
              <w:spacing w:after="0" w:line="240" w:lineRule="auto"/>
              <w:rPr>
                <w:rFonts w:ascii="Times New Roman" w:hAnsi="Times New Roman"/>
                <w:color w:val="000000"/>
                <w:sz w:val="16"/>
                <w:szCs w:val="16"/>
              </w:rPr>
            </w:pPr>
            <w:r w:rsidRPr="005E3B0D">
              <w:rPr>
                <w:rFonts w:ascii="Times New Roman" w:hAnsi="Times New Roman"/>
                <w:color w:val="000000"/>
                <w:sz w:val="16"/>
                <w:szCs w:val="16"/>
              </w:rPr>
              <w:t>Temel eğitimde okulların niteliğini arttıracak uygulama ve çalışmalara yer verilecektir.</w:t>
            </w:r>
          </w:p>
        </w:tc>
      </w:tr>
      <w:tr w:rsidR="001A727C" w:rsidRPr="005E3B0D" w:rsidTr="001A727C">
        <w:trPr>
          <w:trHeight w:val="499"/>
        </w:trPr>
        <w:tc>
          <w:tcPr>
            <w:tcW w:w="1372" w:type="dxa"/>
            <w:tcBorders>
              <w:top w:val="nil"/>
              <w:left w:val="single" w:sz="8" w:space="0" w:color="auto"/>
              <w:bottom w:val="single" w:sz="4" w:space="0" w:color="auto"/>
              <w:right w:val="single" w:sz="4" w:space="0" w:color="auto"/>
            </w:tcBorders>
            <w:shd w:val="clear" w:color="000000" w:fill="FFDA65"/>
            <w:vAlign w:val="center"/>
            <w:hideMark/>
          </w:tcPr>
          <w:p w:rsidR="001A727C" w:rsidRPr="005E3B0D" w:rsidRDefault="001A727C" w:rsidP="00130F0C">
            <w:pPr>
              <w:spacing w:after="0" w:line="240" w:lineRule="auto"/>
              <w:rPr>
                <w:rFonts w:ascii="Times New Roman" w:hAnsi="Times New Roman"/>
                <w:b/>
                <w:bCs/>
                <w:color w:val="000000"/>
                <w:sz w:val="16"/>
                <w:szCs w:val="16"/>
              </w:rPr>
            </w:pPr>
            <w:r w:rsidRPr="005E3B0D">
              <w:rPr>
                <w:rFonts w:ascii="Times New Roman" w:hAnsi="Times New Roman"/>
                <w:b/>
                <w:bCs/>
                <w:color w:val="000000"/>
                <w:sz w:val="16"/>
                <w:szCs w:val="16"/>
              </w:rPr>
              <w:t>PG NO</w:t>
            </w:r>
          </w:p>
        </w:tc>
        <w:tc>
          <w:tcPr>
            <w:tcW w:w="2891" w:type="dxa"/>
            <w:gridSpan w:val="2"/>
            <w:tcBorders>
              <w:top w:val="single" w:sz="4" w:space="0" w:color="auto"/>
              <w:left w:val="nil"/>
              <w:bottom w:val="single" w:sz="4" w:space="0" w:color="auto"/>
              <w:right w:val="single" w:sz="4" w:space="0" w:color="auto"/>
            </w:tcBorders>
            <w:shd w:val="clear" w:color="000000" w:fill="FFDA65"/>
            <w:vAlign w:val="center"/>
            <w:hideMark/>
          </w:tcPr>
          <w:p w:rsidR="001A727C" w:rsidRPr="005E3B0D" w:rsidRDefault="001A727C" w:rsidP="00130F0C">
            <w:pPr>
              <w:spacing w:after="0" w:line="240" w:lineRule="auto"/>
              <w:rPr>
                <w:rFonts w:ascii="Times New Roman" w:hAnsi="Times New Roman"/>
                <w:b/>
                <w:bCs/>
                <w:color w:val="000000"/>
                <w:sz w:val="16"/>
                <w:szCs w:val="16"/>
              </w:rPr>
            </w:pPr>
            <w:r w:rsidRPr="005E3B0D">
              <w:rPr>
                <w:rFonts w:ascii="Times New Roman" w:hAnsi="Times New Roman"/>
                <w:b/>
                <w:bCs/>
                <w:color w:val="000000"/>
                <w:sz w:val="16"/>
                <w:szCs w:val="16"/>
              </w:rPr>
              <w:t>Performans Göstergeleri</w:t>
            </w:r>
          </w:p>
        </w:tc>
        <w:tc>
          <w:tcPr>
            <w:tcW w:w="502" w:type="dxa"/>
            <w:tcBorders>
              <w:top w:val="nil"/>
              <w:left w:val="nil"/>
              <w:bottom w:val="single" w:sz="4" w:space="0" w:color="auto"/>
              <w:right w:val="single" w:sz="4" w:space="0" w:color="auto"/>
            </w:tcBorders>
            <w:shd w:val="clear" w:color="000000" w:fill="FFDA65"/>
            <w:vAlign w:val="center"/>
            <w:hideMark/>
          </w:tcPr>
          <w:p w:rsidR="001A727C" w:rsidRPr="005E3B0D" w:rsidRDefault="001A727C" w:rsidP="00130F0C">
            <w:pPr>
              <w:spacing w:after="0" w:line="240" w:lineRule="auto"/>
              <w:rPr>
                <w:rFonts w:ascii="Times New Roman" w:hAnsi="Times New Roman"/>
                <w:b/>
                <w:bCs/>
                <w:color w:val="000000"/>
                <w:sz w:val="16"/>
                <w:szCs w:val="16"/>
              </w:rPr>
            </w:pPr>
            <w:r w:rsidRPr="005E3B0D">
              <w:rPr>
                <w:rFonts w:ascii="Times New Roman" w:hAnsi="Times New Roman"/>
                <w:b/>
                <w:bCs/>
                <w:color w:val="000000"/>
                <w:sz w:val="16"/>
                <w:szCs w:val="16"/>
              </w:rPr>
              <w:t> </w:t>
            </w:r>
          </w:p>
        </w:tc>
        <w:tc>
          <w:tcPr>
            <w:tcW w:w="920" w:type="dxa"/>
            <w:gridSpan w:val="2"/>
            <w:tcBorders>
              <w:top w:val="nil"/>
              <w:left w:val="nil"/>
              <w:bottom w:val="single" w:sz="4" w:space="0" w:color="auto"/>
              <w:right w:val="single" w:sz="4" w:space="0" w:color="auto"/>
            </w:tcBorders>
            <w:shd w:val="clear" w:color="000000" w:fill="FFDA65"/>
            <w:vAlign w:val="center"/>
            <w:hideMark/>
          </w:tcPr>
          <w:p w:rsidR="001A727C" w:rsidRPr="005E3B0D" w:rsidRDefault="001A727C" w:rsidP="00130F0C">
            <w:pPr>
              <w:spacing w:after="0" w:line="240" w:lineRule="auto"/>
              <w:jc w:val="center"/>
              <w:rPr>
                <w:rFonts w:ascii="Times New Roman" w:hAnsi="Times New Roman"/>
                <w:b/>
                <w:bCs/>
                <w:color w:val="000000"/>
                <w:sz w:val="16"/>
                <w:szCs w:val="16"/>
              </w:rPr>
            </w:pPr>
            <w:r w:rsidRPr="005E3B0D">
              <w:rPr>
                <w:rFonts w:ascii="Times New Roman" w:hAnsi="Times New Roman"/>
                <w:b/>
                <w:bCs/>
                <w:color w:val="000000"/>
                <w:sz w:val="16"/>
                <w:szCs w:val="16"/>
              </w:rPr>
              <w:t>Hedefe Etkisi (%)</w:t>
            </w:r>
          </w:p>
        </w:tc>
        <w:tc>
          <w:tcPr>
            <w:tcW w:w="920" w:type="dxa"/>
            <w:gridSpan w:val="3"/>
            <w:tcBorders>
              <w:top w:val="nil"/>
              <w:left w:val="nil"/>
              <w:bottom w:val="single" w:sz="4" w:space="0" w:color="auto"/>
              <w:right w:val="single" w:sz="4" w:space="0" w:color="auto"/>
            </w:tcBorders>
            <w:shd w:val="clear" w:color="000000" w:fill="FFDA65"/>
            <w:vAlign w:val="center"/>
            <w:hideMark/>
          </w:tcPr>
          <w:p w:rsidR="001A727C" w:rsidRPr="005E3B0D" w:rsidRDefault="001A727C" w:rsidP="00130F0C">
            <w:pPr>
              <w:spacing w:after="0" w:line="240" w:lineRule="auto"/>
              <w:jc w:val="center"/>
              <w:rPr>
                <w:rFonts w:ascii="Times New Roman" w:hAnsi="Times New Roman"/>
                <w:b/>
                <w:bCs/>
                <w:color w:val="000000"/>
                <w:sz w:val="16"/>
                <w:szCs w:val="16"/>
              </w:rPr>
            </w:pPr>
            <w:r w:rsidRPr="005E3B0D">
              <w:rPr>
                <w:rFonts w:ascii="Times New Roman" w:hAnsi="Times New Roman"/>
                <w:b/>
                <w:bCs/>
                <w:color w:val="000000"/>
                <w:sz w:val="16"/>
                <w:szCs w:val="16"/>
              </w:rPr>
              <w:t>Başlangıç Değeri</w:t>
            </w:r>
          </w:p>
        </w:tc>
        <w:tc>
          <w:tcPr>
            <w:tcW w:w="695" w:type="dxa"/>
            <w:gridSpan w:val="2"/>
            <w:tcBorders>
              <w:top w:val="nil"/>
              <w:left w:val="nil"/>
              <w:bottom w:val="single" w:sz="4" w:space="0" w:color="auto"/>
              <w:right w:val="single" w:sz="4" w:space="0" w:color="auto"/>
            </w:tcBorders>
            <w:shd w:val="clear" w:color="000000" w:fill="FFDA65"/>
            <w:vAlign w:val="center"/>
            <w:hideMark/>
          </w:tcPr>
          <w:p w:rsidR="001A727C" w:rsidRPr="005E3B0D" w:rsidRDefault="001A727C" w:rsidP="00130F0C">
            <w:pPr>
              <w:spacing w:after="0" w:line="240" w:lineRule="auto"/>
              <w:jc w:val="center"/>
              <w:rPr>
                <w:rFonts w:ascii="Times New Roman" w:hAnsi="Times New Roman"/>
                <w:b/>
                <w:bCs/>
                <w:color w:val="000000"/>
                <w:sz w:val="16"/>
                <w:szCs w:val="16"/>
              </w:rPr>
            </w:pPr>
            <w:r w:rsidRPr="005E3B0D">
              <w:rPr>
                <w:rFonts w:ascii="Times New Roman" w:hAnsi="Times New Roman"/>
                <w:b/>
                <w:bCs/>
                <w:color w:val="000000"/>
                <w:sz w:val="16"/>
                <w:szCs w:val="16"/>
              </w:rPr>
              <w:t>2024 Hedef</w:t>
            </w:r>
          </w:p>
        </w:tc>
        <w:tc>
          <w:tcPr>
            <w:tcW w:w="695" w:type="dxa"/>
            <w:gridSpan w:val="2"/>
            <w:tcBorders>
              <w:top w:val="nil"/>
              <w:left w:val="nil"/>
              <w:bottom w:val="single" w:sz="4" w:space="0" w:color="auto"/>
              <w:right w:val="single" w:sz="4" w:space="0" w:color="auto"/>
            </w:tcBorders>
            <w:shd w:val="clear" w:color="000000" w:fill="FFDA65"/>
            <w:vAlign w:val="center"/>
            <w:hideMark/>
          </w:tcPr>
          <w:p w:rsidR="001A727C" w:rsidRPr="005E3B0D" w:rsidRDefault="001A727C" w:rsidP="00130F0C">
            <w:pPr>
              <w:spacing w:after="0" w:line="240" w:lineRule="auto"/>
              <w:jc w:val="center"/>
              <w:rPr>
                <w:rFonts w:ascii="Times New Roman" w:hAnsi="Times New Roman"/>
                <w:b/>
                <w:bCs/>
                <w:color w:val="000000"/>
                <w:sz w:val="16"/>
                <w:szCs w:val="16"/>
              </w:rPr>
            </w:pPr>
            <w:r w:rsidRPr="005E3B0D">
              <w:rPr>
                <w:rFonts w:ascii="Times New Roman" w:hAnsi="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rsidR="001A727C" w:rsidRPr="005E3B0D" w:rsidRDefault="001A727C" w:rsidP="00130F0C">
            <w:pPr>
              <w:spacing w:after="0" w:line="240" w:lineRule="auto"/>
              <w:jc w:val="center"/>
              <w:rPr>
                <w:rFonts w:ascii="Times New Roman" w:hAnsi="Times New Roman"/>
                <w:b/>
                <w:bCs/>
                <w:color w:val="000000"/>
                <w:sz w:val="16"/>
                <w:szCs w:val="16"/>
              </w:rPr>
            </w:pPr>
            <w:r w:rsidRPr="005E3B0D">
              <w:rPr>
                <w:rFonts w:ascii="Times New Roman" w:hAnsi="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rsidR="001A727C" w:rsidRPr="005E3B0D" w:rsidRDefault="001A727C" w:rsidP="00130F0C">
            <w:pPr>
              <w:spacing w:after="0" w:line="240" w:lineRule="auto"/>
              <w:jc w:val="center"/>
              <w:rPr>
                <w:rFonts w:ascii="Times New Roman" w:hAnsi="Times New Roman"/>
                <w:b/>
                <w:bCs/>
                <w:color w:val="000000"/>
                <w:sz w:val="16"/>
                <w:szCs w:val="16"/>
              </w:rPr>
            </w:pPr>
            <w:r w:rsidRPr="005E3B0D">
              <w:rPr>
                <w:rFonts w:ascii="Times New Roman" w:hAnsi="Times New Roman"/>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rsidR="001A727C" w:rsidRPr="005E3B0D" w:rsidRDefault="001A727C" w:rsidP="00130F0C">
            <w:pPr>
              <w:spacing w:after="0" w:line="240" w:lineRule="auto"/>
              <w:jc w:val="center"/>
              <w:rPr>
                <w:rFonts w:ascii="Times New Roman" w:hAnsi="Times New Roman"/>
                <w:b/>
                <w:bCs/>
                <w:color w:val="000000"/>
                <w:sz w:val="16"/>
                <w:szCs w:val="16"/>
              </w:rPr>
            </w:pPr>
            <w:r w:rsidRPr="005E3B0D">
              <w:rPr>
                <w:rFonts w:ascii="Times New Roman" w:hAnsi="Times New Roman"/>
                <w:b/>
                <w:bCs/>
                <w:color w:val="000000"/>
                <w:sz w:val="16"/>
                <w:szCs w:val="16"/>
              </w:rPr>
              <w:t>2028 Hedef</w:t>
            </w:r>
          </w:p>
        </w:tc>
      </w:tr>
      <w:tr w:rsidR="001A727C" w:rsidRPr="005E3B0D" w:rsidTr="001A727C">
        <w:trPr>
          <w:trHeight w:val="499"/>
        </w:trPr>
        <w:tc>
          <w:tcPr>
            <w:tcW w:w="1372" w:type="dxa"/>
            <w:tcBorders>
              <w:top w:val="nil"/>
              <w:left w:val="single" w:sz="8" w:space="0" w:color="auto"/>
              <w:bottom w:val="single" w:sz="4" w:space="0" w:color="auto"/>
              <w:right w:val="single" w:sz="4" w:space="0" w:color="auto"/>
            </w:tcBorders>
            <w:shd w:val="clear" w:color="000000" w:fill="FFE799"/>
            <w:vAlign w:val="center"/>
            <w:hideMark/>
          </w:tcPr>
          <w:p w:rsidR="001A727C" w:rsidRPr="005E3B0D" w:rsidRDefault="001A727C" w:rsidP="00130F0C">
            <w:pPr>
              <w:spacing w:after="0" w:line="240" w:lineRule="auto"/>
              <w:rPr>
                <w:rFonts w:ascii="Times New Roman" w:hAnsi="Times New Roman"/>
                <w:b/>
                <w:bCs/>
                <w:color w:val="000000"/>
                <w:sz w:val="16"/>
                <w:szCs w:val="16"/>
              </w:rPr>
            </w:pPr>
            <w:r w:rsidRPr="005E3B0D">
              <w:rPr>
                <w:rFonts w:ascii="Times New Roman" w:hAnsi="Times New Roman"/>
                <w:b/>
                <w:bCs/>
                <w:color w:val="000000"/>
                <w:sz w:val="16"/>
                <w:szCs w:val="16"/>
              </w:rPr>
              <w:t xml:space="preserve">PG 3.1 </w:t>
            </w:r>
          </w:p>
        </w:tc>
        <w:tc>
          <w:tcPr>
            <w:tcW w:w="3393" w:type="dxa"/>
            <w:gridSpan w:val="3"/>
            <w:tcBorders>
              <w:top w:val="single" w:sz="4" w:space="0" w:color="auto"/>
              <w:left w:val="nil"/>
              <w:bottom w:val="single" w:sz="4" w:space="0" w:color="auto"/>
              <w:right w:val="single" w:sz="4" w:space="0" w:color="000000"/>
            </w:tcBorders>
            <w:shd w:val="clear" w:color="auto" w:fill="auto"/>
            <w:vAlign w:val="center"/>
            <w:hideMark/>
          </w:tcPr>
          <w:p w:rsidR="001A727C" w:rsidRPr="005E3B0D" w:rsidRDefault="001A727C" w:rsidP="00130F0C">
            <w:pPr>
              <w:spacing w:after="0" w:line="240" w:lineRule="auto"/>
              <w:rPr>
                <w:rFonts w:ascii="Times New Roman" w:hAnsi="Times New Roman"/>
                <w:color w:val="000000"/>
                <w:sz w:val="16"/>
                <w:szCs w:val="16"/>
              </w:rPr>
            </w:pPr>
            <w:r w:rsidRPr="005E3B0D">
              <w:rPr>
                <w:rFonts w:ascii="Times New Roman" w:hAnsi="Times New Roman"/>
                <w:color w:val="000000"/>
                <w:sz w:val="16"/>
                <w:szCs w:val="16"/>
              </w:rPr>
              <w:t>İyileştirilen fiziki mekân (derslikler, spor salonu, kütüphaneler, atölyeler vb.) sayısı.</w:t>
            </w:r>
          </w:p>
        </w:tc>
        <w:tc>
          <w:tcPr>
            <w:tcW w:w="920" w:type="dxa"/>
            <w:gridSpan w:val="2"/>
            <w:tcBorders>
              <w:top w:val="nil"/>
              <w:left w:val="nil"/>
              <w:bottom w:val="single" w:sz="4" w:space="0" w:color="auto"/>
              <w:right w:val="single" w:sz="4" w:space="0" w:color="auto"/>
            </w:tcBorders>
            <w:shd w:val="clear" w:color="auto" w:fill="auto"/>
            <w:noWrap/>
            <w:vAlign w:val="center"/>
            <w:hideMark/>
          </w:tcPr>
          <w:p w:rsidR="001A727C" w:rsidRPr="005E3B0D" w:rsidRDefault="001A727C" w:rsidP="00130F0C">
            <w:pPr>
              <w:spacing w:after="0" w:line="240" w:lineRule="auto"/>
              <w:jc w:val="center"/>
              <w:rPr>
                <w:rFonts w:ascii="Times New Roman" w:hAnsi="Times New Roman"/>
                <w:color w:val="333333"/>
                <w:sz w:val="16"/>
                <w:szCs w:val="16"/>
              </w:rPr>
            </w:pPr>
            <w:r w:rsidRPr="005E3B0D">
              <w:rPr>
                <w:rFonts w:ascii="Times New Roman" w:hAnsi="Times New Roman"/>
                <w:color w:val="333333"/>
                <w:sz w:val="16"/>
                <w:szCs w:val="16"/>
              </w:rPr>
              <w:t>100</w:t>
            </w:r>
          </w:p>
        </w:tc>
        <w:tc>
          <w:tcPr>
            <w:tcW w:w="920" w:type="dxa"/>
            <w:gridSpan w:val="3"/>
            <w:tcBorders>
              <w:top w:val="nil"/>
              <w:left w:val="nil"/>
              <w:bottom w:val="single" w:sz="8" w:space="0" w:color="auto"/>
              <w:right w:val="single" w:sz="8" w:space="0" w:color="auto"/>
            </w:tcBorders>
            <w:shd w:val="clear" w:color="auto" w:fill="auto"/>
            <w:noWrap/>
            <w:vAlign w:val="bottom"/>
            <w:hideMark/>
          </w:tcPr>
          <w:p w:rsidR="001A727C" w:rsidRPr="005E3B0D" w:rsidRDefault="001A727C" w:rsidP="00130F0C">
            <w:pPr>
              <w:spacing w:after="0" w:line="240" w:lineRule="auto"/>
              <w:jc w:val="center"/>
              <w:rPr>
                <w:rFonts w:ascii="Times New Roman" w:hAnsi="Times New Roman"/>
                <w:color w:val="333333"/>
                <w:sz w:val="16"/>
                <w:szCs w:val="16"/>
              </w:rPr>
            </w:pPr>
            <w:r w:rsidRPr="005E3B0D">
              <w:rPr>
                <w:rFonts w:ascii="Times New Roman" w:hAnsi="Times New Roman"/>
                <w:color w:val="333333"/>
                <w:sz w:val="16"/>
                <w:szCs w:val="16"/>
              </w:rPr>
              <w:t>100</w:t>
            </w:r>
          </w:p>
        </w:tc>
        <w:tc>
          <w:tcPr>
            <w:tcW w:w="695" w:type="dxa"/>
            <w:gridSpan w:val="2"/>
            <w:tcBorders>
              <w:top w:val="nil"/>
              <w:left w:val="nil"/>
              <w:bottom w:val="single" w:sz="8" w:space="0" w:color="auto"/>
              <w:right w:val="single" w:sz="8" w:space="0" w:color="auto"/>
            </w:tcBorders>
            <w:shd w:val="clear" w:color="auto" w:fill="auto"/>
            <w:vAlign w:val="bottom"/>
            <w:hideMark/>
          </w:tcPr>
          <w:p w:rsidR="001A727C" w:rsidRPr="005E3B0D" w:rsidRDefault="001A727C" w:rsidP="00130F0C">
            <w:pPr>
              <w:spacing w:after="0" w:line="240" w:lineRule="auto"/>
              <w:jc w:val="center"/>
              <w:rPr>
                <w:rFonts w:ascii="Times New Roman" w:hAnsi="Times New Roman"/>
                <w:b/>
                <w:bCs/>
                <w:color w:val="000000"/>
                <w:sz w:val="16"/>
                <w:szCs w:val="16"/>
              </w:rPr>
            </w:pPr>
            <w:r w:rsidRPr="005E3B0D">
              <w:rPr>
                <w:rFonts w:ascii="Times New Roman" w:hAnsi="Times New Roman"/>
                <w:b/>
                <w:bCs/>
                <w:color w:val="000000"/>
                <w:sz w:val="16"/>
                <w:szCs w:val="16"/>
              </w:rPr>
              <w:t>%50 </w:t>
            </w:r>
          </w:p>
        </w:tc>
        <w:tc>
          <w:tcPr>
            <w:tcW w:w="695" w:type="dxa"/>
            <w:gridSpan w:val="2"/>
            <w:tcBorders>
              <w:top w:val="nil"/>
              <w:left w:val="nil"/>
              <w:bottom w:val="single" w:sz="8" w:space="0" w:color="auto"/>
              <w:right w:val="single" w:sz="8" w:space="0" w:color="auto"/>
            </w:tcBorders>
            <w:shd w:val="clear" w:color="auto" w:fill="auto"/>
            <w:vAlign w:val="bottom"/>
            <w:hideMark/>
          </w:tcPr>
          <w:p w:rsidR="001A727C" w:rsidRPr="005E3B0D" w:rsidRDefault="001A727C" w:rsidP="00130F0C">
            <w:pPr>
              <w:spacing w:after="0" w:line="240" w:lineRule="auto"/>
              <w:jc w:val="center"/>
              <w:rPr>
                <w:rFonts w:ascii="Times New Roman" w:hAnsi="Times New Roman"/>
                <w:b/>
                <w:bCs/>
                <w:color w:val="000000"/>
                <w:sz w:val="16"/>
                <w:szCs w:val="16"/>
              </w:rPr>
            </w:pPr>
            <w:r w:rsidRPr="005E3B0D">
              <w:rPr>
                <w:rFonts w:ascii="Times New Roman" w:hAnsi="Times New Roman"/>
                <w:b/>
                <w:bCs/>
                <w:color w:val="000000"/>
                <w:sz w:val="16"/>
                <w:szCs w:val="16"/>
              </w:rPr>
              <w:t>%55 </w:t>
            </w:r>
          </w:p>
        </w:tc>
        <w:tc>
          <w:tcPr>
            <w:tcW w:w="695" w:type="dxa"/>
            <w:tcBorders>
              <w:top w:val="nil"/>
              <w:left w:val="nil"/>
              <w:bottom w:val="single" w:sz="8" w:space="0" w:color="auto"/>
              <w:right w:val="single" w:sz="8" w:space="0" w:color="auto"/>
            </w:tcBorders>
            <w:shd w:val="clear" w:color="auto" w:fill="auto"/>
            <w:vAlign w:val="bottom"/>
            <w:hideMark/>
          </w:tcPr>
          <w:p w:rsidR="001A727C" w:rsidRPr="005E3B0D" w:rsidRDefault="001A727C" w:rsidP="00130F0C">
            <w:pPr>
              <w:spacing w:after="0" w:line="240" w:lineRule="auto"/>
              <w:jc w:val="center"/>
              <w:rPr>
                <w:rFonts w:ascii="Times New Roman" w:hAnsi="Times New Roman"/>
                <w:b/>
                <w:bCs/>
                <w:color w:val="000000"/>
                <w:sz w:val="16"/>
                <w:szCs w:val="16"/>
              </w:rPr>
            </w:pPr>
            <w:r w:rsidRPr="005E3B0D">
              <w:rPr>
                <w:rFonts w:ascii="Times New Roman" w:hAnsi="Times New Roman"/>
                <w:b/>
                <w:bCs/>
                <w:color w:val="000000"/>
                <w:sz w:val="16"/>
                <w:szCs w:val="16"/>
              </w:rPr>
              <w:t>%60 </w:t>
            </w:r>
          </w:p>
        </w:tc>
        <w:tc>
          <w:tcPr>
            <w:tcW w:w="695" w:type="dxa"/>
            <w:tcBorders>
              <w:top w:val="nil"/>
              <w:left w:val="nil"/>
              <w:bottom w:val="single" w:sz="8" w:space="0" w:color="auto"/>
              <w:right w:val="single" w:sz="8" w:space="0" w:color="auto"/>
            </w:tcBorders>
            <w:shd w:val="clear" w:color="auto" w:fill="auto"/>
            <w:vAlign w:val="bottom"/>
            <w:hideMark/>
          </w:tcPr>
          <w:p w:rsidR="001A727C" w:rsidRPr="005E3B0D" w:rsidRDefault="001A727C" w:rsidP="00130F0C">
            <w:pPr>
              <w:spacing w:after="0" w:line="240" w:lineRule="auto"/>
              <w:jc w:val="center"/>
              <w:rPr>
                <w:rFonts w:ascii="Times New Roman" w:hAnsi="Times New Roman"/>
                <w:b/>
                <w:bCs/>
                <w:color w:val="000000"/>
                <w:sz w:val="16"/>
                <w:szCs w:val="16"/>
              </w:rPr>
            </w:pPr>
            <w:r w:rsidRPr="005E3B0D">
              <w:rPr>
                <w:rFonts w:ascii="Times New Roman" w:hAnsi="Times New Roman"/>
                <w:b/>
                <w:bCs/>
                <w:color w:val="000000"/>
                <w:sz w:val="16"/>
                <w:szCs w:val="16"/>
              </w:rPr>
              <w:t>%70 </w:t>
            </w:r>
          </w:p>
        </w:tc>
        <w:tc>
          <w:tcPr>
            <w:tcW w:w="695" w:type="dxa"/>
            <w:tcBorders>
              <w:top w:val="nil"/>
              <w:left w:val="nil"/>
              <w:bottom w:val="single" w:sz="8" w:space="0" w:color="auto"/>
              <w:right w:val="single" w:sz="8" w:space="0" w:color="auto"/>
            </w:tcBorders>
            <w:shd w:val="clear" w:color="auto" w:fill="auto"/>
            <w:vAlign w:val="bottom"/>
            <w:hideMark/>
          </w:tcPr>
          <w:p w:rsidR="001A727C" w:rsidRPr="005E3B0D" w:rsidRDefault="001A727C" w:rsidP="00130F0C">
            <w:pPr>
              <w:spacing w:after="0" w:line="240" w:lineRule="auto"/>
              <w:jc w:val="center"/>
              <w:rPr>
                <w:rFonts w:ascii="Times New Roman" w:hAnsi="Times New Roman"/>
                <w:b/>
                <w:bCs/>
                <w:color w:val="000000"/>
                <w:sz w:val="16"/>
                <w:szCs w:val="16"/>
              </w:rPr>
            </w:pPr>
            <w:r w:rsidRPr="005E3B0D">
              <w:rPr>
                <w:rFonts w:ascii="Times New Roman" w:hAnsi="Times New Roman"/>
                <w:b/>
                <w:bCs/>
                <w:color w:val="000000"/>
                <w:sz w:val="16"/>
                <w:szCs w:val="16"/>
              </w:rPr>
              <w:t>%75 </w:t>
            </w:r>
          </w:p>
        </w:tc>
      </w:tr>
      <w:tr w:rsidR="001A727C" w:rsidRPr="005E3B0D" w:rsidTr="001A727C">
        <w:trPr>
          <w:trHeight w:val="300"/>
        </w:trPr>
        <w:tc>
          <w:tcPr>
            <w:tcW w:w="1372" w:type="dxa"/>
            <w:tcBorders>
              <w:top w:val="nil"/>
              <w:left w:val="single" w:sz="8" w:space="0" w:color="auto"/>
              <w:bottom w:val="single" w:sz="4" w:space="0" w:color="auto"/>
              <w:right w:val="single" w:sz="4" w:space="0" w:color="auto"/>
            </w:tcBorders>
            <w:shd w:val="clear" w:color="000000" w:fill="FFF3CB"/>
            <w:vAlign w:val="center"/>
            <w:hideMark/>
          </w:tcPr>
          <w:p w:rsidR="001A727C" w:rsidRPr="005E3B0D" w:rsidRDefault="001A727C" w:rsidP="00130F0C">
            <w:pPr>
              <w:spacing w:after="0" w:line="240" w:lineRule="auto"/>
              <w:rPr>
                <w:rFonts w:ascii="Times New Roman" w:hAnsi="Times New Roman"/>
                <w:b/>
                <w:bCs/>
                <w:color w:val="000000"/>
                <w:sz w:val="16"/>
                <w:szCs w:val="16"/>
              </w:rPr>
            </w:pPr>
            <w:r w:rsidRPr="005E3B0D">
              <w:rPr>
                <w:rFonts w:ascii="Times New Roman" w:hAnsi="Times New Roman"/>
                <w:b/>
                <w:bCs/>
                <w:color w:val="000000"/>
                <w:sz w:val="16"/>
                <w:szCs w:val="16"/>
              </w:rPr>
              <w:t>Koordinatör Birim</w:t>
            </w:r>
          </w:p>
        </w:tc>
        <w:tc>
          <w:tcPr>
            <w:tcW w:w="8708" w:type="dxa"/>
            <w:gridSpan w:val="15"/>
            <w:tcBorders>
              <w:top w:val="single" w:sz="4" w:space="0" w:color="auto"/>
              <w:left w:val="nil"/>
              <w:bottom w:val="single" w:sz="4" w:space="0" w:color="auto"/>
              <w:right w:val="single" w:sz="8" w:space="0" w:color="000000"/>
            </w:tcBorders>
            <w:shd w:val="clear" w:color="auto" w:fill="auto"/>
            <w:vAlign w:val="center"/>
            <w:hideMark/>
          </w:tcPr>
          <w:p w:rsidR="001A727C" w:rsidRPr="005E3B0D" w:rsidRDefault="001A727C" w:rsidP="00130F0C">
            <w:pPr>
              <w:spacing w:after="0" w:line="240" w:lineRule="auto"/>
              <w:rPr>
                <w:rFonts w:ascii="Times New Roman" w:hAnsi="Times New Roman"/>
                <w:color w:val="000000"/>
                <w:sz w:val="16"/>
                <w:szCs w:val="16"/>
              </w:rPr>
            </w:pPr>
            <w:r>
              <w:rPr>
                <w:rFonts w:ascii="Times New Roman" w:hAnsi="Times New Roman"/>
                <w:color w:val="000000"/>
                <w:sz w:val="16"/>
                <w:szCs w:val="16"/>
              </w:rPr>
              <w:t>Okul  Müdürü</w:t>
            </w:r>
            <w:r w:rsidRPr="005E3B0D">
              <w:rPr>
                <w:rFonts w:ascii="Times New Roman" w:hAnsi="Times New Roman"/>
                <w:color w:val="000000"/>
                <w:sz w:val="16"/>
                <w:szCs w:val="16"/>
              </w:rPr>
              <w:t> </w:t>
            </w:r>
          </w:p>
        </w:tc>
      </w:tr>
      <w:tr w:rsidR="001A727C" w:rsidRPr="005E3B0D" w:rsidTr="001A727C">
        <w:trPr>
          <w:trHeight w:val="499"/>
        </w:trPr>
        <w:tc>
          <w:tcPr>
            <w:tcW w:w="1372" w:type="dxa"/>
            <w:tcBorders>
              <w:top w:val="nil"/>
              <w:left w:val="single" w:sz="8" w:space="0" w:color="auto"/>
              <w:bottom w:val="single" w:sz="4" w:space="0" w:color="auto"/>
              <w:right w:val="single" w:sz="4" w:space="0" w:color="auto"/>
            </w:tcBorders>
            <w:shd w:val="clear" w:color="000000" w:fill="FFF3CB"/>
            <w:vAlign w:val="center"/>
            <w:hideMark/>
          </w:tcPr>
          <w:p w:rsidR="001A727C" w:rsidRPr="005E3B0D" w:rsidRDefault="001A727C" w:rsidP="00130F0C">
            <w:pPr>
              <w:spacing w:after="0" w:line="240" w:lineRule="auto"/>
              <w:rPr>
                <w:rFonts w:ascii="Times New Roman" w:hAnsi="Times New Roman"/>
                <w:b/>
                <w:bCs/>
                <w:color w:val="000000"/>
                <w:sz w:val="16"/>
                <w:szCs w:val="16"/>
              </w:rPr>
            </w:pPr>
            <w:r w:rsidRPr="005E3B0D">
              <w:rPr>
                <w:rFonts w:ascii="Times New Roman" w:hAnsi="Times New Roman"/>
                <w:b/>
                <w:bCs/>
                <w:color w:val="000000"/>
                <w:sz w:val="16"/>
                <w:szCs w:val="16"/>
              </w:rPr>
              <w:t>İşbirliği Yapılacak Birim(ler)</w:t>
            </w:r>
          </w:p>
        </w:tc>
        <w:tc>
          <w:tcPr>
            <w:tcW w:w="8708" w:type="dxa"/>
            <w:gridSpan w:val="15"/>
            <w:tcBorders>
              <w:top w:val="single" w:sz="4" w:space="0" w:color="auto"/>
              <w:left w:val="nil"/>
              <w:bottom w:val="single" w:sz="4" w:space="0" w:color="auto"/>
              <w:right w:val="single" w:sz="8" w:space="0" w:color="000000"/>
            </w:tcBorders>
            <w:shd w:val="clear" w:color="auto" w:fill="auto"/>
            <w:vAlign w:val="center"/>
            <w:hideMark/>
          </w:tcPr>
          <w:p w:rsidR="001A727C" w:rsidRPr="005E3B0D" w:rsidRDefault="001A727C" w:rsidP="00130F0C">
            <w:pPr>
              <w:spacing w:after="0" w:line="240" w:lineRule="auto"/>
              <w:rPr>
                <w:rFonts w:ascii="Times New Roman" w:hAnsi="Times New Roman"/>
                <w:color w:val="000000"/>
                <w:sz w:val="16"/>
                <w:szCs w:val="16"/>
              </w:rPr>
            </w:pPr>
            <w:r>
              <w:rPr>
                <w:rFonts w:ascii="Times New Roman" w:hAnsi="Times New Roman"/>
                <w:color w:val="000000"/>
                <w:sz w:val="16"/>
                <w:szCs w:val="16"/>
              </w:rPr>
              <w:t>Belediyeler, Kamu idareleri</w:t>
            </w:r>
            <w:r w:rsidRPr="005E3B0D">
              <w:rPr>
                <w:rFonts w:ascii="Times New Roman" w:hAnsi="Times New Roman"/>
                <w:color w:val="000000"/>
                <w:sz w:val="16"/>
                <w:szCs w:val="16"/>
              </w:rPr>
              <w:t> </w:t>
            </w:r>
          </w:p>
        </w:tc>
      </w:tr>
      <w:tr w:rsidR="001A727C" w:rsidRPr="005E3B0D" w:rsidTr="001A727C">
        <w:trPr>
          <w:trHeight w:val="300"/>
        </w:trPr>
        <w:tc>
          <w:tcPr>
            <w:tcW w:w="1372" w:type="dxa"/>
            <w:tcBorders>
              <w:top w:val="nil"/>
              <w:left w:val="single" w:sz="8" w:space="0" w:color="auto"/>
              <w:bottom w:val="single" w:sz="4" w:space="0" w:color="auto"/>
              <w:right w:val="single" w:sz="4" w:space="0" w:color="auto"/>
            </w:tcBorders>
            <w:shd w:val="clear" w:color="000000" w:fill="FFF3CB"/>
            <w:vAlign w:val="center"/>
            <w:hideMark/>
          </w:tcPr>
          <w:p w:rsidR="001A727C" w:rsidRPr="005E3B0D" w:rsidRDefault="001A727C" w:rsidP="00130F0C">
            <w:pPr>
              <w:spacing w:after="0" w:line="240" w:lineRule="auto"/>
              <w:rPr>
                <w:rFonts w:ascii="Times New Roman" w:hAnsi="Times New Roman"/>
                <w:b/>
                <w:bCs/>
                <w:color w:val="000000"/>
                <w:sz w:val="16"/>
                <w:szCs w:val="16"/>
              </w:rPr>
            </w:pPr>
            <w:r w:rsidRPr="005E3B0D">
              <w:rPr>
                <w:rFonts w:ascii="Times New Roman" w:hAnsi="Times New Roman"/>
                <w:b/>
                <w:bCs/>
                <w:color w:val="000000"/>
                <w:sz w:val="16"/>
                <w:szCs w:val="16"/>
              </w:rPr>
              <w:t>Riskler</w:t>
            </w:r>
          </w:p>
        </w:tc>
        <w:tc>
          <w:tcPr>
            <w:tcW w:w="8708" w:type="dxa"/>
            <w:gridSpan w:val="15"/>
            <w:tcBorders>
              <w:top w:val="single" w:sz="4" w:space="0" w:color="auto"/>
              <w:left w:val="nil"/>
              <w:bottom w:val="single" w:sz="4" w:space="0" w:color="auto"/>
              <w:right w:val="single" w:sz="8" w:space="0" w:color="000000"/>
            </w:tcBorders>
            <w:shd w:val="clear" w:color="auto" w:fill="auto"/>
            <w:vAlign w:val="center"/>
            <w:hideMark/>
          </w:tcPr>
          <w:p w:rsidR="001A727C" w:rsidRDefault="001A727C" w:rsidP="00130F0C">
            <w:pPr>
              <w:spacing w:after="0" w:line="240" w:lineRule="auto"/>
              <w:rPr>
                <w:rFonts w:ascii="Times New Roman" w:hAnsi="Times New Roman"/>
                <w:color w:val="000000"/>
                <w:sz w:val="16"/>
                <w:szCs w:val="16"/>
              </w:rPr>
            </w:pPr>
            <w:r>
              <w:rPr>
                <w:rFonts w:ascii="Times New Roman" w:hAnsi="Times New Roman"/>
                <w:color w:val="000000"/>
                <w:sz w:val="16"/>
                <w:szCs w:val="16"/>
              </w:rPr>
              <w:t>Belirlenen eksiklikler için yeterli bütçenin olmaması</w:t>
            </w:r>
          </w:p>
          <w:p w:rsidR="001A727C" w:rsidRDefault="001A727C" w:rsidP="00130F0C">
            <w:pPr>
              <w:spacing w:after="0" w:line="240" w:lineRule="auto"/>
              <w:rPr>
                <w:rFonts w:ascii="Times New Roman" w:hAnsi="Times New Roman"/>
                <w:color w:val="000000"/>
                <w:sz w:val="16"/>
                <w:szCs w:val="16"/>
              </w:rPr>
            </w:pPr>
            <w:r>
              <w:rPr>
                <w:rFonts w:ascii="Times New Roman" w:hAnsi="Times New Roman"/>
                <w:color w:val="000000"/>
                <w:sz w:val="16"/>
                <w:szCs w:val="16"/>
              </w:rPr>
              <w:t>Yapılacak fiziki mekanlar için okullarda yeterli alanın olmaması</w:t>
            </w:r>
          </w:p>
          <w:p w:rsidR="001A727C" w:rsidRPr="005E3B0D" w:rsidRDefault="001A727C" w:rsidP="00130F0C">
            <w:pPr>
              <w:spacing w:after="0" w:line="240" w:lineRule="auto"/>
              <w:rPr>
                <w:rFonts w:ascii="Times New Roman" w:hAnsi="Times New Roman"/>
                <w:color w:val="000000"/>
                <w:sz w:val="16"/>
                <w:szCs w:val="16"/>
              </w:rPr>
            </w:pPr>
            <w:r w:rsidRPr="005E3B0D">
              <w:rPr>
                <w:rFonts w:ascii="Times New Roman" w:hAnsi="Times New Roman"/>
                <w:color w:val="000000"/>
                <w:sz w:val="16"/>
                <w:szCs w:val="16"/>
              </w:rPr>
              <w:t> </w:t>
            </w:r>
          </w:p>
        </w:tc>
      </w:tr>
      <w:tr w:rsidR="001A727C" w:rsidRPr="005E3B0D" w:rsidTr="001A727C">
        <w:trPr>
          <w:trHeight w:val="1140"/>
        </w:trPr>
        <w:tc>
          <w:tcPr>
            <w:tcW w:w="1372" w:type="dxa"/>
            <w:tcBorders>
              <w:top w:val="nil"/>
              <w:left w:val="single" w:sz="8" w:space="0" w:color="auto"/>
              <w:bottom w:val="single" w:sz="8" w:space="0" w:color="auto"/>
              <w:right w:val="single" w:sz="4" w:space="0" w:color="auto"/>
            </w:tcBorders>
            <w:shd w:val="clear" w:color="000000" w:fill="FFF3CB"/>
            <w:vAlign w:val="center"/>
            <w:hideMark/>
          </w:tcPr>
          <w:p w:rsidR="001A727C" w:rsidRPr="005E3B0D" w:rsidRDefault="001A727C" w:rsidP="00130F0C">
            <w:pPr>
              <w:spacing w:after="0" w:line="240" w:lineRule="auto"/>
              <w:rPr>
                <w:rFonts w:ascii="Times New Roman" w:hAnsi="Times New Roman"/>
                <w:b/>
                <w:bCs/>
                <w:color w:val="000000"/>
                <w:sz w:val="16"/>
                <w:szCs w:val="16"/>
              </w:rPr>
            </w:pPr>
            <w:r w:rsidRPr="005E3B0D">
              <w:rPr>
                <w:rFonts w:ascii="Times New Roman" w:hAnsi="Times New Roman"/>
                <w:b/>
                <w:bCs/>
                <w:color w:val="000000"/>
                <w:sz w:val="16"/>
                <w:szCs w:val="16"/>
              </w:rPr>
              <w:t>Stratejiler</w:t>
            </w:r>
          </w:p>
        </w:tc>
        <w:tc>
          <w:tcPr>
            <w:tcW w:w="8708" w:type="dxa"/>
            <w:gridSpan w:val="15"/>
            <w:tcBorders>
              <w:top w:val="single" w:sz="4" w:space="0" w:color="auto"/>
              <w:left w:val="nil"/>
              <w:bottom w:val="single" w:sz="8" w:space="0" w:color="auto"/>
              <w:right w:val="single" w:sz="8" w:space="0" w:color="000000"/>
            </w:tcBorders>
            <w:shd w:val="clear" w:color="000000" w:fill="FFF3CB"/>
            <w:vAlign w:val="center"/>
            <w:hideMark/>
          </w:tcPr>
          <w:p w:rsidR="001A727C" w:rsidRPr="005E3B0D" w:rsidRDefault="001A727C" w:rsidP="00130F0C">
            <w:pPr>
              <w:spacing w:after="0" w:line="240" w:lineRule="auto"/>
              <w:rPr>
                <w:rFonts w:ascii="Times New Roman" w:hAnsi="Times New Roman"/>
                <w:color w:val="000000"/>
                <w:sz w:val="16"/>
                <w:szCs w:val="16"/>
              </w:rPr>
            </w:pPr>
            <w:r w:rsidRPr="005E3B0D">
              <w:rPr>
                <w:rFonts w:ascii="Times New Roman" w:hAnsi="Times New Roman"/>
                <w:color w:val="000000"/>
                <w:sz w:val="16"/>
                <w:szCs w:val="16"/>
              </w:rPr>
              <w:t>S1 Fiziki mekânların iyileştirilmesi için kamu idareleri, belediyeler ve işverenlerle iş birlikleri yapılacaktır.</w:t>
            </w:r>
            <w:r w:rsidRPr="005E3B0D">
              <w:rPr>
                <w:rFonts w:ascii="Times New Roman" w:hAnsi="Times New Roman"/>
                <w:color w:val="000000"/>
                <w:sz w:val="16"/>
                <w:szCs w:val="16"/>
              </w:rPr>
              <w:br/>
              <w:t>S2 Atölye ve laboratuvarların iyileştirilmesi için sektör ile iş birlikleri yapılacaktır.</w:t>
            </w:r>
          </w:p>
        </w:tc>
      </w:tr>
      <w:tr w:rsidR="001A727C" w:rsidRPr="005E3B0D" w:rsidTr="001A727C">
        <w:trPr>
          <w:trHeight w:val="300"/>
        </w:trPr>
        <w:tc>
          <w:tcPr>
            <w:tcW w:w="1372"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1A727C" w:rsidRPr="005E3B0D" w:rsidRDefault="001A727C" w:rsidP="00130F0C">
            <w:pPr>
              <w:spacing w:after="0" w:line="240" w:lineRule="auto"/>
              <w:rPr>
                <w:rFonts w:ascii="Times New Roman" w:hAnsi="Times New Roman"/>
                <w:b/>
                <w:bCs/>
                <w:color w:val="000000"/>
                <w:sz w:val="16"/>
                <w:szCs w:val="16"/>
              </w:rPr>
            </w:pPr>
            <w:r w:rsidRPr="005E3B0D">
              <w:rPr>
                <w:rFonts w:ascii="Times New Roman" w:hAnsi="Times New Roman"/>
                <w:b/>
                <w:bCs/>
                <w:color w:val="000000"/>
                <w:sz w:val="16"/>
                <w:szCs w:val="16"/>
              </w:rPr>
              <w:t>Maliyet Tahmini</w:t>
            </w:r>
          </w:p>
        </w:tc>
        <w:tc>
          <w:tcPr>
            <w:tcW w:w="8708" w:type="dxa"/>
            <w:gridSpan w:val="15"/>
            <w:tcBorders>
              <w:top w:val="single" w:sz="4" w:space="0" w:color="auto"/>
              <w:left w:val="nil"/>
              <w:bottom w:val="single" w:sz="4" w:space="0" w:color="auto"/>
              <w:right w:val="single" w:sz="8" w:space="0" w:color="000000"/>
            </w:tcBorders>
            <w:shd w:val="clear" w:color="auto" w:fill="auto"/>
            <w:vAlign w:val="center"/>
            <w:hideMark/>
          </w:tcPr>
          <w:p w:rsidR="001A727C" w:rsidRPr="005E3B0D" w:rsidRDefault="001A727C" w:rsidP="001A727C">
            <w:pPr>
              <w:spacing w:after="0" w:line="240" w:lineRule="auto"/>
              <w:rPr>
                <w:rFonts w:ascii="Times New Roman" w:hAnsi="Times New Roman"/>
                <w:color w:val="000000"/>
                <w:sz w:val="16"/>
                <w:szCs w:val="16"/>
              </w:rPr>
            </w:pPr>
            <w:r>
              <w:rPr>
                <w:rFonts w:ascii="Times New Roman" w:hAnsi="Times New Roman"/>
                <w:color w:val="000000"/>
                <w:sz w:val="16"/>
                <w:szCs w:val="16"/>
              </w:rPr>
              <w:t>33000</w:t>
            </w:r>
          </w:p>
        </w:tc>
      </w:tr>
      <w:tr w:rsidR="001A727C" w:rsidRPr="005E3B0D" w:rsidTr="001A727C">
        <w:trPr>
          <w:trHeight w:val="746"/>
        </w:trPr>
        <w:tc>
          <w:tcPr>
            <w:tcW w:w="1372" w:type="dxa"/>
            <w:tcBorders>
              <w:top w:val="nil"/>
              <w:left w:val="single" w:sz="8" w:space="0" w:color="auto"/>
              <w:bottom w:val="single" w:sz="4" w:space="0" w:color="auto"/>
              <w:right w:val="single" w:sz="4" w:space="0" w:color="auto"/>
            </w:tcBorders>
            <w:shd w:val="clear" w:color="000000" w:fill="FFF3CB"/>
            <w:vAlign w:val="center"/>
            <w:hideMark/>
          </w:tcPr>
          <w:p w:rsidR="001A727C" w:rsidRPr="005E3B0D" w:rsidRDefault="001A727C" w:rsidP="00130F0C">
            <w:pPr>
              <w:spacing w:after="0" w:line="240" w:lineRule="auto"/>
              <w:rPr>
                <w:rFonts w:ascii="Times New Roman" w:hAnsi="Times New Roman"/>
                <w:b/>
                <w:bCs/>
                <w:color w:val="000000"/>
                <w:sz w:val="16"/>
                <w:szCs w:val="16"/>
              </w:rPr>
            </w:pPr>
            <w:r w:rsidRPr="005E3B0D">
              <w:rPr>
                <w:rFonts w:ascii="Times New Roman" w:hAnsi="Times New Roman"/>
                <w:b/>
                <w:bCs/>
                <w:color w:val="000000"/>
                <w:sz w:val="16"/>
                <w:szCs w:val="16"/>
              </w:rPr>
              <w:t>Tespitler</w:t>
            </w:r>
          </w:p>
        </w:tc>
        <w:tc>
          <w:tcPr>
            <w:tcW w:w="8708" w:type="dxa"/>
            <w:gridSpan w:val="15"/>
            <w:tcBorders>
              <w:top w:val="single" w:sz="4" w:space="0" w:color="auto"/>
              <w:left w:val="nil"/>
              <w:bottom w:val="single" w:sz="4" w:space="0" w:color="auto"/>
              <w:right w:val="single" w:sz="8" w:space="0" w:color="000000"/>
            </w:tcBorders>
            <w:shd w:val="clear" w:color="auto" w:fill="auto"/>
            <w:vAlign w:val="center"/>
            <w:hideMark/>
          </w:tcPr>
          <w:p w:rsidR="001A727C" w:rsidRDefault="001A727C" w:rsidP="00130F0C">
            <w:pPr>
              <w:spacing w:after="0" w:line="240" w:lineRule="auto"/>
              <w:rPr>
                <w:rFonts w:ascii="Times New Roman" w:hAnsi="Times New Roman"/>
                <w:color w:val="000000"/>
                <w:sz w:val="16"/>
                <w:szCs w:val="16"/>
              </w:rPr>
            </w:pPr>
            <w:r>
              <w:rPr>
                <w:rFonts w:ascii="Times New Roman" w:hAnsi="Times New Roman"/>
                <w:color w:val="000000"/>
                <w:sz w:val="16"/>
                <w:szCs w:val="16"/>
              </w:rPr>
              <w:t>İş birliği yapılacak birimlerden olumlu geri dönüşlerin olmaması</w:t>
            </w:r>
          </w:p>
          <w:p w:rsidR="001A727C" w:rsidRDefault="001A727C" w:rsidP="00130F0C">
            <w:pPr>
              <w:spacing w:after="0" w:line="240" w:lineRule="auto"/>
              <w:rPr>
                <w:rFonts w:ascii="Times New Roman" w:hAnsi="Times New Roman"/>
                <w:color w:val="000000"/>
                <w:sz w:val="16"/>
                <w:szCs w:val="16"/>
              </w:rPr>
            </w:pPr>
            <w:r>
              <w:rPr>
                <w:rFonts w:ascii="Times New Roman" w:hAnsi="Times New Roman"/>
                <w:color w:val="000000"/>
                <w:sz w:val="16"/>
                <w:szCs w:val="16"/>
              </w:rPr>
              <w:t>Maaliyet konusunda yeterli parasal kaynakaların olmaması</w:t>
            </w:r>
          </w:p>
          <w:p w:rsidR="001A727C" w:rsidRPr="005E3B0D" w:rsidRDefault="001A727C" w:rsidP="00130F0C">
            <w:pPr>
              <w:spacing w:after="0" w:line="240" w:lineRule="auto"/>
              <w:rPr>
                <w:rFonts w:ascii="Times New Roman" w:hAnsi="Times New Roman"/>
                <w:color w:val="000000"/>
                <w:sz w:val="16"/>
                <w:szCs w:val="16"/>
              </w:rPr>
            </w:pPr>
            <w:r w:rsidRPr="005E3B0D">
              <w:rPr>
                <w:rFonts w:ascii="Times New Roman" w:hAnsi="Times New Roman"/>
                <w:color w:val="000000"/>
                <w:sz w:val="16"/>
                <w:szCs w:val="16"/>
              </w:rPr>
              <w:t> </w:t>
            </w:r>
          </w:p>
        </w:tc>
      </w:tr>
      <w:tr w:rsidR="001A727C" w:rsidRPr="005E3B0D" w:rsidTr="001A727C">
        <w:trPr>
          <w:trHeight w:val="315"/>
        </w:trPr>
        <w:tc>
          <w:tcPr>
            <w:tcW w:w="1372" w:type="dxa"/>
            <w:tcBorders>
              <w:top w:val="nil"/>
              <w:left w:val="single" w:sz="8" w:space="0" w:color="auto"/>
              <w:bottom w:val="single" w:sz="8" w:space="0" w:color="auto"/>
              <w:right w:val="single" w:sz="4" w:space="0" w:color="auto"/>
            </w:tcBorders>
            <w:shd w:val="clear" w:color="000000" w:fill="FFF3CB"/>
            <w:vAlign w:val="center"/>
            <w:hideMark/>
          </w:tcPr>
          <w:p w:rsidR="001A727C" w:rsidRPr="005E3B0D" w:rsidRDefault="001A727C" w:rsidP="00130F0C">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İhti</w:t>
            </w:r>
            <w:r w:rsidRPr="005E3B0D">
              <w:rPr>
                <w:rFonts w:ascii="Times New Roman" w:hAnsi="Times New Roman"/>
                <w:b/>
                <w:bCs/>
                <w:color w:val="000000"/>
                <w:sz w:val="16"/>
                <w:szCs w:val="16"/>
              </w:rPr>
              <w:t>yaçlar</w:t>
            </w:r>
          </w:p>
        </w:tc>
        <w:tc>
          <w:tcPr>
            <w:tcW w:w="8708" w:type="dxa"/>
            <w:gridSpan w:val="15"/>
            <w:tcBorders>
              <w:top w:val="single" w:sz="4" w:space="0" w:color="auto"/>
              <w:left w:val="nil"/>
              <w:bottom w:val="single" w:sz="8" w:space="0" w:color="auto"/>
              <w:right w:val="single" w:sz="8" w:space="0" w:color="000000"/>
            </w:tcBorders>
            <w:shd w:val="clear" w:color="auto" w:fill="auto"/>
            <w:vAlign w:val="center"/>
            <w:hideMark/>
          </w:tcPr>
          <w:p w:rsidR="001A727C" w:rsidRDefault="001A727C" w:rsidP="00130F0C">
            <w:pPr>
              <w:spacing w:after="0" w:line="240" w:lineRule="auto"/>
              <w:rPr>
                <w:rFonts w:ascii="Times New Roman" w:hAnsi="Times New Roman"/>
                <w:color w:val="000000"/>
                <w:sz w:val="16"/>
                <w:szCs w:val="16"/>
              </w:rPr>
            </w:pPr>
            <w:r w:rsidRPr="005E3B0D">
              <w:rPr>
                <w:rFonts w:ascii="Times New Roman" w:hAnsi="Times New Roman"/>
                <w:color w:val="000000"/>
                <w:sz w:val="16"/>
                <w:szCs w:val="16"/>
              </w:rPr>
              <w:t> </w:t>
            </w:r>
            <w:r>
              <w:rPr>
                <w:rFonts w:ascii="Times New Roman" w:hAnsi="Times New Roman"/>
                <w:color w:val="000000"/>
                <w:sz w:val="16"/>
                <w:szCs w:val="16"/>
              </w:rPr>
              <w:t>Fiziki mekan için yeterli alanların oluşturulması</w:t>
            </w:r>
          </w:p>
          <w:p w:rsidR="001A727C" w:rsidRDefault="001A727C" w:rsidP="00130F0C">
            <w:pPr>
              <w:spacing w:after="0" w:line="240" w:lineRule="auto"/>
              <w:rPr>
                <w:rFonts w:ascii="Times New Roman" w:hAnsi="Times New Roman"/>
                <w:color w:val="000000"/>
                <w:sz w:val="16"/>
                <w:szCs w:val="16"/>
              </w:rPr>
            </w:pPr>
            <w:r>
              <w:rPr>
                <w:rFonts w:ascii="Times New Roman" w:hAnsi="Times New Roman"/>
                <w:color w:val="000000"/>
                <w:sz w:val="16"/>
                <w:szCs w:val="16"/>
              </w:rPr>
              <w:t>Oluşturulacak alanlar için malzeme desteği</w:t>
            </w:r>
          </w:p>
          <w:p w:rsidR="001A727C" w:rsidRPr="005E3B0D" w:rsidRDefault="001A727C" w:rsidP="00130F0C">
            <w:pPr>
              <w:spacing w:after="0" w:line="240" w:lineRule="auto"/>
              <w:rPr>
                <w:rFonts w:ascii="Times New Roman" w:hAnsi="Times New Roman"/>
                <w:color w:val="000000"/>
                <w:sz w:val="16"/>
                <w:szCs w:val="16"/>
              </w:rPr>
            </w:pPr>
          </w:p>
        </w:tc>
      </w:tr>
    </w:tbl>
    <w:p w:rsidR="001A727C" w:rsidRDefault="001A727C" w:rsidP="001A727C"/>
    <w:tbl>
      <w:tblPr>
        <w:tblW w:w="10080" w:type="dxa"/>
        <w:jc w:val="right"/>
        <w:tblLook w:val="04A0" w:firstRow="1" w:lastRow="0" w:firstColumn="1" w:lastColumn="0" w:noHBand="0" w:noVBand="1"/>
      </w:tblPr>
      <w:tblGrid>
        <w:gridCol w:w="1374"/>
        <w:gridCol w:w="2895"/>
        <w:gridCol w:w="503"/>
        <w:gridCol w:w="920"/>
        <w:gridCol w:w="913"/>
        <w:gridCol w:w="695"/>
        <w:gridCol w:w="695"/>
        <w:gridCol w:w="695"/>
        <w:gridCol w:w="695"/>
        <w:gridCol w:w="695"/>
      </w:tblGrid>
      <w:tr w:rsidR="001A727C" w:rsidRPr="001A727C" w:rsidTr="00130F0C">
        <w:trPr>
          <w:trHeight w:val="499"/>
          <w:jc w:val="right"/>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1A727C" w:rsidRPr="001A727C" w:rsidRDefault="001A727C" w:rsidP="001A727C">
            <w:pPr>
              <w:spacing w:after="0" w:line="240" w:lineRule="auto"/>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rsidR="001A727C" w:rsidRPr="001A727C" w:rsidRDefault="001A727C" w:rsidP="001A727C">
            <w:pPr>
              <w:spacing w:after="0" w:line="240" w:lineRule="auto"/>
              <w:rPr>
                <w:rFonts w:ascii="Times New Roman" w:hAnsi="Times New Roman"/>
                <w:color w:val="000000"/>
                <w:sz w:val="16"/>
                <w:szCs w:val="16"/>
                <w:lang w:val="en-US" w:eastAsia="en-US"/>
              </w:rPr>
            </w:pPr>
            <w:r w:rsidRPr="001A727C">
              <w:rPr>
                <w:rFonts w:ascii="Times New Roman" w:hAnsi="Times New Roman"/>
                <w:color w:val="000000"/>
                <w:sz w:val="16"/>
                <w:szCs w:val="16"/>
                <w:lang w:val="en-US" w:eastAsia="en-US"/>
              </w:rPr>
              <w:t>KALİTE</w:t>
            </w:r>
          </w:p>
        </w:tc>
      </w:tr>
      <w:tr w:rsidR="001A727C" w:rsidRPr="001A727C" w:rsidTr="00130F0C">
        <w:trPr>
          <w:trHeight w:val="499"/>
          <w:jc w:val="right"/>
        </w:trPr>
        <w:tc>
          <w:tcPr>
            <w:tcW w:w="1374" w:type="dxa"/>
            <w:tcBorders>
              <w:top w:val="nil"/>
              <w:left w:val="single" w:sz="8" w:space="0" w:color="auto"/>
              <w:bottom w:val="single" w:sz="4" w:space="0" w:color="auto"/>
              <w:right w:val="single" w:sz="4" w:space="0" w:color="auto"/>
            </w:tcBorders>
            <w:shd w:val="clear" w:color="000000" w:fill="F8CBAC"/>
            <w:vAlign w:val="center"/>
            <w:hideMark/>
          </w:tcPr>
          <w:p w:rsidR="001A727C" w:rsidRPr="001A727C" w:rsidRDefault="001A727C" w:rsidP="001A727C">
            <w:pPr>
              <w:spacing w:after="0" w:line="240" w:lineRule="auto"/>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STRATEJİK AMAÇ 4.</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rsidR="001A727C" w:rsidRPr="001A727C" w:rsidRDefault="001A727C" w:rsidP="001A727C">
            <w:pPr>
              <w:spacing w:after="0" w:line="240" w:lineRule="auto"/>
              <w:rPr>
                <w:rFonts w:ascii="Times New Roman" w:hAnsi="Times New Roman"/>
                <w:color w:val="000000"/>
                <w:sz w:val="16"/>
                <w:szCs w:val="16"/>
                <w:lang w:val="en-US" w:eastAsia="en-US"/>
              </w:rPr>
            </w:pPr>
            <w:r w:rsidRPr="001A727C">
              <w:rPr>
                <w:rFonts w:ascii="Times New Roman" w:hAnsi="Times New Roman"/>
                <w:color w:val="000000"/>
                <w:sz w:val="16"/>
                <w:szCs w:val="16"/>
                <w:lang w:val="en-US" w:eastAsia="en-US"/>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1A727C" w:rsidRPr="001A727C" w:rsidTr="00130F0C">
        <w:trPr>
          <w:trHeight w:val="499"/>
          <w:jc w:val="right"/>
        </w:trPr>
        <w:tc>
          <w:tcPr>
            <w:tcW w:w="1374" w:type="dxa"/>
            <w:tcBorders>
              <w:top w:val="nil"/>
              <w:left w:val="single" w:sz="8" w:space="0" w:color="auto"/>
              <w:bottom w:val="single" w:sz="4" w:space="0" w:color="auto"/>
              <w:right w:val="single" w:sz="4" w:space="0" w:color="auto"/>
            </w:tcBorders>
            <w:shd w:val="clear" w:color="000000" w:fill="C09200"/>
            <w:vAlign w:val="center"/>
            <w:hideMark/>
          </w:tcPr>
          <w:p w:rsidR="001A727C" w:rsidRPr="001A727C" w:rsidRDefault="001A727C" w:rsidP="001A727C">
            <w:pPr>
              <w:spacing w:after="0" w:line="240" w:lineRule="auto"/>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Hedef 4.1.</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rsidR="001A727C" w:rsidRPr="001A727C" w:rsidRDefault="001A727C" w:rsidP="001A727C">
            <w:pPr>
              <w:spacing w:after="0" w:line="240" w:lineRule="auto"/>
              <w:rPr>
                <w:rFonts w:ascii="Times New Roman" w:hAnsi="Times New Roman"/>
                <w:color w:val="000000"/>
                <w:sz w:val="16"/>
                <w:szCs w:val="16"/>
                <w:lang w:val="en-US" w:eastAsia="en-US"/>
              </w:rPr>
            </w:pPr>
            <w:r w:rsidRPr="001A727C">
              <w:rPr>
                <w:rFonts w:ascii="Times New Roman" w:hAnsi="Times New Roman"/>
                <w:color w:val="000000"/>
                <w:sz w:val="16"/>
                <w:szCs w:val="16"/>
                <w:lang w:val="en-US" w:eastAsia="en-US"/>
              </w:rPr>
              <w:t>Öğrencilerin bilimsel, kültürel, sanatsal, sportif ve toplum hizmeti alanlarında ders dışı etkinliklere katılım oranı artırılacaktır.</w:t>
            </w:r>
          </w:p>
        </w:tc>
      </w:tr>
      <w:tr w:rsidR="001A727C" w:rsidRPr="001A727C" w:rsidTr="00130F0C">
        <w:trPr>
          <w:trHeight w:val="499"/>
          <w:jc w:val="right"/>
        </w:trPr>
        <w:tc>
          <w:tcPr>
            <w:tcW w:w="1374" w:type="dxa"/>
            <w:tcBorders>
              <w:top w:val="nil"/>
              <w:left w:val="single" w:sz="8" w:space="0" w:color="auto"/>
              <w:bottom w:val="single" w:sz="4" w:space="0" w:color="auto"/>
              <w:right w:val="single" w:sz="4" w:space="0" w:color="auto"/>
            </w:tcBorders>
            <w:shd w:val="clear" w:color="000000" w:fill="FFDA65"/>
            <w:vAlign w:val="center"/>
            <w:hideMark/>
          </w:tcPr>
          <w:p w:rsidR="001A727C" w:rsidRPr="001A727C" w:rsidRDefault="001A727C" w:rsidP="001A727C">
            <w:pPr>
              <w:spacing w:after="0" w:line="240" w:lineRule="auto"/>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rsidR="001A727C" w:rsidRPr="001A727C" w:rsidRDefault="001A727C" w:rsidP="001A727C">
            <w:pPr>
              <w:spacing w:after="0" w:line="240" w:lineRule="auto"/>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rsidR="001A727C" w:rsidRPr="001A727C" w:rsidRDefault="001A727C" w:rsidP="001A727C">
            <w:pPr>
              <w:spacing w:after="0" w:line="240" w:lineRule="auto"/>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 </w:t>
            </w:r>
          </w:p>
        </w:tc>
        <w:tc>
          <w:tcPr>
            <w:tcW w:w="920" w:type="dxa"/>
            <w:tcBorders>
              <w:top w:val="nil"/>
              <w:left w:val="nil"/>
              <w:bottom w:val="single" w:sz="4" w:space="0" w:color="auto"/>
              <w:right w:val="single" w:sz="4" w:space="0" w:color="auto"/>
            </w:tcBorders>
            <w:shd w:val="clear" w:color="000000" w:fill="FFDA65"/>
            <w:vAlign w:val="center"/>
            <w:hideMark/>
          </w:tcPr>
          <w:p w:rsidR="001A727C" w:rsidRPr="001A727C" w:rsidRDefault="001A727C" w:rsidP="001A727C">
            <w:pPr>
              <w:spacing w:after="0" w:line="240" w:lineRule="auto"/>
              <w:jc w:val="center"/>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Hedefe Etkisi (%)</w:t>
            </w:r>
          </w:p>
        </w:tc>
        <w:tc>
          <w:tcPr>
            <w:tcW w:w="913" w:type="dxa"/>
            <w:tcBorders>
              <w:top w:val="nil"/>
              <w:left w:val="nil"/>
              <w:bottom w:val="single" w:sz="4" w:space="0" w:color="auto"/>
              <w:right w:val="single" w:sz="4" w:space="0" w:color="auto"/>
            </w:tcBorders>
            <w:shd w:val="clear" w:color="000000" w:fill="FFDA65"/>
            <w:vAlign w:val="center"/>
            <w:hideMark/>
          </w:tcPr>
          <w:p w:rsidR="001A727C" w:rsidRPr="001A727C" w:rsidRDefault="001A727C" w:rsidP="001A727C">
            <w:pPr>
              <w:spacing w:after="0" w:line="240" w:lineRule="auto"/>
              <w:jc w:val="center"/>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rsidR="001A727C" w:rsidRPr="001A727C" w:rsidRDefault="001A727C" w:rsidP="001A727C">
            <w:pPr>
              <w:spacing w:after="0" w:line="240" w:lineRule="auto"/>
              <w:jc w:val="center"/>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2024 Hedef</w:t>
            </w:r>
          </w:p>
        </w:tc>
        <w:tc>
          <w:tcPr>
            <w:tcW w:w="695" w:type="dxa"/>
            <w:tcBorders>
              <w:top w:val="nil"/>
              <w:left w:val="nil"/>
              <w:bottom w:val="single" w:sz="4" w:space="0" w:color="auto"/>
              <w:right w:val="single" w:sz="4" w:space="0" w:color="auto"/>
            </w:tcBorders>
            <w:shd w:val="clear" w:color="000000" w:fill="FFDA65"/>
            <w:vAlign w:val="center"/>
            <w:hideMark/>
          </w:tcPr>
          <w:p w:rsidR="001A727C" w:rsidRPr="001A727C" w:rsidRDefault="001A727C" w:rsidP="001A727C">
            <w:pPr>
              <w:spacing w:after="0" w:line="240" w:lineRule="auto"/>
              <w:jc w:val="center"/>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2025 Hedef</w:t>
            </w:r>
          </w:p>
        </w:tc>
        <w:tc>
          <w:tcPr>
            <w:tcW w:w="695" w:type="dxa"/>
            <w:tcBorders>
              <w:top w:val="nil"/>
              <w:left w:val="nil"/>
              <w:bottom w:val="single" w:sz="4" w:space="0" w:color="auto"/>
              <w:right w:val="single" w:sz="4" w:space="0" w:color="auto"/>
            </w:tcBorders>
            <w:shd w:val="clear" w:color="000000" w:fill="FFDA65"/>
            <w:vAlign w:val="center"/>
            <w:hideMark/>
          </w:tcPr>
          <w:p w:rsidR="001A727C" w:rsidRPr="001A727C" w:rsidRDefault="001A727C" w:rsidP="001A727C">
            <w:pPr>
              <w:spacing w:after="0" w:line="240" w:lineRule="auto"/>
              <w:jc w:val="center"/>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2026 Hedef</w:t>
            </w:r>
          </w:p>
        </w:tc>
        <w:tc>
          <w:tcPr>
            <w:tcW w:w="695" w:type="dxa"/>
            <w:tcBorders>
              <w:top w:val="nil"/>
              <w:left w:val="nil"/>
              <w:bottom w:val="single" w:sz="4" w:space="0" w:color="auto"/>
              <w:right w:val="single" w:sz="4" w:space="0" w:color="auto"/>
            </w:tcBorders>
            <w:shd w:val="clear" w:color="000000" w:fill="FFDA65"/>
            <w:vAlign w:val="center"/>
            <w:hideMark/>
          </w:tcPr>
          <w:p w:rsidR="001A727C" w:rsidRPr="001A727C" w:rsidRDefault="001A727C" w:rsidP="001A727C">
            <w:pPr>
              <w:spacing w:after="0" w:line="240" w:lineRule="auto"/>
              <w:jc w:val="center"/>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2027 Hedef</w:t>
            </w:r>
          </w:p>
        </w:tc>
        <w:tc>
          <w:tcPr>
            <w:tcW w:w="695" w:type="dxa"/>
            <w:tcBorders>
              <w:top w:val="nil"/>
              <w:left w:val="nil"/>
              <w:bottom w:val="single" w:sz="4" w:space="0" w:color="auto"/>
              <w:right w:val="single" w:sz="8" w:space="0" w:color="auto"/>
            </w:tcBorders>
            <w:shd w:val="clear" w:color="000000" w:fill="FFDA65"/>
            <w:vAlign w:val="center"/>
            <w:hideMark/>
          </w:tcPr>
          <w:p w:rsidR="001A727C" w:rsidRPr="001A727C" w:rsidRDefault="001A727C" w:rsidP="001A727C">
            <w:pPr>
              <w:spacing w:after="0" w:line="240" w:lineRule="auto"/>
              <w:jc w:val="center"/>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2028 Hedef</w:t>
            </w:r>
          </w:p>
        </w:tc>
      </w:tr>
      <w:tr w:rsidR="001A727C" w:rsidRPr="001A727C" w:rsidTr="00130F0C">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1A727C" w:rsidRPr="001A727C" w:rsidRDefault="001A727C" w:rsidP="001A727C">
            <w:pPr>
              <w:spacing w:after="0" w:line="240" w:lineRule="auto"/>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 xml:space="preserve">PG 4.1.1 </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1A727C" w:rsidRPr="001A727C" w:rsidRDefault="001A727C" w:rsidP="001A727C">
            <w:pPr>
              <w:spacing w:after="0" w:line="240" w:lineRule="auto"/>
              <w:rPr>
                <w:rFonts w:ascii="Times New Roman" w:hAnsi="Times New Roman"/>
                <w:color w:val="000000"/>
                <w:sz w:val="16"/>
                <w:szCs w:val="16"/>
                <w:lang w:val="en-US" w:eastAsia="en-US"/>
              </w:rPr>
            </w:pPr>
            <w:r w:rsidRPr="001A727C">
              <w:rPr>
                <w:rFonts w:ascii="Times New Roman" w:hAnsi="Times New Roman"/>
                <w:color w:val="000000"/>
                <w:sz w:val="16"/>
                <w:szCs w:val="16"/>
                <w:lang w:val="en-US" w:eastAsia="en-US"/>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1A727C" w:rsidRPr="001A727C" w:rsidRDefault="001A727C" w:rsidP="001A727C">
            <w:pPr>
              <w:spacing w:after="0" w:line="240" w:lineRule="auto"/>
              <w:jc w:val="center"/>
              <w:rPr>
                <w:rFonts w:ascii="Times New Roman" w:hAnsi="Times New Roman"/>
                <w:color w:val="333333"/>
                <w:sz w:val="16"/>
                <w:szCs w:val="16"/>
                <w:lang w:val="en-US" w:eastAsia="en-US"/>
              </w:rPr>
            </w:pPr>
            <w:r w:rsidRPr="001A727C">
              <w:rPr>
                <w:rFonts w:ascii="Times New Roman" w:hAnsi="Times New Roman"/>
                <w:color w:val="333333"/>
                <w:sz w:val="16"/>
                <w:szCs w:val="16"/>
                <w:lang w:val="en-US" w:eastAsia="en-US"/>
              </w:rPr>
              <w:t>25</w:t>
            </w:r>
          </w:p>
        </w:tc>
        <w:tc>
          <w:tcPr>
            <w:tcW w:w="913" w:type="dxa"/>
            <w:tcBorders>
              <w:top w:val="nil"/>
              <w:left w:val="nil"/>
              <w:bottom w:val="single" w:sz="8" w:space="0" w:color="auto"/>
              <w:right w:val="single" w:sz="8" w:space="0" w:color="auto"/>
            </w:tcBorders>
            <w:shd w:val="clear" w:color="auto" w:fill="auto"/>
            <w:vAlign w:val="bottom"/>
            <w:hideMark/>
          </w:tcPr>
          <w:p w:rsidR="001A727C" w:rsidRPr="001A727C" w:rsidRDefault="001A727C" w:rsidP="001A727C">
            <w:pPr>
              <w:spacing w:after="0" w:line="240" w:lineRule="auto"/>
              <w:jc w:val="center"/>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%10 </w:t>
            </w:r>
          </w:p>
        </w:tc>
        <w:tc>
          <w:tcPr>
            <w:tcW w:w="695" w:type="dxa"/>
            <w:tcBorders>
              <w:top w:val="nil"/>
              <w:left w:val="nil"/>
              <w:bottom w:val="single" w:sz="8" w:space="0" w:color="auto"/>
              <w:right w:val="single" w:sz="8" w:space="0" w:color="auto"/>
            </w:tcBorders>
            <w:shd w:val="clear" w:color="auto" w:fill="auto"/>
            <w:vAlign w:val="bottom"/>
            <w:hideMark/>
          </w:tcPr>
          <w:p w:rsidR="001A727C" w:rsidRPr="001A727C" w:rsidRDefault="001A727C" w:rsidP="001A727C">
            <w:pPr>
              <w:spacing w:after="0" w:line="240" w:lineRule="auto"/>
              <w:jc w:val="center"/>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%12 </w:t>
            </w:r>
          </w:p>
        </w:tc>
        <w:tc>
          <w:tcPr>
            <w:tcW w:w="695" w:type="dxa"/>
            <w:tcBorders>
              <w:top w:val="nil"/>
              <w:left w:val="nil"/>
              <w:bottom w:val="single" w:sz="8" w:space="0" w:color="auto"/>
              <w:right w:val="single" w:sz="8" w:space="0" w:color="auto"/>
            </w:tcBorders>
            <w:shd w:val="clear" w:color="auto" w:fill="auto"/>
            <w:vAlign w:val="bottom"/>
            <w:hideMark/>
          </w:tcPr>
          <w:p w:rsidR="001A727C" w:rsidRPr="001A727C" w:rsidRDefault="001A727C" w:rsidP="001A727C">
            <w:pPr>
              <w:spacing w:after="0" w:line="240" w:lineRule="auto"/>
              <w:jc w:val="center"/>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%16 </w:t>
            </w:r>
          </w:p>
        </w:tc>
        <w:tc>
          <w:tcPr>
            <w:tcW w:w="695" w:type="dxa"/>
            <w:tcBorders>
              <w:top w:val="nil"/>
              <w:left w:val="nil"/>
              <w:bottom w:val="single" w:sz="8" w:space="0" w:color="auto"/>
              <w:right w:val="single" w:sz="8" w:space="0" w:color="auto"/>
            </w:tcBorders>
            <w:shd w:val="clear" w:color="auto" w:fill="auto"/>
            <w:vAlign w:val="bottom"/>
            <w:hideMark/>
          </w:tcPr>
          <w:p w:rsidR="001A727C" w:rsidRPr="001A727C" w:rsidRDefault="001A727C" w:rsidP="001A727C">
            <w:pPr>
              <w:spacing w:after="0" w:line="240" w:lineRule="auto"/>
              <w:jc w:val="center"/>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%19 </w:t>
            </w:r>
          </w:p>
        </w:tc>
        <w:tc>
          <w:tcPr>
            <w:tcW w:w="695" w:type="dxa"/>
            <w:tcBorders>
              <w:top w:val="nil"/>
              <w:left w:val="nil"/>
              <w:bottom w:val="single" w:sz="8" w:space="0" w:color="auto"/>
              <w:right w:val="single" w:sz="8" w:space="0" w:color="auto"/>
            </w:tcBorders>
            <w:shd w:val="clear" w:color="auto" w:fill="auto"/>
            <w:vAlign w:val="bottom"/>
            <w:hideMark/>
          </w:tcPr>
          <w:p w:rsidR="001A727C" w:rsidRPr="001A727C" w:rsidRDefault="001A727C" w:rsidP="001A727C">
            <w:pPr>
              <w:spacing w:after="0" w:line="240" w:lineRule="auto"/>
              <w:jc w:val="center"/>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%21 </w:t>
            </w:r>
          </w:p>
        </w:tc>
        <w:tc>
          <w:tcPr>
            <w:tcW w:w="695" w:type="dxa"/>
            <w:tcBorders>
              <w:top w:val="nil"/>
              <w:left w:val="nil"/>
              <w:bottom w:val="single" w:sz="8" w:space="0" w:color="auto"/>
              <w:right w:val="single" w:sz="8" w:space="0" w:color="auto"/>
            </w:tcBorders>
            <w:shd w:val="clear" w:color="auto" w:fill="auto"/>
            <w:vAlign w:val="bottom"/>
            <w:hideMark/>
          </w:tcPr>
          <w:p w:rsidR="001A727C" w:rsidRPr="001A727C" w:rsidRDefault="001A727C" w:rsidP="001A727C">
            <w:pPr>
              <w:spacing w:after="0" w:line="240" w:lineRule="auto"/>
              <w:jc w:val="center"/>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%24 </w:t>
            </w:r>
          </w:p>
        </w:tc>
      </w:tr>
      <w:tr w:rsidR="001A727C" w:rsidRPr="001A727C" w:rsidTr="00130F0C">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1A727C" w:rsidRPr="001A727C" w:rsidRDefault="001A727C" w:rsidP="001A727C">
            <w:pPr>
              <w:spacing w:after="0" w:line="240" w:lineRule="auto"/>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PG 4.1.2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1A727C" w:rsidRPr="001A727C" w:rsidRDefault="001A727C" w:rsidP="001A727C">
            <w:pPr>
              <w:spacing w:after="0" w:line="240" w:lineRule="auto"/>
              <w:rPr>
                <w:rFonts w:ascii="Times New Roman" w:hAnsi="Times New Roman"/>
                <w:color w:val="000000"/>
                <w:sz w:val="16"/>
                <w:szCs w:val="16"/>
                <w:lang w:val="en-US" w:eastAsia="en-US"/>
              </w:rPr>
            </w:pPr>
            <w:r w:rsidRPr="001A727C">
              <w:rPr>
                <w:rFonts w:ascii="Times New Roman" w:hAnsi="Times New Roman"/>
                <w:color w:val="000000"/>
                <w:sz w:val="16"/>
                <w:szCs w:val="16"/>
                <w:lang w:val="en-US" w:eastAsia="en-US"/>
              </w:rPr>
              <w:t xml:space="preserve"> 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1A727C" w:rsidRPr="001A727C" w:rsidRDefault="001A727C" w:rsidP="001A727C">
            <w:pPr>
              <w:spacing w:after="0" w:line="240" w:lineRule="auto"/>
              <w:jc w:val="center"/>
              <w:rPr>
                <w:rFonts w:ascii="Times New Roman" w:hAnsi="Times New Roman"/>
                <w:color w:val="000000"/>
                <w:sz w:val="16"/>
                <w:szCs w:val="16"/>
                <w:lang w:val="en-US" w:eastAsia="en-US"/>
              </w:rPr>
            </w:pPr>
            <w:r w:rsidRPr="001A727C">
              <w:rPr>
                <w:rFonts w:ascii="Times New Roman" w:hAnsi="Times New Roman"/>
                <w:color w:val="000000"/>
                <w:sz w:val="16"/>
                <w:szCs w:val="16"/>
                <w:lang w:val="en-US" w:eastAsia="en-US"/>
              </w:rPr>
              <w:t>25</w:t>
            </w:r>
          </w:p>
        </w:tc>
        <w:tc>
          <w:tcPr>
            <w:tcW w:w="913" w:type="dxa"/>
            <w:tcBorders>
              <w:top w:val="nil"/>
              <w:left w:val="nil"/>
              <w:bottom w:val="single" w:sz="8" w:space="0" w:color="auto"/>
              <w:right w:val="single" w:sz="8" w:space="0" w:color="auto"/>
            </w:tcBorders>
            <w:shd w:val="clear" w:color="auto" w:fill="auto"/>
            <w:vAlign w:val="bottom"/>
            <w:hideMark/>
          </w:tcPr>
          <w:p w:rsidR="001A727C" w:rsidRPr="001A727C" w:rsidRDefault="001A727C" w:rsidP="001A727C">
            <w:pPr>
              <w:spacing w:after="0" w:line="240" w:lineRule="auto"/>
              <w:jc w:val="center"/>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 %3</w:t>
            </w:r>
          </w:p>
        </w:tc>
        <w:tc>
          <w:tcPr>
            <w:tcW w:w="695" w:type="dxa"/>
            <w:tcBorders>
              <w:top w:val="nil"/>
              <w:left w:val="nil"/>
              <w:bottom w:val="single" w:sz="8" w:space="0" w:color="auto"/>
              <w:right w:val="single" w:sz="8" w:space="0" w:color="auto"/>
            </w:tcBorders>
            <w:shd w:val="clear" w:color="auto" w:fill="auto"/>
            <w:vAlign w:val="bottom"/>
            <w:hideMark/>
          </w:tcPr>
          <w:p w:rsidR="001A727C" w:rsidRPr="001A727C" w:rsidRDefault="001A727C" w:rsidP="001A727C">
            <w:pPr>
              <w:spacing w:after="0" w:line="240" w:lineRule="auto"/>
              <w:jc w:val="center"/>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%6 </w:t>
            </w:r>
          </w:p>
        </w:tc>
        <w:tc>
          <w:tcPr>
            <w:tcW w:w="695" w:type="dxa"/>
            <w:tcBorders>
              <w:top w:val="nil"/>
              <w:left w:val="nil"/>
              <w:bottom w:val="single" w:sz="8" w:space="0" w:color="auto"/>
              <w:right w:val="single" w:sz="8" w:space="0" w:color="auto"/>
            </w:tcBorders>
            <w:shd w:val="clear" w:color="auto" w:fill="auto"/>
            <w:vAlign w:val="bottom"/>
            <w:hideMark/>
          </w:tcPr>
          <w:p w:rsidR="001A727C" w:rsidRPr="001A727C" w:rsidRDefault="001A727C" w:rsidP="001A727C">
            <w:pPr>
              <w:spacing w:after="0" w:line="240" w:lineRule="auto"/>
              <w:jc w:val="center"/>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%10 </w:t>
            </w:r>
          </w:p>
        </w:tc>
        <w:tc>
          <w:tcPr>
            <w:tcW w:w="695" w:type="dxa"/>
            <w:tcBorders>
              <w:top w:val="nil"/>
              <w:left w:val="nil"/>
              <w:bottom w:val="single" w:sz="8" w:space="0" w:color="auto"/>
              <w:right w:val="single" w:sz="8" w:space="0" w:color="auto"/>
            </w:tcBorders>
            <w:shd w:val="clear" w:color="auto" w:fill="auto"/>
            <w:vAlign w:val="bottom"/>
            <w:hideMark/>
          </w:tcPr>
          <w:p w:rsidR="001A727C" w:rsidRPr="001A727C" w:rsidRDefault="001A727C" w:rsidP="001A727C">
            <w:pPr>
              <w:spacing w:after="0" w:line="240" w:lineRule="auto"/>
              <w:jc w:val="center"/>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%12 </w:t>
            </w:r>
          </w:p>
        </w:tc>
        <w:tc>
          <w:tcPr>
            <w:tcW w:w="695" w:type="dxa"/>
            <w:tcBorders>
              <w:top w:val="nil"/>
              <w:left w:val="nil"/>
              <w:bottom w:val="single" w:sz="8" w:space="0" w:color="auto"/>
              <w:right w:val="single" w:sz="8" w:space="0" w:color="auto"/>
            </w:tcBorders>
            <w:shd w:val="clear" w:color="auto" w:fill="auto"/>
            <w:vAlign w:val="bottom"/>
            <w:hideMark/>
          </w:tcPr>
          <w:p w:rsidR="001A727C" w:rsidRPr="001A727C" w:rsidRDefault="001A727C" w:rsidP="001A727C">
            <w:pPr>
              <w:spacing w:after="0" w:line="240" w:lineRule="auto"/>
              <w:jc w:val="center"/>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%15 </w:t>
            </w:r>
          </w:p>
        </w:tc>
        <w:tc>
          <w:tcPr>
            <w:tcW w:w="695" w:type="dxa"/>
            <w:tcBorders>
              <w:top w:val="nil"/>
              <w:left w:val="nil"/>
              <w:bottom w:val="single" w:sz="8" w:space="0" w:color="auto"/>
              <w:right w:val="single" w:sz="8" w:space="0" w:color="auto"/>
            </w:tcBorders>
            <w:shd w:val="clear" w:color="auto" w:fill="auto"/>
            <w:vAlign w:val="bottom"/>
            <w:hideMark/>
          </w:tcPr>
          <w:p w:rsidR="001A727C" w:rsidRPr="001A727C" w:rsidRDefault="001A727C" w:rsidP="001A727C">
            <w:pPr>
              <w:spacing w:after="0" w:line="240" w:lineRule="auto"/>
              <w:jc w:val="center"/>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%18 </w:t>
            </w:r>
          </w:p>
        </w:tc>
      </w:tr>
      <w:tr w:rsidR="001A727C" w:rsidRPr="001A727C" w:rsidTr="00130F0C">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1A727C" w:rsidRPr="001A727C" w:rsidRDefault="001A727C" w:rsidP="001A727C">
            <w:pPr>
              <w:spacing w:after="0" w:line="240" w:lineRule="auto"/>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PG 4.1.3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1A727C" w:rsidRPr="001A727C" w:rsidRDefault="001A727C" w:rsidP="001A727C">
            <w:pPr>
              <w:spacing w:after="0" w:line="240" w:lineRule="auto"/>
              <w:rPr>
                <w:rFonts w:ascii="Times New Roman" w:hAnsi="Times New Roman"/>
                <w:color w:val="000000"/>
                <w:sz w:val="16"/>
                <w:szCs w:val="16"/>
                <w:lang w:val="en-US" w:eastAsia="en-US"/>
              </w:rPr>
            </w:pPr>
            <w:r w:rsidRPr="001A727C">
              <w:rPr>
                <w:rFonts w:ascii="Times New Roman" w:hAnsi="Times New Roman"/>
                <w:color w:val="000000"/>
                <w:sz w:val="16"/>
                <w:szCs w:val="16"/>
                <w:lang w:val="en-US" w:eastAsia="en-US"/>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1A727C" w:rsidRPr="001A727C" w:rsidRDefault="001A727C" w:rsidP="001A727C">
            <w:pPr>
              <w:spacing w:after="0" w:line="240" w:lineRule="auto"/>
              <w:jc w:val="center"/>
              <w:rPr>
                <w:rFonts w:ascii="Times New Roman" w:hAnsi="Times New Roman"/>
                <w:color w:val="000000"/>
                <w:sz w:val="16"/>
                <w:szCs w:val="16"/>
                <w:lang w:val="en-US" w:eastAsia="en-US"/>
              </w:rPr>
            </w:pPr>
            <w:r w:rsidRPr="001A727C">
              <w:rPr>
                <w:rFonts w:ascii="Times New Roman" w:hAnsi="Times New Roman"/>
                <w:color w:val="000000"/>
                <w:sz w:val="16"/>
                <w:szCs w:val="16"/>
                <w:lang w:val="en-US" w:eastAsia="en-US"/>
              </w:rPr>
              <w:t>25</w:t>
            </w:r>
          </w:p>
        </w:tc>
        <w:tc>
          <w:tcPr>
            <w:tcW w:w="913" w:type="dxa"/>
            <w:tcBorders>
              <w:top w:val="nil"/>
              <w:left w:val="nil"/>
              <w:bottom w:val="single" w:sz="8" w:space="0" w:color="auto"/>
              <w:right w:val="single" w:sz="8" w:space="0" w:color="auto"/>
            </w:tcBorders>
            <w:shd w:val="clear" w:color="auto" w:fill="auto"/>
            <w:vAlign w:val="bottom"/>
            <w:hideMark/>
          </w:tcPr>
          <w:p w:rsidR="001A727C" w:rsidRPr="001A727C" w:rsidRDefault="001A727C" w:rsidP="001A727C">
            <w:pPr>
              <w:spacing w:after="0" w:line="240" w:lineRule="auto"/>
              <w:jc w:val="center"/>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%4 </w:t>
            </w:r>
          </w:p>
        </w:tc>
        <w:tc>
          <w:tcPr>
            <w:tcW w:w="695" w:type="dxa"/>
            <w:tcBorders>
              <w:top w:val="nil"/>
              <w:left w:val="nil"/>
              <w:bottom w:val="single" w:sz="8" w:space="0" w:color="auto"/>
              <w:right w:val="single" w:sz="8" w:space="0" w:color="auto"/>
            </w:tcBorders>
            <w:shd w:val="clear" w:color="auto" w:fill="auto"/>
            <w:vAlign w:val="bottom"/>
            <w:hideMark/>
          </w:tcPr>
          <w:p w:rsidR="001A727C" w:rsidRPr="001A727C" w:rsidRDefault="001A727C" w:rsidP="001A727C">
            <w:pPr>
              <w:spacing w:after="0" w:line="240" w:lineRule="auto"/>
              <w:jc w:val="center"/>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%7 </w:t>
            </w:r>
          </w:p>
        </w:tc>
        <w:tc>
          <w:tcPr>
            <w:tcW w:w="695" w:type="dxa"/>
            <w:tcBorders>
              <w:top w:val="nil"/>
              <w:left w:val="nil"/>
              <w:bottom w:val="single" w:sz="8" w:space="0" w:color="auto"/>
              <w:right w:val="single" w:sz="8" w:space="0" w:color="auto"/>
            </w:tcBorders>
            <w:shd w:val="clear" w:color="auto" w:fill="auto"/>
            <w:vAlign w:val="bottom"/>
            <w:hideMark/>
          </w:tcPr>
          <w:p w:rsidR="001A727C" w:rsidRPr="001A727C" w:rsidRDefault="001A727C" w:rsidP="001A727C">
            <w:pPr>
              <w:spacing w:after="0" w:line="240" w:lineRule="auto"/>
              <w:jc w:val="center"/>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%10 </w:t>
            </w:r>
          </w:p>
        </w:tc>
        <w:tc>
          <w:tcPr>
            <w:tcW w:w="695" w:type="dxa"/>
            <w:tcBorders>
              <w:top w:val="nil"/>
              <w:left w:val="nil"/>
              <w:bottom w:val="single" w:sz="8" w:space="0" w:color="auto"/>
              <w:right w:val="single" w:sz="8" w:space="0" w:color="auto"/>
            </w:tcBorders>
            <w:shd w:val="clear" w:color="auto" w:fill="auto"/>
            <w:vAlign w:val="bottom"/>
            <w:hideMark/>
          </w:tcPr>
          <w:p w:rsidR="001A727C" w:rsidRPr="001A727C" w:rsidRDefault="001A727C" w:rsidP="001A727C">
            <w:pPr>
              <w:spacing w:after="0" w:line="240" w:lineRule="auto"/>
              <w:jc w:val="center"/>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%14 </w:t>
            </w:r>
          </w:p>
        </w:tc>
        <w:tc>
          <w:tcPr>
            <w:tcW w:w="695" w:type="dxa"/>
            <w:tcBorders>
              <w:top w:val="nil"/>
              <w:left w:val="nil"/>
              <w:bottom w:val="single" w:sz="8" w:space="0" w:color="auto"/>
              <w:right w:val="single" w:sz="8" w:space="0" w:color="auto"/>
            </w:tcBorders>
            <w:shd w:val="clear" w:color="auto" w:fill="auto"/>
            <w:vAlign w:val="bottom"/>
            <w:hideMark/>
          </w:tcPr>
          <w:p w:rsidR="001A727C" w:rsidRPr="001A727C" w:rsidRDefault="001A727C" w:rsidP="001A727C">
            <w:pPr>
              <w:spacing w:after="0" w:line="240" w:lineRule="auto"/>
              <w:jc w:val="center"/>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%16 </w:t>
            </w:r>
          </w:p>
        </w:tc>
        <w:tc>
          <w:tcPr>
            <w:tcW w:w="695" w:type="dxa"/>
            <w:tcBorders>
              <w:top w:val="nil"/>
              <w:left w:val="nil"/>
              <w:bottom w:val="single" w:sz="8" w:space="0" w:color="auto"/>
              <w:right w:val="single" w:sz="8" w:space="0" w:color="auto"/>
            </w:tcBorders>
            <w:shd w:val="clear" w:color="auto" w:fill="auto"/>
            <w:vAlign w:val="bottom"/>
            <w:hideMark/>
          </w:tcPr>
          <w:p w:rsidR="001A727C" w:rsidRPr="001A727C" w:rsidRDefault="001A727C" w:rsidP="001A727C">
            <w:pPr>
              <w:spacing w:after="0" w:line="240" w:lineRule="auto"/>
              <w:jc w:val="center"/>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%20 </w:t>
            </w:r>
          </w:p>
        </w:tc>
      </w:tr>
      <w:tr w:rsidR="001A727C" w:rsidRPr="001A727C" w:rsidTr="00130F0C">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1A727C" w:rsidRPr="001A727C" w:rsidRDefault="001A727C" w:rsidP="001A727C">
            <w:pPr>
              <w:spacing w:after="0" w:line="240" w:lineRule="auto"/>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PG 4.1.4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1A727C" w:rsidRPr="001A727C" w:rsidRDefault="001A727C" w:rsidP="001A727C">
            <w:pPr>
              <w:spacing w:after="0" w:line="240" w:lineRule="auto"/>
              <w:rPr>
                <w:rFonts w:ascii="Times New Roman" w:hAnsi="Times New Roman"/>
                <w:color w:val="000000"/>
                <w:sz w:val="16"/>
                <w:szCs w:val="16"/>
                <w:lang w:val="en-US" w:eastAsia="en-US"/>
              </w:rPr>
            </w:pPr>
            <w:r w:rsidRPr="001A727C">
              <w:rPr>
                <w:rFonts w:ascii="Times New Roman" w:hAnsi="Times New Roman"/>
                <w:color w:val="000000"/>
                <w:sz w:val="16"/>
                <w:szCs w:val="16"/>
                <w:lang w:val="en-US" w:eastAsia="en-US"/>
              </w:rPr>
              <w:t>Okulda bir eğitim ve öğretim yılında geleneksel çocuk oyunlarına yönelik olarak düzenlenen alan/mekan sayısı.</w:t>
            </w:r>
          </w:p>
        </w:tc>
        <w:tc>
          <w:tcPr>
            <w:tcW w:w="920" w:type="dxa"/>
            <w:tcBorders>
              <w:top w:val="nil"/>
              <w:left w:val="nil"/>
              <w:bottom w:val="single" w:sz="4" w:space="0" w:color="auto"/>
              <w:right w:val="single" w:sz="4" w:space="0" w:color="auto"/>
            </w:tcBorders>
            <w:shd w:val="clear" w:color="auto" w:fill="auto"/>
            <w:noWrap/>
            <w:vAlign w:val="center"/>
            <w:hideMark/>
          </w:tcPr>
          <w:p w:rsidR="001A727C" w:rsidRPr="001A727C" w:rsidRDefault="001A727C" w:rsidP="001A727C">
            <w:pPr>
              <w:spacing w:after="0" w:line="240" w:lineRule="auto"/>
              <w:jc w:val="center"/>
              <w:rPr>
                <w:rFonts w:ascii="Times New Roman" w:hAnsi="Times New Roman"/>
                <w:color w:val="000000"/>
                <w:sz w:val="16"/>
                <w:szCs w:val="16"/>
                <w:lang w:val="en-US" w:eastAsia="en-US"/>
              </w:rPr>
            </w:pPr>
            <w:r w:rsidRPr="001A727C">
              <w:rPr>
                <w:rFonts w:ascii="Times New Roman" w:hAnsi="Times New Roman"/>
                <w:color w:val="000000"/>
                <w:sz w:val="16"/>
                <w:szCs w:val="16"/>
                <w:lang w:val="en-US" w:eastAsia="en-US"/>
              </w:rPr>
              <w:t>25</w:t>
            </w:r>
          </w:p>
        </w:tc>
        <w:tc>
          <w:tcPr>
            <w:tcW w:w="913" w:type="dxa"/>
            <w:tcBorders>
              <w:top w:val="nil"/>
              <w:left w:val="nil"/>
              <w:bottom w:val="single" w:sz="8" w:space="0" w:color="auto"/>
              <w:right w:val="single" w:sz="8" w:space="0" w:color="auto"/>
            </w:tcBorders>
            <w:shd w:val="clear" w:color="auto" w:fill="auto"/>
            <w:vAlign w:val="bottom"/>
            <w:hideMark/>
          </w:tcPr>
          <w:p w:rsidR="001A727C" w:rsidRPr="001A727C" w:rsidRDefault="001A727C" w:rsidP="001A727C">
            <w:pPr>
              <w:spacing w:after="0" w:line="240" w:lineRule="auto"/>
              <w:jc w:val="center"/>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%9 </w:t>
            </w:r>
          </w:p>
        </w:tc>
        <w:tc>
          <w:tcPr>
            <w:tcW w:w="695" w:type="dxa"/>
            <w:tcBorders>
              <w:top w:val="nil"/>
              <w:left w:val="nil"/>
              <w:bottom w:val="single" w:sz="8" w:space="0" w:color="auto"/>
              <w:right w:val="single" w:sz="8" w:space="0" w:color="auto"/>
            </w:tcBorders>
            <w:shd w:val="clear" w:color="auto" w:fill="auto"/>
            <w:vAlign w:val="bottom"/>
            <w:hideMark/>
          </w:tcPr>
          <w:p w:rsidR="001A727C" w:rsidRPr="001A727C" w:rsidRDefault="001A727C" w:rsidP="001A727C">
            <w:pPr>
              <w:spacing w:after="0" w:line="240" w:lineRule="auto"/>
              <w:jc w:val="center"/>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%12 </w:t>
            </w:r>
          </w:p>
        </w:tc>
        <w:tc>
          <w:tcPr>
            <w:tcW w:w="695" w:type="dxa"/>
            <w:tcBorders>
              <w:top w:val="nil"/>
              <w:left w:val="nil"/>
              <w:bottom w:val="single" w:sz="8" w:space="0" w:color="auto"/>
              <w:right w:val="single" w:sz="8" w:space="0" w:color="auto"/>
            </w:tcBorders>
            <w:shd w:val="clear" w:color="auto" w:fill="auto"/>
            <w:vAlign w:val="bottom"/>
            <w:hideMark/>
          </w:tcPr>
          <w:p w:rsidR="001A727C" w:rsidRPr="001A727C" w:rsidRDefault="001A727C" w:rsidP="001A727C">
            <w:pPr>
              <w:spacing w:after="0" w:line="240" w:lineRule="auto"/>
              <w:jc w:val="center"/>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%15 </w:t>
            </w:r>
          </w:p>
        </w:tc>
        <w:tc>
          <w:tcPr>
            <w:tcW w:w="695" w:type="dxa"/>
            <w:tcBorders>
              <w:top w:val="nil"/>
              <w:left w:val="nil"/>
              <w:bottom w:val="single" w:sz="8" w:space="0" w:color="auto"/>
              <w:right w:val="single" w:sz="8" w:space="0" w:color="auto"/>
            </w:tcBorders>
            <w:shd w:val="clear" w:color="auto" w:fill="auto"/>
            <w:vAlign w:val="bottom"/>
            <w:hideMark/>
          </w:tcPr>
          <w:p w:rsidR="001A727C" w:rsidRPr="001A727C" w:rsidRDefault="001A727C" w:rsidP="001A727C">
            <w:pPr>
              <w:spacing w:after="0" w:line="240" w:lineRule="auto"/>
              <w:jc w:val="center"/>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%18 </w:t>
            </w:r>
          </w:p>
        </w:tc>
        <w:tc>
          <w:tcPr>
            <w:tcW w:w="695" w:type="dxa"/>
            <w:tcBorders>
              <w:top w:val="nil"/>
              <w:left w:val="nil"/>
              <w:bottom w:val="single" w:sz="8" w:space="0" w:color="auto"/>
              <w:right w:val="single" w:sz="8" w:space="0" w:color="auto"/>
            </w:tcBorders>
            <w:shd w:val="clear" w:color="auto" w:fill="auto"/>
            <w:vAlign w:val="bottom"/>
            <w:hideMark/>
          </w:tcPr>
          <w:p w:rsidR="001A727C" w:rsidRPr="001A727C" w:rsidRDefault="001A727C" w:rsidP="001A727C">
            <w:pPr>
              <w:spacing w:after="0" w:line="240" w:lineRule="auto"/>
              <w:jc w:val="center"/>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%20 </w:t>
            </w:r>
          </w:p>
        </w:tc>
        <w:tc>
          <w:tcPr>
            <w:tcW w:w="695" w:type="dxa"/>
            <w:tcBorders>
              <w:top w:val="nil"/>
              <w:left w:val="nil"/>
              <w:bottom w:val="single" w:sz="8" w:space="0" w:color="auto"/>
              <w:right w:val="single" w:sz="8" w:space="0" w:color="auto"/>
            </w:tcBorders>
            <w:shd w:val="clear" w:color="auto" w:fill="auto"/>
            <w:vAlign w:val="bottom"/>
            <w:hideMark/>
          </w:tcPr>
          <w:p w:rsidR="001A727C" w:rsidRPr="001A727C" w:rsidRDefault="001A727C" w:rsidP="001A727C">
            <w:pPr>
              <w:spacing w:after="0" w:line="240" w:lineRule="auto"/>
              <w:jc w:val="center"/>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%23 </w:t>
            </w:r>
          </w:p>
        </w:tc>
      </w:tr>
      <w:tr w:rsidR="001A727C" w:rsidRPr="001A727C" w:rsidTr="00130F0C">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1A727C" w:rsidRPr="001A727C" w:rsidRDefault="001A727C" w:rsidP="001A727C">
            <w:pPr>
              <w:spacing w:after="0" w:line="240" w:lineRule="auto"/>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1A727C" w:rsidRPr="001A727C" w:rsidRDefault="001A727C" w:rsidP="001A727C">
            <w:pPr>
              <w:spacing w:after="0" w:line="240" w:lineRule="auto"/>
              <w:rPr>
                <w:rFonts w:ascii="Times New Roman" w:hAnsi="Times New Roman"/>
                <w:color w:val="000000"/>
                <w:sz w:val="16"/>
                <w:szCs w:val="16"/>
                <w:lang w:val="en-US" w:eastAsia="en-US"/>
              </w:rPr>
            </w:pPr>
            <w:r w:rsidRPr="001A727C">
              <w:rPr>
                <w:rFonts w:ascii="Times New Roman" w:hAnsi="Times New Roman"/>
                <w:color w:val="000000"/>
                <w:sz w:val="16"/>
                <w:szCs w:val="16"/>
                <w:lang w:val="en-US" w:eastAsia="en-US"/>
              </w:rPr>
              <w:t>Okul müdürü, Müdür yardımcıları, Sınıf Öğretmenleri </w:t>
            </w:r>
          </w:p>
        </w:tc>
      </w:tr>
      <w:tr w:rsidR="001A727C" w:rsidRPr="001A727C" w:rsidTr="00130F0C">
        <w:trPr>
          <w:trHeight w:val="51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1A727C" w:rsidRPr="001A727C" w:rsidRDefault="001A727C" w:rsidP="001A727C">
            <w:pPr>
              <w:spacing w:after="0" w:line="240" w:lineRule="auto"/>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İşbirliği Yapılacak Birim(ler)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1A727C" w:rsidRPr="001A727C" w:rsidRDefault="001A727C" w:rsidP="001A727C">
            <w:pPr>
              <w:spacing w:after="0" w:line="240" w:lineRule="auto"/>
              <w:rPr>
                <w:rFonts w:ascii="Times New Roman" w:hAnsi="Times New Roman"/>
                <w:color w:val="000000"/>
                <w:sz w:val="16"/>
                <w:szCs w:val="16"/>
                <w:lang w:val="en-US" w:eastAsia="en-US"/>
              </w:rPr>
            </w:pPr>
            <w:r w:rsidRPr="001A727C">
              <w:rPr>
                <w:rFonts w:ascii="Times New Roman" w:hAnsi="Times New Roman"/>
                <w:color w:val="000000"/>
                <w:sz w:val="16"/>
                <w:szCs w:val="16"/>
                <w:lang w:val="en-US" w:eastAsia="en-US"/>
              </w:rPr>
              <w:t>Gençlik ve Spor Bakanlığı, İlçe Millli Eğitim</w:t>
            </w:r>
          </w:p>
        </w:tc>
      </w:tr>
      <w:tr w:rsidR="001A727C" w:rsidRPr="001A727C" w:rsidTr="00130F0C">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1A727C" w:rsidRPr="001A727C" w:rsidRDefault="001A727C" w:rsidP="001A727C">
            <w:pPr>
              <w:spacing w:after="0" w:line="240" w:lineRule="auto"/>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1A727C" w:rsidRPr="001A727C" w:rsidRDefault="001A727C" w:rsidP="001A727C">
            <w:pPr>
              <w:spacing w:after="200" w:line="276" w:lineRule="auto"/>
              <w:rPr>
                <w:rFonts w:asciiTheme="minorHAnsi" w:eastAsiaTheme="minorEastAsia" w:hAnsiTheme="minorHAnsi" w:cstheme="minorBidi"/>
                <w:sz w:val="16"/>
                <w:szCs w:val="16"/>
                <w:lang w:val="en-US" w:eastAsia="en-US"/>
              </w:rPr>
            </w:pPr>
            <w:r w:rsidRPr="001A727C">
              <w:rPr>
                <w:rFonts w:ascii="Times New Roman" w:eastAsiaTheme="minorEastAsia" w:hAnsi="Times New Roman"/>
                <w:color w:val="000000"/>
                <w:sz w:val="16"/>
                <w:szCs w:val="16"/>
                <w:lang w:val="en-US" w:eastAsia="en-US"/>
              </w:rPr>
              <w:t>-Okul dışı imkânların oluşturulmasında ilgili kurum ve kuruluşların yeterli desteği göstermemesi,</w:t>
            </w:r>
            <w:r w:rsidRPr="001A727C">
              <w:rPr>
                <w:rFonts w:asciiTheme="minorHAnsi" w:eastAsiaTheme="minorEastAsia" w:hAnsiTheme="minorHAnsi" w:cstheme="minorBidi"/>
                <w:color w:val="000000"/>
                <w:sz w:val="16"/>
                <w:szCs w:val="16"/>
                <w:lang w:val="en-US" w:eastAsia="en-US"/>
              </w:rPr>
              <w:br/>
            </w:r>
            <w:r w:rsidRPr="001A727C">
              <w:rPr>
                <w:rFonts w:ascii="Times New Roman" w:eastAsiaTheme="minorEastAsia" w:hAnsi="Times New Roman"/>
                <w:color w:val="000000"/>
                <w:sz w:val="16"/>
                <w:szCs w:val="16"/>
                <w:lang w:val="en-US" w:eastAsia="en-US"/>
              </w:rPr>
              <w:t>- Yaz dönemlerinde bölgesel değişim programlarına yeterli talep olmaması,</w:t>
            </w:r>
            <w:r w:rsidRPr="001A727C">
              <w:rPr>
                <w:rFonts w:asciiTheme="minorHAnsi" w:eastAsiaTheme="minorEastAsia" w:hAnsiTheme="minorHAnsi" w:cstheme="minorBidi"/>
                <w:color w:val="000000"/>
                <w:sz w:val="16"/>
                <w:szCs w:val="16"/>
                <w:lang w:val="en-US" w:eastAsia="en-US"/>
              </w:rPr>
              <w:br/>
            </w:r>
            <w:r w:rsidRPr="001A727C">
              <w:rPr>
                <w:rFonts w:ascii="Times New Roman" w:eastAsiaTheme="minorEastAsia" w:hAnsi="Times New Roman"/>
                <w:color w:val="000000"/>
                <w:sz w:val="16"/>
                <w:szCs w:val="16"/>
                <w:lang w:val="en-US" w:eastAsia="en-US"/>
              </w:rPr>
              <w:t>- Öğrencilerin sosyal girişimcilik konusundaki isteksizliği,</w:t>
            </w:r>
            <w:r w:rsidRPr="001A727C">
              <w:rPr>
                <w:rFonts w:asciiTheme="minorHAnsi" w:eastAsiaTheme="minorEastAsia" w:hAnsiTheme="minorHAnsi" w:cstheme="minorBidi"/>
                <w:color w:val="000000"/>
                <w:sz w:val="16"/>
                <w:szCs w:val="16"/>
                <w:lang w:val="en-US" w:eastAsia="en-US"/>
              </w:rPr>
              <w:br/>
            </w:r>
            <w:r w:rsidRPr="001A727C">
              <w:rPr>
                <w:rFonts w:ascii="Times New Roman" w:eastAsiaTheme="minorEastAsia" w:hAnsi="Times New Roman"/>
                <w:color w:val="000000"/>
                <w:sz w:val="16"/>
                <w:szCs w:val="16"/>
                <w:lang w:val="en-US" w:eastAsia="en-US"/>
              </w:rPr>
              <w:t>- Okullara kaynak aktarılmasında kullanılacak kriterlerin belirsiz olması,</w:t>
            </w:r>
          </w:p>
        </w:tc>
      </w:tr>
      <w:tr w:rsidR="001A727C" w:rsidRPr="001A727C" w:rsidTr="00130F0C">
        <w:trPr>
          <w:trHeight w:val="2925"/>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1A727C" w:rsidRPr="001A727C" w:rsidRDefault="001A727C" w:rsidP="001A727C">
            <w:pPr>
              <w:spacing w:after="0" w:line="240" w:lineRule="auto"/>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lastRenderedPageBreak/>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rsidR="001A727C" w:rsidRPr="001A727C" w:rsidRDefault="001A727C" w:rsidP="001A727C">
            <w:pPr>
              <w:spacing w:after="0" w:line="240" w:lineRule="auto"/>
              <w:rPr>
                <w:rFonts w:ascii="Times New Roman" w:hAnsi="Times New Roman"/>
                <w:color w:val="000000"/>
                <w:sz w:val="16"/>
                <w:szCs w:val="16"/>
                <w:lang w:val="en-US" w:eastAsia="en-US"/>
              </w:rPr>
            </w:pPr>
            <w:r w:rsidRPr="001A727C">
              <w:rPr>
                <w:rFonts w:ascii="Times New Roman" w:hAnsi="Times New Roman"/>
                <w:color w:val="000000"/>
                <w:sz w:val="16"/>
                <w:szCs w:val="16"/>
                <w:lang w:val="en-US" w:eastAsia="en-US"/>
              </w:rPr>
              <w:t>S1 Her bir öğrencinin bir kulüp faaliyetinde aktif olarak yer alması sağlanarak kulüp faaliyetlerinin etkinliği artırılacaktır.</w:t>
            </w:r>
            <w:r w:rsidRPr="001A727C">
              <w:rPr>
                <w:rFonts w:ascii="Times New Roman" w:hAnsi="Times New Roman"/>
                <w:color w:val="000000"/>
                <w:sz w:val="16"/>
                <w:szCs w:val="16"/>
                <w:lang w:val="en-US" w:eastAsia="en-US"/>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1A727C">
              <w:rPr>
                <w:rFonts w:ascii="Times New Roman" w:hAnsi="Times New Roman"/>
                <w:color w:val="000000"/>
                <w:sz w:val="16"/>
                <w:szCs w:val="16"/>
                <w:lang w:val="en-US" w:eastAsia="en-US"/>
              </w:rPr>
              <w:br/>
              <w:t>S3 Okul bünyesinde yarışmalar düzenlenecektir.</w:t>
            </w:r>
            <w:r w:rsidRPr="001A727C">
              <w:rPr>
                <w:rFonts w:ascii="Times New Roman" w:hAnsi="Times New Roman"/>
                <w:color w:val="000000"/>
                <w:sz w:val="16"/>
                <w:szCs w:val="16"/>
                <w:lang w:val="en-US" w:eastAsia="en-US"/>
              </w:rPr>
              <w:br/>
              <w:t>S4 Diğer kurum ve kuruluşlarla iş birliği içerisinde yürütülen bilimsel, sosyal, kültürel, sanatsal ve sportif alanlardaki faaliyetler artırılacaktır.</w:t>
            </w:r>
            <w:r w:rsidRPr="001A727C">
              <w:rPr>
                <w:rFonts w:ascii="Times New Roman" w:hAnsi="Times New Roman"/>
                <w:color w:val="000000"/>
                <w:sz w:val="16"/>
                <w:szCs w:val="16"/>
                <w:lang w:val="en-US" w:eastAsia="en-US"/>
              </w:rPr>
              <w:br/>
              <w:t>S5 Okul bahçeleri çocukların geleneksel oyunlarla vakit geçirmelerini sağlayacak ve gelişimlerini destekleyecek şekilde etkin olarak kullanılacaktır.</w:t>
            </w:r>
            <w:r w:rsidRPr="001A727C">
              <w:rPr>
                <w:rFonts w:ascii="Times New Roman" w:hAnsi="Times New Roman"/>
                <w:color w:val="000000"/>
                <w:sz w:val="16"/>
                <w:szCs w:val="16"/>
                <w:lang w:val="en-US" w:eastAsia="en-US"/>
              </w:rPr>
              <w:br/>
              <w:t>S6 Okul bünyesinde etkinlikler düzenlenecektir.</w:t>
            </w:r>
            <w:r w:rsidRPr="001A727C">
              <w:rPr>
                <w:rFonts w:ascii="Times New Roman" w:hAnsi="Times New Roman"/>
                <w:color w:val="000000"/>
                <w:sz w:val="16"/>
                <w:szCs w:val="16"/>
                <w:lang w:val="en-US" w:eastAsia="en-US"/>
              </w:rPr>
              <w:br/>
              <w:t>S7 Öğrencilerin yerel, ulusal ve uluslararası proje ve yarışmalara katılmaları teşvik edilecektir. S8 E‐okul sisteminde bulunan sosyal etkinlik modülünde gerçekleştirilen etkinlikler işlenecektir. S9 Okul bahçeleri geleneksel çocuk oyunlarına yönelik düzenlenecektir.</w:t>
            </w:r>
            <w:r w:rsidRPr="001A727C">
              <w:rPr>
                <w:rFonts w:ascii="Times New Roman" w:hAnsi="Times New Roman"/>
                <w:color w:val="000000"/>
                <w:sz w:val="16"/>
                <w:szCs w:val="16"/>
                <w:lang w:val="en-US" w:eastAsia="en-US"/>
              </w:rPr>
              <w:br/>
              <w:t>S10 Öğrenci seviyesi ve öğretim programı kazanımlarına uygun olarak geleneksel çocuk oyunları ders içi etkinliklerde kullanılacaktır.</w:t>
            </w:r>
            <w:r w:rsidRPr="001A727C">
              <w:rPr>
                <w:rFonts w:ascii="Times New Roman" w:hAnsi="Times New Roman"/>
                <w:color w:val="000000"/>
                <w:sz w:val="16"/>
                <w:szCs w:val="16"/>
                <w:lang w:val="en-US" w:eastAsia="en-US"/>
              </w:rPr>
              <w:br/>
              <w:t>S11 Eğitim‐ öğretim yılı içerisinde okullarda geleneksel çocuk oyunları şenliği yapılacaktır.</w:t>
            </w:r>
          </w:p>
        </w:tc>
      </w:tr>
      <w:tr w:rsidR="001A727C" w:rsidRPr="001A727C" w:rsidTr="00130F0C">
        <w:trPr>
          <w:trHeight w:val="300"/>
          <w:jc w:val="right"/>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1A727C" w:rsidRPr="001A727C" w:rsidRDefault="001A727C" w:rsidP="001A727C">
            <w:pPr>
              <w:spacing w:after="0" w:line="240" w:lineRule="auto"/>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1A727C" w:rsidRPr="001A727C" w:rsidRDefault="001A727C" w:rsidP="001A727C">
            <w:pPr>
              <w:spacing w:after="0" w:line="240" w:lineRule="auto"/>
              <w:rPr>
                <w:rFonts w:ascii="Times New Roman" w:hAnsi="Times New Roman"/>
                <w:color w:val="000000"/>
                <w:sz w:val="16"/>
                <w:szCs w:val="16"/>
                <w:lang w:val="en-US" w:eastAsia="en-US"/>
              </w:rPr>
            </w:pPr>
            <w:r>
              <w:rPr>
                <w:rFonts w:ascii="Times New Roman" w:hAnsi="Times New Roman"/>
                <w:color w:val="000000"/>
                <w:sz w:val="16"/>
                <w:szCs w:val="16"/>
                <w:lang w:val="en-US" w:eastAsia="en-US"/>
              </w:rPr>
              <w:t>40000</w:t>
            </w:r>
            <w:r w:rsidRPr="001A727C">
              <w:rPr>
                <w:rFonts w:ascii="Times New Roman" w:hAnsi="Times New Roman"/>
                <w:color w:val="000000"/>
                <w:sz w:val="16"/>
                <w:szCs w:val="16"/>
                <w:lang w:val="en-US" w:eastAsia="en-US"/>
              </w:rPr>
              <w:t> </w:t>
            </w:r>
          </w:p>
        </w:tc>
      </w:tr>
      <w:tr w:rsidR="001A727C" w:rsidRPr="001A727C" w:rsidTr="00130F0C">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1A727C" w:rsidRPr="001A727C" w:rsidRDefault="001A727C" w:rsidP="001A727C">
            <w:pPr>
              <w:spacing w:after="0" w:line="240" w:lineRule="auto"/>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1A727C" w:rsidRPr="001A727C" w:rsidRDefault="001A727C" w:rsidP="001A727C">
            <w:pPr>
              <w:spacing w:after="200" w:line="276" w:lineRule="auto"/>
              <w:rPr>
                <w:rFonts w:asciiTheme="minorHAnsi" w:eastAsiaTheme="minorEastAsia" w:hAnsiTheme="minorHAnsi" w:cstheme="minorBidi"/>
                <w:sz w:val="16"/>
                <w:szCs w:val="16"/>
                <w:lang w:val="en-US" w:eastAsia="en-US"/>
              </w:rPr>
            </w:pPr>
            <w:r w:rsidRPr="001A727C">
              <w:rPr>
                <w:rFonts w:ascii="Times New Roman" w:eastAsiaTheme="minorEastAsia" w:hAnsi="Times New Roman"/>
                <w:color w:val="000000"/>
                <w:sz w:val="16"/>
                <w:szCs w:val="16"/>
                <w:lang w:val="en-US" w:eastAsia="en-US"/>
              </w:rPr>
              <w:t>- İlgili kurum ve kuruluşlarla iş birliği çalışmaları,</w:t>
            </w:r>
            <w:r w:rsidRPr="001A727C">
              <w:rPr>
                <w:rFonts w:asciiTheme="minorHAnsi" w:eastAsiaTheme="minorEastAsia" w:hAnsiTheme="minorHAnsi" w:cstheme="minorBidi"/>
                <w:color w:val="000000"/>
                <w:sz w:val="16"/>
                <w:szCs w:val="16"/>
                <w:lang w:val="en-US" w:eastAsia="en-US"/>
              </w:rPr>
              <w:br/>
            </w:r>
            <w:r w:rsidRPr="001A727C">
              <w:rPr>
                <w:rFonts w:ascii="Times New Roman" w:eastAsiaTheme="minorEastAsia" w:hAnsi="Times New Roman"/>
                <w:color w:val="000000"/>
                <w:sz w:val="16"/>
                <w:szCs w:val="16"/>
                <w:lang w:val="en-US" w:eastAsia="en-US"/>
              </w:rPr>
              <w:t>- Okul bahçelerinin öğrencilerin çok yönlü gelişimini destekleyecek şekilde tasarlanması ve dersler ile ders dışı etkinliklerin kültürel kazanımlarla</w:t>
            </w:r>
            <w:r w:rsidRPr="001A727C">
              <w:rPr>
                <w:rFonts w:asciiTheme="minorHAnsi" w:eastAsiaTheme="minorEastAsia" w:hAnsiTheme="minorHAnsi" w:cstheme="minorBidi"/>
                <w:color w:val="000000"/>
                <w:sz w:val="16"/>
                <w:szCs w:val="16"/>
                <w:lang w:val="en-US" w:eastAsia="en-US"/>
              </w:rPr>
              <w:br/>
            </w:r>
            <w:r w:rsidRPr="001A727C">
              <w:rPr>
                <w:rFonts w:ascii="Times New Roman" w:eastAsiaTheme="minorEastAsia" w:hAnsi="Times New Roman"/>
                <w:color w:val="000000"/>
                <w:sz w:val="16"/>
                <w:szCs w:val="16"/>
                <w:lang w:val="en-US" w:eastAsia="en-US"/>
              </w:rPr>
              <w:t>desteklenmesi,</w:t>
            </w:r>
            <w:r w:rsidRPr="001A727C">
              <w:rPr>
                <w:rFonts w:asciiTheme="minorHAnsi" w:eastAsiaTheme="minorEastAsia" w:hAnsiTheme="minorHAnsi" w:cstheme="minorBidi"/>
                <w:color w:val="000000"/>
                <w:sz w:val="16"/>
                <w:szCs w:val="16"/>
                <w:lang w:val="en-US" w:eastAsia="en-US"/>
              </w:rPr>
              <w:br/>
            </w:r>
            <w:r w:rsidRPr="001A727C">
              <w:rPr>
                <w:rFonts w:ascii="Times New Roman" w:eastAsiaTheme="minorEastAsia" w:hAnsi="Times New Roman"/>
                <w:color w:val="000000"/>
                <w:sz w:val="16"/>
                <w:szCs w:val="16"/>
                <w:lang w:val="en-US" w:eastAsia="en-US"/>
              </w:rPr>
              <w:t>- Okul ve mahalle spor kulüpleri ile bölgesel değişim programları ve şartları elverişsiz okulların öğrenci ve öğretmenlerinin desteklenmesi için</w:t>
            </w:r>
            <w:r w:rsidRPr="001A727C">
              <w:rPr>
                <w:rFonts w:asciiTheme="minorHAnsi" w:eastAsiaTheme="minorEastAsia" w:hAnsiTheme="minorHAnsi" w:cstheme="minorBidi"/>
                <w:color w:val="000000"/>
                <w:sz w:val="16"/>
                <w:szCs w:val="16"/>
                <w:lang w:val="en-US" w:eastAsia="en-US"/>
              </w:rPr>
              <w:br/>
            </w:r>
            <w:r w:rsidRPr="001A727C">
              <w:rPr>
                <w:rFonts w:ascii="Times New Roman" w:eastAsiaTheme="minorEastAsia" w:hAnsi="Times New Roman"/>
                <w:color w:val="000000"/>
                <w:sz w:val="16"/>
                <w:szCs w:val="16"/>
                <w:lang w:val="en-US" w:eastAsia="en-US"/>
              </w:rPr>
              <w:t>finansman sağlanması,</w:t>
            </w:r>
            <w:r w:rsidRPr="001A727C">
              <w:rPr>
                <w:rFonts w:asciiTheme="minorHAnsi" w:eastAsiaTheme="minorEastAsia" w:hAnsiTheme="minorHAnsi" w:cstheme="minorBidi"/>
                <w:color w:val="000000"/>
                <w:sz w:val="16"/>
                <w:szCs w:val="16"/>
                <w:lang w:val="en-US" w:eastAsia="en-US"/>
              </w:rPr>
              <w:br/>
            </w:r>
            <w:r w:rsidRPr="001A727C">
              <w:rPr>
                <w:rFonts w:ascii="Times New Roman" w:eastAsiaTheme="minorEastAsia" w:hAnsi="Times New Roman"/>
                <w:color w:val="000000"/>
                <w:sz w:val="16"/>
                <w:szCs w:val="16"/>
                <w:lang w:val="en-US" w:eastAsia="en-US"/>
              </w:rPr>
              <w:t>- Okullar arası farklılıkları tespit etmek ve kaynakları adaletli bir şekilde paylaştırmak için sistem kurulması,</w:t>
            </w:r>
            <w:r w:rsidRPr="001A727C">
              <w:rPr>
                <w:rFonts w:asciiTheme="minorHAnsi" w:eastAsiaTheme="minorEastAsia" w:hAnsiTheme="minorHAnsi" w:cstheme="minorBidi"/>
                <w:color w:val="000000"/>
                <w:sz w:val="16"/>
                <w:szCs w:val="16"/>
                <w:lang w:val="en-US" w:eastAsia="en-US"/>
              </w:rPr>
              <w:br/>
            </w:r>
            <w:r w:rsidRPr="001A727C">
              <w:rPr>
                <w:rFonts w:ascii="Times New Roman" w:eastAsiaTheme="minorEastAsia" w:hAnsi="Times New Roman"/>
                <w:color w:val="000000"/>
                <w:sz w:val="16"/>
                <w:szCs w:val="16"/>
                <w:lang w:val="en-US" w:eastAsia="en-US"/>
              </w:rPr>
              <w:t>- Hedeflenen başarıyı gösteremeyen öğrencilerin desteklenmesine yönelik mekanizmaların oluşturulması.</w:t>
            </w:r>
          </w:p>
        </w:tc>
      </w:tr>
      <w:tr w:rsidR="001A727C" w:rsidRPr="001A727C" w:rsidTr="00130F0C">
        <w:trPr>
          <w:trHeight w:val="476"/>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1A727C" w:rsidRPr="001A727C" w:rsidRDefault="001A727C" w:rsidP="001A727C">
            <w:pPr>
              <w:spacing w:after="0" w:line="240" w:lineRule="auto"/>
              <w:rPr>
                <w:rFonts w:ascii="Times New Roman" w:hAnsi="Times New Roman"/>
                <w:b/>
                <w:bCs/>
                <w:color w:val="000000"/>
                <w:sz w:val="16"/>
                <w:szCs w:val="16"/>
                <w:lang w:val="en-US" w:eastAsia="en-US"/>
              </w:rPr>
            </w:pPr>
            <w:r w:rsidRPr="001A727C">
              <w:rPr>
                <w:rFonts w:ascii="Times New Roman" w:hAnsi="Times New Roman"/>
                <w:b/>
                <w:bCs/>
                <w:color w:val="000000"/>
                <w:sz w:val="16"/>
                <w:szCs w:val="16"/>
                <w:lang w:val="en-US" w:eastAsia="en-US"/>
              </w:rPr>
              <w:t>İhityaçlar</w:t>
            </w:r>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rsidR="001A727C" w:rsidRPr="001A727C" w:rsidRDefault="001A727C" w:rsidP="001A727C">
            <w:pPr>
              <w:spacing w:after="0" w:line="240" w:lineRule="auto"/>
              <w:rPr>
                <w:rFonts w:ascii="Times New Roman" w:hAnsi="Times New Roman"/>
                <w:color w:val="000000"/>
                <w:sz w:val="16"/>
                <w:szCs w:val="16"/>
                <w:lang w:val="en-US" w:eastAsia="en-US"/>
              </w:rPr>
            </w:pPr>
            <w:r w:rsidRPr="001A727C">
              <w:rPr>
                <w:rFonts w:ascii="Times New Roman" w:hAnsi="Times New Roman"/>
                <w:color w:val="000000"/>
                <w:sz w:val="16"/>
                <w:szCs w:val="16"/>
                <w:lang w:val="en-US" w:eastAsia="en-US"/>
              </w:rPr>
              <w:t>Okul bahçelerindeki oyun alanlarını düzenleme çalışmalarının yapılması.</w:t>
            </w:r>
          </w:p>
          <w:p w:rsidR="001A727C" w:rsidRPr="001A727C" w:rsidRDefault="001A727C" w:rsidP="001A727C">
            <w:pPr>
              <w:spacing w:after="0" w:line="240" w:lineRule="auto"/>
              <w:rPr>
                <w:rFonts w:ascii="Times New Roman" w:hAnsi="Times New Roman"/>
                <w:color w:val="000000"/>
                <w:sz w:val="16"/>
                <w:szCs w:val="16"/>
                <w:lang w:val="en-US" w:eastAsia="en-US"/>
              </w:rPr>
            </w:pPr>
            <w:r w:rsidRPr="001A727C">
              <w:rPr>
                <w:rFonts w:ascii="Times New Roman" w:hAnsi="Times New Roman"/>
                <w:color w:val="000000"/>
                <w:sz w:val="16"/>
                <w:szCs w:val="16"/>
                <w:lang w:val="en-US" w:eastAsia="en-US"/>
              </w:rPr>
              <w:t>İlgili kurumlarla iş birliği çalışmalarının yapılması. </w:t>
            </w:r>
          </w:p>
        </w:tc>
      </w:tr>
    </w:tbl>
    <w:p w:rsidR="001A727C" w:rsidRDefault="001A727C" w:rsidP="001A727C">
      <w:pPr>
        <w:spacing w:after="200" w:line="276" w:lineRule="auto"/>
        <w:rPr>
          <w:rFonts w:asciiTheme="minorHAnsi" w:eastAsiaTheme="minorEastAsia" w:hAnsiTheme="minorHAnsi" w:cstheme="minorBidi"/>
          <w:b/>
          <w:color w:val="000000" w:themeColor="text1"/>
          <w:sz w:val="22"/>
          <w:szCs w:val="22"/>
          <w:lang w:eastAsia="en-US"/>
        </w:rPr>
      </w:pPr>
    </w:p>
    <w:p w:rsidR="001A727C" w:rsidRDefault="001A727C" w:rsidP="001A727C">
      <w:pPr>
        <w:spacing w:after="200" w:line="276" w:lineRule="auto"/>
        <w:rPr>
          <w:rFonts w:asciiTheme="minorHAnsi" w:eastAsiaTheme="minorEastAsia" w:hAnsiTheme="minorHAnsi" w:cstheme="minorBidi"/>
          <w:b/>
          <w:color w:val="000000" w:themeColor="text1"/>
          <w:sz w:val="22"/>
          <w:szCs w:val="22"/>
          <w:lang w:eastAsia="en-US"/>
        </w:rPr>
      </w:pPr>
      <w:r w:rsidRPr="001A727C">
        <w:rPr>
          <w:rFonts w:asciiTheme="minorHAnsi" w:eastAsiaTheme="minorEastAsia" w:hAnsiTheme="minorHAnsi" w:cstheme="minorBidi"/>
          <w:b/>
          <w:color w:val="000000" w:themeColor="text1"/>
          <w:sz w:val="22"/>
          <w:szCs w:val="22"/>
          <w:lang w:eastAsia="en-US"/>
        </w:rPr>
        <w:t>5.2.Maliyetlendirme</w:t>
      </w:r>
    </w:p>
    <w:p w:rsidR="001A727C" w:rsidRPr="001A727C" w:rsidRDefault="001A727C" w:rsidP="001A727C">
      <w:pPr>
        <w:tabs>
          <w:tab w:val="left" w:pos="1127"/>
        </w:tabs>
        <w:spacing w:after="200" w:line="276" w:lineRule="auto"/>
        <w:rPr>
          <w:rFonts w:ascii="Times New Roman" w:eastAsiaTheme="minorEastAsia" w:hAnsi="Times New Roman"/>
          <w:sz w:val="20"/>
          <w:szCs w:val="20"/>
          <w:lang w:val="en-US" w:eastAsia="en-US"/>
        </w:rPr>
      </w:pPr>
      <w:r w:rsidRPr="001A727C">
        <w:rPr>
          <w:rFonts w:ascii="Times New Roman" w:eastAsiaTheme="minorEastAsia" w:hAnsi="Times New Roman"/>
          <w:sz w:val="20"/>
          <w:szCs w:val="20"/>
          <w:lang w:eastAsia="en-US"/>
        </w:rPr>
        <w:t xml:space="preserve">Kurumumuz 2024-2028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1A727C" w:rsidRPr="001A727C" w:rsidRDefault="001A727C" w:rsidP="001A727C">
      <w:pPr>
        <w:tabs>
          <w:tab w:val="left" w:pos="1127"/>
        </w:tabs>
        <w:spacing w:after="200" w:line="276" w:lineRule="auto"/>
        <w:rPr>
          <w:rFonts w:ascii="Times New Roman" w:eastAsiaTheme="minorEastAsia" w:hAnsi="Times New Roman"/>
          <w:sz w:val="20"/>
          <w:szCs w:val="20"/>
          <w:lang w:val="en-US" w:eastAsia="en-US"/>
        </w:rPr>
      </w:pPr>
      <w:r w:rsidRPr="001A727C">
        <w:rPr>
          <w:rFonts w:ascii="Times New Roman" w:eastAsiaTheme="minorEastAsia" w:hAnsi="Times New Roman"/>
          <w:sz w:val="20"/>
          <w:szCs w:val="20"/>
          <w:lang w:eastAsia="en-US"/>
        </w:rPr>
        <w:t xml:space="preserve">Bu temel gayeden hareketle planın tahmini maliyetlendirilmesi şu şekilde yapılmıştır: </w:t>
      </w:r>
    </w:p>
    <w:p w:rsidR="001A727C" w:rsidRPr="001A727C" w:rsidRDefault="001A727C" w:rsidP="001A727C">
      <w:pPr>
        <w:numPr>
          <w:ilvl w:val="0"/>
          <w:numId w:val="75"/>
        </w:numPr>
        <w:tabs>
          <w:tab w:val="clear" w:pos="720"/>
          <w:tab w:val="left" w:pos="708"/>
          <w:tab w:val="left" w:pos="1127"/>
        </w:tabs>
        <w:spacing w:after="200" w:line="276" w:lineRule="auto"/>
        <w:rPr>
          <w:rFonts w:ascii="Times New Roman" w:eastAsiaTheme="minorEastAsia" w:hAnsi="Times New Roman"/>
          <w:sz w:val="20"/>
          <w:szCs w:val="20"/>
          <w:lang w:val="en-US" w:eastAsia="en-US"/>
        </w:rPr>
      </w:pPr>
      <w:r w:rsidRPr="001A727C">
        <w:rPr>
          <w:rFonts w:ascii="Times New Roman" w:eastAsiaTheme="minorEastAsia" w:hAnsi="Times New Roman"/>
          <w:sz w:val="20"/>
          <w:szCs w:val="20"/>
          <w:lang w:eastAsia="en-US"/>
        </w:rPr>
        <w:t>Hedeflere ilişkin eylemler durum analizi çalışmaları sonuçlarından tespit edilmiştir,</w:t>
      </w:r>
    </w:p>
    <w:p w:rsidR="001A727C" w:rsidRPr="001A727C" w:rsidRDefault="001A727C" w:rsidP="001A727C">
      <w:pPr>
        <w:numPr>
          <w:ilvl w:val="0"/>
          <w:numId w:val="75"/>
        </w:numPr>
        <w:tabs>
          <w:tab w:val="clear" w:pos="720"/>
          <w:tab w:val="left" w:pos="708"/>
          <w:tab w:val="left" w:pos="1127"/>
        </w:tabs>
        <w:spacing w:after="200" w:line="276" w:lineRule="auto"/>
        <w:rPr>
          <w:rFonts w:ascii="Times New Roman" w:eastAsiaTheme="minorEastAsia" w:hAnsi="Times New Roman"/>
          <w:sz w:val="20"/>
          <w:szCs w:val="20"/>
          <w:lang w:val="en-US" w:eastAsia="en-US"/>
        </w:rPr>
      </w:pPr>
      <w:r w:rsidRPr="001A727C">
        <w:rPr>
          <w:rFonts w:ascii="Times New Roman" w:eastAsiaTheme="minorEastAsia" w:hAnsi="Times New Roman"/>
          <w:sz w:val="20"/>
          <w:szCs w:val="20"/>
          <w:lang w:eastAsia="en-US"/>
        </w:rPr>
        <w:t>Eylemlere ilişkin tahmini maliyetler belirlenmiştir,</w:t>
      </w:r>
    </w:p>
    <w:p w:rsidR="001A727C" w:rsidRPr="001A727C" w:rsidRDefault="001A727C" w:rsidP="001A727C">
      <w:pPr>
        <w:numPr>
          <w:ilvl w:val="0"/>
          <w:numId w:val="75"/>
        </w:numPr>
        <w:tabs>
          <w:tab w:val="clear" w:pos="720"/>
          <w:tab w:val="left" w:pos="708"/>
          <w:tab w:val="left" w:pos="1127"/>
        </w:tabs>
        <w:spacing w:after="200" w:line="276" w:lineRule="auto"/>
        <w:rPr>
          <w:rFonts w:ascii="Times New Roman" w:eastAsiaTheme="minorEastAsia" w:hAnsi="Times New Roman"/>
          <w:sz w:val="20"/>
          <w:szCs w:val="20"/>
          <w:lang w:val="en-US" w:eastAsia="en-US"/>
        </w:rPr>
      </w:pPr>
      <w:r w:rsidRPr="001A727C">
        <w:rPr>
          <w:rFonts w:ascii="Times New Roman" w:eastAsiaTheme="minorEastAsia" w:hAnsi="Times New Roman"/>
          <w:sz w:val="20"/>
          <w:szCs w:val="20"/>
          <w:lang w:eastAsia="en-US"/>
        </w:rPr>
        <w:t>Eylem maliyetlerinden hareketle hedef maliyetleri belirlenmiştir,</w:t>
      </w:r>
    </w:p>
    <w:p w:rsidR="001A727C" w:rsidRPr="001A727C" w:rsidRDefault="001A727C" w:rsidP="001A727C">
      <w:pPr>
        <w:numPr>
          <w:ilvl w:val="0"/>
          <w:numId w:val="75"/>
        </w:numPr>
        <w:tabs>
          <w:tab w:val="clear" w:pos="720"/>
          <w:tab w:val="left" w:pos="708"/>
          <w:tab w:val="left" w:pos="1127"/>
        </w:tabs>
        <w:spacing w:after="200" w:line="276" w:lineRule="auto"/>
        <w:rPr>
          <w:rFonts w:ascii="Times New Roman" w:eastAsiaTheme="minorEastAsia" w:hAnsi="Times New Roman"/>
          <w:sz w:val="20"/>
          <w:szCs w:val="20"/>
          <w:lang w:val="en-US" w:eastAsia="en-US"/>
        </w:rPr>
      </w:pPr>
      <w:r w:rsidRPr="001A727C">
        <w:rPr>
          <w:rFonts w:ascii="Times New Roman" w:eastAsiaTheme="minorEastAsia" w:hAnsi="Times New Roman"/>
          <w:sz w:val="20"/>
          <w:szCs w:val="20"/>
          <w:lang w:eastAsia="en-US"/>
        </w:rPr>
        <w:t>Hedef maliyetlerinden yola çıkılarak amaç maliyetleri belirlenmiş ve amaç maliyetlerinden de stratejik plan maliyeti belirlenmiştir.</w:t>
      </w:r>
    </w:p>
    <w:p w:rsidR="001A727C" w:rsidRDefault="001A727C" w:rsidP="001A727C">
      <w:pPr>
        <w:numPr>
          <w:ilvl w:val="0"/>
          <w:numId w:val="75"/>
        </w:numPr>
        <w:tabs>
          <w:tab w:val="left" w:pos="1127"/>
        </w:tabs>
        <w:spacing w:after="200" w:line="276" w:lineRule="auto"/>
        <w:rPr>
          <w:rFonts w:ascii="Times New Roman" w:eastAsiaTheme="minorEastAsia" w:hAnsi="Times New Roman"/>
          <w:sz w:val="20"/>
          <w:szCs w:val="20"/>
          <w:lang w:val="en-US" w:eastAsia="en-US"/>
        </w:rPr>
      </w:pPr>
      <w:r w:rsidRPr="001A727C">
        <w:rPr>
          <w:rFonts w:ascii="Times New Roman" w:eastAsiaTheme="minorEastAsia" w:hAnsi="Times New Roman"/>
          <w:sz w:val="20"/>
          <w:szCs w:val="20"/>
          <w:lang w:val="en-US" w:eastAsia="en-US"/>
        </w:rPr>
        <w:t xml:space="preserve">Genel bütçe, valilikler, belediyeler ve okul aile birliklerinin yıllık bütçe artışları ve eğilimleri dikkate alındığında Kurumumuz 2019-2023 Stratejik Planı’nda yer alan stratejik amaçların gerçekleştirilebilmesi için tabloda da belirtildiği üzere beş yıllık süre için tahmini </w:t>
      </w:r>
      <w:r>
        <w:rPr>
          <w:rFonts w:ascii="Times New Roman" w:eastAsiaTheme="minorEastAsia" w:hAnsi="Times New Roman"/>
          <w:sz w:val="20"/>
          <w:szCs w:val="20"/>
          <w:lang w:val="en-US" w:eastAsia="en-US"/>
        </w:rPr>
        <w:t>90.0</w:t>
      </w:r>
      <w:r w:rsidRPr="001A727C">
        <w:rPr>
          <w:rFonts w:ascii="Times New Roman" w:eastAsiaTheme="minorEastAsia" w:hAnsi="Times New Roman"/>
          <w:sz w:val="20"/>
          <w:szCs w:val="20"/>
          <w:lang w:val="en-US" w:eastAsia="en-US"/>
        </w:rPr>
        <w:t xml:space="preserve">00,00 TL’lik kaynağın elde edileceği düşünülmektedir. </w:t>
      </w:r>
    </w:p>
    <w:p w:rsidR="001A727C" w:rsidRDefault="001A727C" w:rsidP="001A727C">
      <w:pPr>
        <w:tabs>
          <w:tab w:val="left" w:pos="1127"/>
        </w:tabs>
        <w:spacing w:after="200" w:line="276" w:lineRule="auto"/>
        <w:ind w:left="720"/>
        <w:rPr>
          <w:rFonts w:ascii="Times New Roman" w:eastAsiaTheme="minorEastAsia" w:hAnsi="Times New Roman"/>
          <w:sz w:val="20"/>
          <w:szCs w:val="20"/>
          <w:lang w:val="en-US" w:eastAsia="en-US"/>
        </w:rPr>
      </w:pPr>
    </w:p>
    <w:p w:rsidR="001A727C" w:rsidRDefault="001A727C" w:rsidP="001A727C">
      <w:pPr>
        <w:tabs>
          <w:tab w:val="left" w:pos="1127"/>
        </w:tabs>
        <w:spacing w:after="200" w:line="276" w:lineRule="auto"/>
        <w:ind w:left="720"/>
        <w:rPr>
          <w:rFonts w:ascii="Times New Roman" w:eastAsiaTheme="minorEastAsia" w:hAnsi="Times New Roman"/>
          <w:sz w:val="20"/>
          <w:szCs w:val="20"/>
          <w:lang w:val="en-US" w:eastAsia="en-US"/>
        </w:rPr>
      </w:pPr>
    </w:p>
    <w:p w:rsidR="001A727C" w:rsidRDefault="001A727C" w:rsidP="001A727C">
      <w:pPr>
        <w:tabs>
          <w:tab w:val="left" w:pos="1127"/>
        </w:tabs>
        <w:spacing w:after="200" w:line="276" w:lineRule="auto"/>
        <w:ind w:left="720"/>
        <w:rPr>
          <w:rFonts w:ascii="Times New Roman" w:eastAsiaTheme="minorEastAsia" w:hAnsi="Times New Roman"/>
          <w:sz w:val="20"/>
          <w:szCs w:val="20"/>
          <w:lang w:val="en-US" w:eastAsia="en-US"/>
        </w:rPr>
      </w:pPr>
    </w:p>
    <w:p w:rsidR="001A727C" w:rsidRDefault="001A727C" w:rsidP="001A727C">
      <w:pPr>
        <w:tabs>
          <w:tab w:val="left" w:pos="1127"/>
        </w:tabs>
        <w:spacing w:after="200" w:line="276" w:lineRule="auto"/>
        <w:ind w:left="720"/>
        <w:rPr>
          <w:rFonts w:ascii="Times New Roman" w:eastAsiaTheme="minorEastAsia" w:hAnsi="Times New Roman"/>
          <w:sz w:val="20"/>
          <w:szCs w:val="20"/>
          <w:lang w:val="en-US" w:eastAsia="en-US"/>
        </w:rPr>
      </w:pPr>
    </w:p>
    <w:p w:rsidR="001A727C" w:rsidRDefault="001A727C" w:rsidP="001A727C">
      <w:pPr>
        <w:pStyle w:val="ResimYazs"/>
        <w:spacing w:after="0"/>
        <w:rPr>
          <w:rFonts w:ascii="Times New Roman" w:hAnsi="Times New Roman"/>
          <w:bCs w:val="0"/>
          <w:color w:val="auto"/>
          <w:sz w:val="20"/>
          <w:szCs w:val="20"/>
        </w:rPr>
      </w:pPr>
      <w:r w:rsidRPr="00F360D9">
        <w:rPr>
          <w:rFonts w:ascii="Times New Roman" w:hAnsi="Times New Roman"/>
          <w:bCs w:val="0"/>
          <w:color w:val="auto"/>
          <w:sz w:val="20"/>
          <w:szCs w:val="20"/>
        </w:rPr>
        <w:lastRenderedPageBreak/>
        <w:t xml:space="preserve">2024-2028  Stratejik Planı </w:t>
      </w:r>
      <w:r>
        <w:rPr>
          <w:rFonts w:ascii="Times New Roman" w:hAnsi="Times New Roman"/>
          <w:bCs w:val="0"/>
          <w:color w:val="auto"/>
          <w:sz w:val="20"/>
          <w:szCs w:val="20"/>
        </w:rPr>
        <w:t xml:space="preserve">Kaynak </w:t>
      </w:r>
      <w:r w:rsidRPr="00F360D9">
        <w:rPr>
          <w:rFonts w:ascii="Times New Roman" w:hAnsi="Times New Roman"/>
          <w:bCs w:val="0"/>
          <w:color w:val="auto"/>
          <w:sz w:val="20"/>
          <w:szCs w:val="20"/>
        </w:rPr>
        <w:t>Tablosu</w:t>
      </w:r>
    </w:p>
    <w:p w:rsidR="001A727C" w:rsidRPr="001A727C" w:rsidRDefault="001A727C" w:rsidP="001A727C">
      <w:pPr>
        <w:tabs>
          <w:tab w:val="left" w:pos="1127"/>
        </w:tabs>
        <w:spacing w:after="200" w:line="276" w:lineRule="auto"/>
        <w:ind w:left="720"/>
        <w:rPr>
          <w:rFonts w:ascii="Times New Roman" w:eastAsiaTheme="minorEastAsia" w:hAnsi="Times New Roman"/>
          <w:sz w:val="20"/>
          <w:szCs w:val="20"/>
          <w:lang w:val="en-US" w:eastAsia="en-US"/>
        </w:rPr>
      </w:pPr>
    </w:p>
    <w:tbl>
      <w:tblPr>
        <w:tblW w:w="0" w:type="auto"/>
        <w:tblInd w:w="85" w:type="dxa"/>
        <w:tblLayout w:type="fixed"/>
        <w:tblCellMar>
          <w:left w:w="70" w:type="dxa"/>
          <w:right w:w="70" w:type="dxa"/>
        </w:tblCellMar>
        <w:tblLook w:val="04A0" w:firstRow="1" w:lastRow="0" w:firstColumn="1" w:lastColumn="0" w:noHBand="0" w:noVBand="1"/>
      </w:tblPr>
      <w:tblGrid>
        <w:gridCol w:w="3671"/>
        <w:gridCol w:w="1016"/>
        <w:gridCol w:w="783"/>
        <w:gridCol w:w="783"/>
        <w:gridCol w:w="783"/>
        <w:gridCol w:w="783"/>
        <w:gridCol w:w="1077"/>
      </w:tblGrid>
      <w:tr w:rsidR="001A727C" w:rsidRPr="00D41148" w:rsidTr="00130F0C">
        <w:trPr>
          <w:trHeight w:val="294"/>
        </w:trPr>
        <w:tc>
          <w:tcPr>
            <w:tcW w:w="3671"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1A727C" w:rsidRPr="00D41148" w:rsidRDefault="001A727C" w:rsidP="00130F0C">
            <w:pPr>
              <w:spacing w:after="0" w:line="240" w:lineRule="auto"/>
              <w:rPr>
                <w:b/>
                <w:bCs/>
                <w:color w:val="000000"/>
                <w:szCs w:val="24"/>
              </w:rPr>
            </w:pPr>
            <w:r w:rsidRPr="00D41148">
              <w:rPr>
                <w:b/>
                <w:bCs/>
                <w:color w:val="000000"/>
                <w:szCs w:val="24"/>
              </w:rPr>
              <w:t>Kaynak Tablosu</w:t>
            </w:r>
          </w:p>
        </w:tc>
        <w:tc>
          <w:tcPr>
            <w:tcW w:w="101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A727C" w:rsidRPr="00D41148" w:rsidRDefault="001A727C" w:rsidP="00130F0C">
            <w:pPr>
              <w:spacing w:after="0" w:line="240" w:lineRule="auto"/>
              <w:jc w:val="center"/>
              <w:rPr>
                <w:b/>
                <w:bCs/>
                <w:color w:val="FFFFFF"/>
                <w:sz w:val="22"/>
                <w:szCs w:val="22"/>
              </w:rPr>
            </w:pPr>
            <w:r>
              <w:rPr>
                <w:b/>
                <w:bCs/>
                <w:color w:val="FFFFFF"/>
                <w:sz w:val="22"/>
                <w:szCs w:val="22"/>
              </w:rPr>
              <w:t>2023</w:t>
            </w:r>
          </w:p>
        </w:tc>
        <w:tc>
          <w:tcPr>
            <w:tcW w:w="7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A727C" w:rsidRPr="00D41148" w:rsidRDefault="001A727C" w:rsidP="00130F0C">
            <w:pPr>
              <w:spacing w:after="0" w:line="240" w:lineRule="auto"/>
              <w:jc w:val="center"/>
              <w:rPr>
                <w:b/>
                <w:bCs/>
                <w:color w:val="FFFFFF"/>
                <w:sz w:val="22"/>
                <w:szCs w:val="22"/>
              </w:rPr>
            </w:pPr>
            <w:r>
              <w:rPr>
                <w:b/>
                <w:bCs/>
                <w:color w:val="FFFFFF"/>
                <w:sz w:val="22"/>
                <w:szCs w:val="22"/>
              </w:rPr>
              <w:t>2024</w:t>
            </w:r>
          </w:p>
        </w:tc>
        <w:tc>
          <w:tcPr>
            <w:tcW w:w="7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A727C" w:rsidRPr="00D41148" w:rsidRDefault="001A727C" w:rsidP="00130F0C">
            <w:pPr>
              <w:spacing w:after="0" w:line="240" w:lineRule="auto"/>
              <w:jc w:val="center"/>
              <w:rPr>
                <w:b/>
                <w:bCs/>
                <w:color w:val="FFFFFF"/>
                <w:sz w:val="22"/>
                <w:szCs w:val="22"/>
              </w:rPr>
            </w:pPr>
            <w:r>
              <w:rPr>
                <w:b/>
                <w:bCs/>
                <w:color w:val="FFFFFF"/>
                <w:sz w:val="22"/>
                <w:szCs w:val="22"/>
              </w:rPr>
              <w:t>2025</w:t>
            </w:r>
          </w:p>
        </w:tc>
        <w:tc>
          <w:tcPr>
            <w:tcW w:w="7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A727C" w:rsidRPr="00D41148" w:rsidRDefault="001A727C" w:rsidP="00130F0C">
            <w:pPr>
              <w:spacing w:after="0" w:line="240" w:lineRule="auto"/>
              <w:jc w:val="center"/>
              <w:rPr>
                <w:b/>
                <w:bCs/>
                <w:color w:val="FFFFFF"/>
                <w:sz w:val="22"/>
                <w:szCs w:val="22"/>
              </w:rPr>
            </w:pPr>
            <w:r>
              <w:rPr>
                <w:b/>
                <w:bCs/>
                <w:color w:val="FFFFFF"/>
                <w:sz w:val="22"/>
                <w:szCs w:val="22"/>
              </w:rPr>
              <w:t>2026</w:t>
            </w:r>
          </w:p>
        </w:tc>
        <w:tc>
          <w:tcPr>
            <w:tcW w:w="7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A727C" w:rsidRPr="00D41148" w:rsidRDefault="001A727C" w:rsidP="00130F0C">
            <w:pPr>
              <w:spacing w:after="0" w:line="240" w:lineRule="auto"/>
              <w:jc w:val="center"/>
              <w:rPr>
                <w:b/>
                <w:bCs/>
                <w:color w:val="FFFFFF"/>
                <w:sz w:val="22"/>
                <w:szCs w:val="22"/>
              </w:rPr>
            </w:pPr>
            <w:r>
              <w:rPr>
                <w:b/>
                <w:bCs/>
                <w:color w:val="FFFFFF"/>
                <w:sz w:val="22"/>
                <w:szCs w:val="22"/>
              </w:rPr>
              <w:t>2027</w:t>
            </w:r>
          </w:p>
        </w:tc>
        <w:tc>
          <w:tcPr>
            <w:tcW w:w="1077"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1A727C" w:rsidRPr="00D41148" w:rsidRDefault="001A727C" w:rsidP="00130F0C">
            <w:pPr>
              <w:spacing w:after="0" w:line="240" w:lineRule="auto"/>
              <w:rPr>
                <w:b/>
                <w:bCs/>
                <w:color w:val="FFFFFF"/>
                <w:sz w:val="22"/>
                <w:szCs w:val="22"/>
              </w:rPr>
            </w:pPr>
            <w:r w:rsidRPr="00D41148">
              <w:rPr>
                <w:b/>
                <w:bCs/>
                <w:color w:val="FFFFFF"/>
                <w:sz w:val="22"/>
                <w:szCs w:val="22"/>
              </w:rPr>
              <w:t>Toplam</w:t>
            </w:r>
          </w:p>
        </w:tc>
      </w:tr>
      <w:tr w:rsidR="001A727C" w:rsidRPr="00D41148" w:rsidTr="00130F0C">
        <w:trPr>
          <w:trHeight w:val="289"/>
        </w:trPr>
        <w:tc>
          <w:tcPr>
            <w:tcW w:w="3671" w:type="dxa"/>
            <w:vMerge/>
            <w:tcBorders>
              <w:top w:val="single" w:sz="12" w:space="0" w:color="000000"/>
              <w:left w:val="single" w:sz="12" w:space="0" w:color="000000"/>
              <w:bottom w:val="single" w:sz="4" w:space="0" w:color="000000"/>
              <w:right w:val="single" w:sz="4" w:space="0" w:color="000000"/>
            </w:tcBorders>
            <w:vAlign w:val="center"/>
            <w:hideMark/>
          </w:tcPr>
          <w:p w:rsidR="001A727C" w:rsidRPr="00D41148" w:rsidRDefault="001A727C" w:rsidP="00130F0C">
            <w:pPr>
              <w:spacing w:after="0" w:line="240" w:lineRule="auto"/>
              <w:rPr>
                <w:b/>
                <w:bCs/>
                <w:color w:val="000000"/>
                <w:szCs w:val="24"/>
              </w:rPr>
            </w:pPr>
          </w:p>
        </w:tc>
        <w:tc>
          <w:tcPr>
            <w:tcW w:w="1016" w:type="dxa"/>
            <w:vMerge/>
            <w:tcBorders>
              <w:top w:val="single" w:sz="12" w:space="0" w:color="000000"/>
              <w:left w:val="single" w:sz="4" w:space="0" w:color="000000"/>
              <w:bottom w:val="single" w:sz="4" w:space="0" w:color="000000"/>
              <w:right w:val="single" w:sz="4" w:space="0" w:color="000000"/>
            </w:tcBorders>
            <w:vAlign w:val="center"/>
            <w:hideMark/>
          </w:tcPr>
          <w:p w:rsidR="001A727C" w:rsidRPr="00D41148" w:rsidRDefault="001A727C" w:rsidP="00130F0C">
            <w:pPr>
              <w:spacing w:after="0" w:line="240" w:lineRule="auto"/>
              <w:rPr>
                <w:b/>
                <w:bCs/>
                <w:color w:val="FFFFFF"/>
                <w:sz w:val="22"/>
                <w:szCs w:val="22"/>
              </w:rPr>
            </w:pPr>
          </w:p>
        </w:tc>
        <w:tc>
          <w:tcPr>
            <w:tcW w:w="783" w:type="dxa"/>
            <w:vMerge/>
            <w:tcBorders>
              <w:top w:val="single" w:sz="12" w:space="0" w:color="000000"/>
              <w:left w:val="single" w:sz="4" w:space="0" w:color="000000"/>
              <w:bottom w:val="single" w:sz="4" w:space="0" w:color="000000"/>
              <w:right w:val="single" w:sz="4" w:space="0" w:color="000000"/>
            </w:tcBorders>
            <w:vAlign w:val="center"/>
            <w:hideMark/>
          </w:tcPr>
          <w:p w:rsidR="001A727C" w:rsidRPr="00D41148" w:rsidRDefault="001A727C" w:rsidP="00130F0C">
            <w:pPr>
              <w:spacing w:after="0" w:line="240" w:lineRule="auto"/>
              <w:rPr>
                <w:b/>
                <w:bCs/>
                <w:color w:val="FFFFFF"/>
                <w:sz w:val="22"/>
                <w:szCs w:val="22"/>
              </w:rPr>
            </w:pPr>
          </w:p>
        </w:tc>
        <w:tc>
          <w:tcPr>
            <w:tcW w:w="783" w:type="dxa"/>
            <w:vMerge/>
            <w:tcBorders>
              <w:top w:val="single" w:sz="12" w:space="0" w:color="000000"/>
              <w:left w:val="single" w:sz="4" w:space="0" w:color="000000"/>
              <w:bottom w:val="single" w:sz="4" w:space="0" w:color="000000"/>
              <w:right w:val="single" w:sz="4" w:space="0" w:color="000000"/>
            </w:tcBorders>
            <w:vAlign w:val="center"/>
            <w:hideMark/>
          </w:tcPr>
          <w:p w:rsidR="001A727C" w:rsidRPr="00D41148" w:rsidRDefault="001A727C" w:rsidP="00130F0C">
            <w:pPr>
              <w:spacing w:after="0" w:line="240" w:lineRule="auto"/>
              <w:rPr>
                <w:b/>
                <w:bCs/>
                <w:color w:val="FFFFFF"/>
                <w:sz w:val="22"/>
                <w:szCs w:val="22"/>
              </w:rPr>
            </w:pPr>
          </w:p>
        </w:tc>
        <w:tc>
          <w:tcPr>
            <w:tcW w:w="783" w:type="dxa"/>
            <w:vMerge/>
            <w:tcBorders>
              <w:top w:val="single" w:sz="12" w:space="0" w:color="000000"/>
              <w:left w:val="single" w:sz="4" w:space="0" w:color="000000"/>
              <w:bottom w:val="single" w:sz="4" w:space="0" w:color="000000"/>
              <w:right w:val="single" w:sz="4" w:space="0" w:color="000000"/>
            </w:tcBorders>
            <w:vAlign w:val="center"/>
            <w:hideMark/>
          </w:tcPr>
          <w:p w:rsidR="001A727C" w:rsidRPr="00D41148" w:rsidRDefault="001A727C" w:rsidP="00130F0C">
            <w:pPr>
              <w:spacing w:after="0" w:line="240" w:lineRule="auto"/>
              <w:rPr>
                <w:b/>
                <w:bCs/>
                <w:color w:val="FFFFFF"/>
                <w:sz w:val="22"/>
                <w:szCs w:val="22"/>
              </w:rPr>
            </w:pPr>
          </w:p>
        </w:tc>
        <w:tc>
          <w:tcPr>
            <w:tcW w:w="783" w:type="dxa"/>
            <w:vMerge/>
            <w:tcBorders>
              <w:top w:val="single" w:sz="12" w:space="0" w:color="000000"/>
              <w:left w:val="single" w:sz="4" w:space="0" w:color="000000"/>
              <w:bottom w:val="single" w:sz="4" w:space="0" w:color="000000"/>
              <w:right w:val="single" w:sz="4" w:space="0" w:color="000000"/>
            </w:tcBorders>
            <w:vAlign w:val="center"/>
            <w:hideMark/>
          </w:tcPr>
          <w:p w:rsidR="001A727C" w:rsidRPr="00D41148" w:rsidRDefault="001A727C" w:rsidP="00130F0C">
            <w:pPr>
              <w:spacing w:after="0" w:line="240" w:lineRule="auto"/>
              <w:rPr>
                <w:b/>
                <w:bCs/>
                <w:color w:val="FFFFFF"/>
                <w:sz w:val="22"/>
                <w:szCs w:val="22"/>
              </w:rPr>
            </w:pPr>
          </w:p>
        </w:tc>
        <w:tc>
          <w:tcPr>
            <w:tcW w:w="1077" w:type="dxa"/>
            <w:vMerge/>
            <w:tcBorders>
              <w:top w:val="single" w:sz="12" w:space="0" w:color="000000"/>
              <w:left w:val="single" w:sz="4" w:space="0" w:color="000000"/>
              <w:bottom w:val="single" w:sz="4" w:space="0" w:color="000000"/>
              <w:right w:val="single" w:sz="12" w:space="0" w:color="000000"/>
            </w:tcBorders>
            <w:vAlign w:val="center"/>
            <w:hideMark/>
          </w:tcPr>
          <w:p w:rsidR="001A727C" w:rsidRPr="00D41148" w:rsidRDefault="001A727C" w:rsidP="00130F0C">
            <w:pPr>
              <w:spacing w:after="0" w:line="240" w:lineRule="auto"/>
              <w:rPr>
                <w:b/>
                <w:bCs/>
                <w:color w:val="FFFFFF"/>
                <w:sz w:val="22"/>
                <w:szCs w:val="22"/>
              </w:rPr>
            </w:pPr>
          </w:p>
        </w:tc>
      </w:tr>
      <w:tr w:rsidR="001A727C" w:rsidRPr="00D41148" w:rsidTr="00130F0C">
        <w:trPr>
          <w:trHeight w:val="280"/>
        </w:trPr>
        <w:tc>
          <w:tcPr>
            <w:tcW w:w="3671" w:type="dxa"/>
            <w:tcBorders>
              <w:top w:val="nil"/>
              <w:left w:val="single" w:sz="12" w:space="0" w:color="000000"/>
              <w:bottom w:val="single" w:sz="4" w:space="0" w:color="000000"/>
              <w:right w:val="single" w:sz="4" w:space="0" w:color="000000"/>
            </w:tcBorders>
            <w:shd w:val="clear" w:color="000000" w:fill="F79546"/>
            <w:vAlign w:val="center"/>
            <w:hideMark/>
          </w:tcPr>
          <w:p w:rsidR="001A727C" w:rsidRPr="00D41148" w:rsidRDefault="001A727C" w:rsidP="00130F0C">
            <w:pPr>
              <w:spacing w:after="0" w:line="240" w:lineRule="auto"/>
              <w:rPr>
                <w:b/>
                <w:bCs/>
                <w:color w:val="FFFFFF"/>
                <w:sz w:val="22"/>
                <w:szCs w:val="22"/>
              </w:rPr>
            </w:pPr>
            <w:r w:rsidRPr="00D41148">
              <w:rPr>
                <w:b/>
                <w:bCs/>
                <w:color w:val="FFFFFF"/>
                <w:sz w:val="22"/>
                <w:szCs w:val="22"/>
              </w:rPr>
              <w:t>Genel Bütçe</w:t>
            </w:r>
          </w:p>
        </w:tc>
        <w:tc>
          <w:tcPr>
            <w:tcW w:w="1016" w:type="dxa"/>
            <w:tcBorders>
              <w:top w:val="nil"/>
              <w:left w:val="nil"/>
              <w:bottom w:val="single" w:sz="4" w:space="0" w:color="000000"/>
              <w:right w:val="single" w:sz="4" w:space="0" w:color="000000"/>
            </w:tcBorders>
            <w:shd w:val="clear" w:color="auto" w:fill="auto"/>
            <w:vAlign w:val="center"/>
          </w:tcPr>
          <w:p w:rsidR="001A727C" w:rsidRPr="00D41148" w:rsidRDefault="001A727C" w:rsidP="00130F0C">
            <w:pPr>
              <w:spacing w:after="0" w:line="240" w:lineRule="auto"/>
              <w:rPr>
                <w:color w:val="000000"/>
                <w:sz w:val="20"/>
                <w:szCs w:val="20"/>
              </w:rPr>
            </w:pPr>
            <w:r>
              <w:rPr>
                <w:color w:val="000000"/>
                <w:sz w:val="20"/>
                <w:szCs w:val="20"/>
              </w:rPr>
              <w:t>75000</w:t>
            </w:r>
          </w:p>
        </w:tc>
        <w:tc>
          <w:tcPr>
            <w:tcW w:w="783" w:type="dxa"/>
            <w:tcBorders>
              <w:top w:val="nil"/>
              <w:left w:val="nil"/>
              <w:bottom w:val="single" w:sz="4" w:space="0" w:color="000000"/>
              <w:right w:val="single" w:sz="4" w:space="0" w:color="000000"/>
            </w:tcBorders>
            <w:shd w:val="clear" w:color="auto" w:fill="auto"/>
            <w:vAlign w:val="center"/>
          </w:tcPr>
          <w:p w:rsidR="001A727C" w:rsidRPr="00D41148" w:rsidRDefault="001A727C" w:rsidP="00130F0C">
            <w:pPr>
              <w:spacing w:after="0" w:line="240" w:lineRule="auto"/>
              <w:rPr>
                <w:color w:val="000000"/>
                <w:sz w:val="20"/>
                <w:szCs w:val="20"/>
              </w:rPr>
            </w:pPr>
            <w:r>
              <w:rPr>
                <w:color w:val="000000"/>
                <w:sz w:val="20"/>
                <w:szCs w:val="20"/>
              </w:rPr>
              <w:t>85000</w:t>
            </w:r>
          </w:p>
        </w:tc>
        <w:tc>
          <w:tcPr>
            <w:tcW w:w="783" w:type="dxa"/>
            <w:tcBorders>
              <w:top w:val="nil"/>
              <w:left w:val="nil"/>
              <w:bottom w:val="single" w:sz="4" w:space="0" w:color="000000"/>
              <w:right w:val="single" w:sz="4" w:space="0" w:color="000000"/>
            </w:tcBorders>
            <w:shd w:val="clear" w:color="auto" w:fill="auto"/>
            <w:vAlign w:val="center"/>
          </w:tcPr>
          <w:p w:rsidR="001A727C" w:rsidRPr="00D41148" w:rsidRDefault="001A727C" w:rsidP="00130F0C">
            <w:pPr>
              <w:spacing w:after="0" w:line="240" w:lineRule="auto"/>
              <w:rPr>
                <w:color w:val="000000"/>
                <w:sz w:val="20"/>
                <w:szCs w:val="20"/>
              </w:rPr>
            </w:pPr>
            <w:r>
              <w:rPr>
                <w:color w:val="000000"/>
                <w:sz w:val="20"/>
                <w:szCs w:val="20"/>
              </w:rPr>
              <w:t>90000</w:t>
            </w:r>
          </w:p>
        </w:tc>
        <w:tc>
          <w:tcPr>
            <w:tcW w:w="783" w:type="dxa"/>
            <w:tcBorders>
              <w:top w:val="nil"/>
              <w:left w:val="nil"/>
              <w:bottom w:val="single" w:sz="4" w:space="0" w:color="000000"/>
              <w:right w:val="single" w:sz="4" w:space="0" w:color="000000"/>
            </w:tcBorders>
            <w:shd w:val="clear" w:color="auto" w:fill="auto"/>
            <w:vAlign w:val="center"/>
          </w:tcPr>
          <w:p w:rsidR="001A727C" w:rsidRPr="00D41148" w:rsidRDefault="001A727C" w:rsidP="00130F0C">
            <w:pPr>
              <w:spacing w:after="0" w:line="240" w:lineRule="auto"/>
              <w:rPr>
                <w:color w:val="000000"/>
                <w:sz w:val="20"/>
                <w:szCs w:val="20"/>
              </w:rPr>
            </w:pPr>
            <w:r>
              <w:rPr>
                <w:color w:val="000000"/>
                <w:sz w:val="20"/>
                <w:szCs w:val="20"/>
              </w:rPr>
              <w:t>100000</w:t>
            </w:r>
          </w:p>
        </w:tc>
        <w:tc>
          <w:tcPr>
            <w:tcW w:w="783" w:type="dxa"/>
            <w:tcBorders>
              <w:top w:val="nil"/>
              <w:left w:val="nil"/>
              <w:bottom w:val="single" w:sz="4" w:space="0" w:color="000000"/>
              <w:right w:val="single" w:sz="4" w:space="0" w:color="000000"/>
            </w:tcBorders>
            <w:shd w:val="clear" w:color="auto" w:fill="auto"/>
            <w:vAlign w:val="center"/>
          </w:tcPr>
          <w:p w:rsidR="001A727C" w:rsidRPr="00D41148" w:rsidRDefault="001A727C" w:rsidP="00130F0C">
            <w:pPr>
              <w:spacing w:after="0" w:line="240" w:lineRule="auto"/>
              <w:rPr>
                <w:color w:val="000000"/>
                <w:sz w:val="20"/>
                <w:szCs w:val="20"/>
              </w:rPr>
            </w:pPr>
            <w:r>
              <w:rPr>
                <w:color w:val="000000"/>
                <w:sz w:val="20"/>
                <w:szCs w:val="20"/>
              </w:rPr>
              <w:t>120000</w:t>
            </w:r>
          </w:p>
        </w:tc>
        <w:tc>
          <w:tcPr>
            <w:tcW w:w="1077" w:type="dxa"/>
            <w:tcBorders>
              <w:top w:val="nil"/>
              <w:left w:val="nil"/>
              <w:bottom w:val="single" w:sz="4" w:space="0" w:color="000000"/>
              <w:right w:val="single" w:sz="12" w:space="0" w:color="000000"/>
            </w:tcBorders>
            <w:shd w:val="clear" w:color="auto" w:fill="auto"/>
            <w:vAlign w:val="center"/>
          </w:tcPr>
          <w:p w:rsidR="001A727C" w:rsidRPr="00D41148" w:rsidRDefault="001A727C" w:rsidP="00130F0C">
            <w:pPr>
              <w:spacing w:after="0" w:line="240" w:lineRule="auto"/>
              <w:rPr>
                <w:color w:val="000000"/>
                <w:sz w:val="20"/>
                <w:szCs w:val="20"/>
              </w:rPr>
            </w:pPr>
            <w:r>
              <w:rPr>
                <w:color w:val="000000"/>
                <w:sz w:val="20"/>
                <w:szCs w:val="20"/>
              </w:rPr>
              <w:t>470000</w:t>
            </w:r>
          </w:p>
        </w:tc>
      </w:tr>
      <w:tr w:rsidR="001A727C" w:rsidRPr="00D41148" w:rsidTr="00130F0C">
        <w:trPr>
          <w:trHeight w:val="561"/>
        </w:trPr>
        <w:tc>
          <w:tcPr>
            <w:tcW w:w="3671" w:type="dxa"/>
            <w:tcBorders>
              <w:top w:val="nil"/>
              <w:left w:val="single" w:sz="12" w:space="0" w:color="000000"/>
              <w:bottom w:val="single" w:sz="4" w:space="0" w:color="000000"/>
              <w:right w:val="single" w:sz="4" w:space="0" w:color="000000"/>
            </w:tcBorders>
            <w:shd w:val="clear" w:color="000000" w:fill="F79546"/>
            <w:vAlign w:val="center"/>
            <w:hideMark/>
          </w:tcPr>
          <w:p w:rsidR="001A727C" w:rsidRPr="00D41148" w:rsidRDefault="001A727C" w:rsidP="00130F0C">
            <w:pPr>
              <w:spacing w:after="0" w:line="240" w:lineRule="auto"/>
              <w:rPr>
                <w:b/>
                <w:bCs/>
                <w:color w:val="FFFFFF"/>
                <w:sz w:val="22"/>
                <w:szCs w:val="22"/>
              </w:rPr>
            </w:pPr>
            <w:r w:rsidRPr="00D41148">
              <w:rPr>
                <w:b/>
                <w:bCs/>
                <w:color w:val="FFFFFF"/>
                <w:sz w:val="22"/>
                <w:szCs w:val="22"/>
              </w:rPr>
              <w:t>Valilikler ve Belediyelerin Katkısı</w:t>
            </w:r>
          </w:p>
        </w:tc>
        <w:tc>
          <w:tcPr>
            <w:tcW w:w="1016" w:type="dxa"/>
            <w:tcBorders>
              <w:top w:val="nil"/>
              <w:left w:val="nil"/>
              <w:bottom w:val="single" w:sz="4" w:space="0" w:color="000000"/>
              <w:right w:val="single" w:sz="4" w:space="0" w:color="000000"/>
            </w:tcBorders>
            <w:shd w:val="clear" w:color="auto" w:fill="auto"/>
            <w:vAlign w:val="center"/>
          </w:tcPr>
          <w:p w:rsidR="001A727C" w:rsidRPr="00D41148" w:rsidRDefault="001A727C" w:rsidP="00130F0C">
            <w:pPr>
              <w:spacing w:after="0" w:line="240" w:lineRule="auto"/>
              <w:rPr>
                <w:color w:val="000000"/>
                <w:sz w:val="20"/>
                <w:szCs w:val="20"/>
              </w:rPr>
            </w:pPr>
            <w:r>
              <w:rPr>
                <w:color w:val="000000"/>
                <w:sz w:val="20"/>
                <w:szCs w:val="20"/>
              </w:rPr>
              <w:t>0</w:t>
            </w:r>
          </w:p>
        </w:tc>
        <w:tc>
          <w:tcPr>
            <w:tcW w:w="783" w:type="dxa"/>
            <w:tcBorders>
              <w:top w:val="nil"/>
              <w:left w:val="nil"/>
              <w:bottom w:val="single" w:sz="4" w:space="0" w:color="000000"/>
              <w:right w:val="single" w:sz="4" w:space="0" w:color="000000"/>
            </w:tcBorders>
            <w:shd w:val="clear" w:color="auto" w:fill="auto"/>
            <w:vAlign w:val="center"/>
          </w:tcPr>
          <w:p w:rsidR="001A727C" w:rsidRPr="00D41148" w:rsidRDefault="001A727C" w:rsidP="00130F0C">
            <w:pPr>
              <w:spacing w:after="0" w:line="240" w:lineRule="auto"/>
              <w:rPr>
                <w:color w:val="000000"/>
                <w:sz w:val="20"/>
                <w:szCs w:val="20"/>
              </w:rPr>
            </w:pPr>
            <w:r>
              <w:rPr>
                <w:color w:val="000000"/>
                <w:sz w:val="20"/>
                <w:szCs w:val="20"/>
              </w:rPr>
              <w:t>0</w:t>
            </w:r>
          </w:p>
        </w:tc>
        <w:tc>
          <w:tcPr>
            <w:tcW w:w="783" w:type="dxa"/>
            <w:tcBorders>
              <w:top w:val="nil"/>
              <w:left w:val="nil"/>
              <w:bottom w:val="single" w:sz="4" w:space="0" w:color="000000"/>
              <w:right w:val="single" w:sz="4" w:space="0" w:color="000000"/>
            </w:tcBorders>
            <w:shd w:val="clear" w:color="auto" w:fill="auto"/>
            <w:vAlign w:val="center"/>
          </w:tcPr>
          <w:p w:rsidR="001A727C" w:rsidRPr="00D41148" w:rsidRDefault="001A727C" w:rsidP="00130F0C">
            <w:pPr>
              <w:spacing w:after="0" w:line="240" w:lineRule="auto"/>
              <w:rPr>
                <w:color w:val="000000"/>
                <w:sz w:val="20"/>
                <w:szCs w:val="20"/>
              </w:rPr>
            </w:pPr>
            <w:r>
              <w:rPr>
                <w:color w:val="000000"/>
                <w:sz w:val="20"/>
                <w:szCs w:val="20"/>
              </w:rPr>
              <w:t>0</w:t>
            </w:r>
          </w:p>
        </w:tc>
        <w:tc>
          <w:tcPr>
            <w:tcW w:w="783" w:type="dxa"/>
            <w:tcBorders>
              <w:top w:val="nil"/>
              <w:left w:val="nil"/>
              <w:bottom w:val="single" w:sz="4" w:space="0" w:color="000000"/>
              <w:right w:val="single" w:sz="4" w:space="0" w:color="000000"/>
            </w:tcBorders>
            <w:shd w:val="clear" w:color="auto" w:fill="auto"/>
            <w:vAlign w:val="center"/>
          </w:tcPr>
          <w:p w:rsidR="001A727C" w:rsidRPr="00D41148" w:rsidRDefault="001A727C" w:rsidP="00130F0C">
            <w:pPr>
              <w:spacing w:after="0" w:line="240" w:lineRule="auto"/>
              <w:rPr>
                <w:color w:val="000000"/>
                <w:sz w:val="20"/>
                <w:szCs w:val="20"/>
              </w:rPr>
            </w:pPr>
            <w:r>
              <w:rPr>
                <w:color w:val="000000"/>
                <w:sz w:val="20"/>
                <w:szCs w:val="20"/>
              </w:rPr>
              <w:t>0</w:t>
            </w:r>
          </w:p>
        </w:tc>
        <w:tc>
          <w:tcPr>
            <w:tcW w:w="783" w:type="dxa"/>
            <w:tcBorders>
              <w:top w:val="nil"/>
              <w:left w:val="nil"/>
              <w:bottom w:val="single" w:sz="4" w:space="0" w:color="000000"/>
              <w:right w:val="single" w:sz="4" w:space="0" w:color="000000"/>
            </w:tcBorders>
            <w:shd w:val="clear" w:color="auto" w:fill="auto"/>
            <w:vAlign w:val="center"/>
          </w:tcPr>
          <w:p w:rsidR="001A727C" w:rsidRPr="00D41148" w:rsidRDefault="001A727C" w:rsidP="00130F0C">
            <w:pPr>
              <w:spacing w:after="0" w:line="240" w:lineRule="auto"/>
              <w:rPr>
                <w:color w:val="000000"/>
                <w:sz w:val="20"/>
                <w:szCs w:val="20"/>
              </w:rPr>
            </w:pPr>
            <w:r>
              <w:rPr>
                <w:color w:val="000000"/>
                <w:sz w:val="20"/>
                <w:szCs w:val="20"/>
              </w:rPr>
              <w:t>0</w:t>
            </w:r>
          </w:p>
        </w:tc>
        <w:tc>
          <w:tcPr>
            <w:tcW w:w="1077" w:type="dxa"/>
            <w:tcBorders>
              <w:top w:val="nil"/>
              <w:left w:val="nil"/>
              <w:bottom w:val="single" w:sz="4" w:space="0" w:color="000000"/>
              <w:right w:val="single" w:sz="12" w:space="0" w:color="000000"/>
            </w:tcBorders>
            <w:shd w:val="clear" w:color="auto" w:fill="auto"/>
            <w:vAlign w:val="center"/>
          </w:tcPr>
          <w:p w:rsidR="001A727C" w:rsidRPr="00D41148" w:rsidRDefault="001A727C" w:rsidP="00130F0C">
            <w:pPr>
              <w:spacing w:after="0" w:line="240" w:lineRule="auto"/>
              <w:rPr>
                <w:color w:val="000000"/>
                <w:sz w:val="20"/>
                <w:szCs w:val="20"/>
              </w:rPr>
            </w:pPr>
            <w:r>
              <w:rPr>
                <w:color w:val="000000"/>
                <w:sz w:val="20"/>
                <w:szCs w:val="20"/>
              </w:rPr>
              <w:t>0</w:t>
            </w:r>
          </w:p>
        </w:tc>
      </w:tr>
      <w:tr w:rsidR="001A727C" w:rsidRPr="00D41148" w:rsidTr="00130F0C">
        <w:trPr>
          <w:trHeight w:val="519"/>
        </w:trPr>
        <w:tc>
          <w:tcPr>
            <w:tcW w:w="3671" w:type="dxa"/>
            <w:tcBorders>
              <w:top w:val="nil"/>
              <w:left w:val="single" w:sz="12" w:space="0" w:color="000000"/>
              <w:bottom w:val="single" w:sz="4" w:space="0" w:color="000000"/>
              <w:right w:val="single" w:sz="4" w:space="0" w:color="000000"/>
            </w:tcBorders>
            <w:shd w:val="clear" w:color="000000" w:fill="F79546"/>
            <w:vAlign w:val="center"/>
            <w:hideMark/>
          </w:tcPr>
          <w:p w:rsidR="001A727C" w:rsidRPr="00D41148" w:rsidRDefault="001A727C" w:rsidP="00130F0C">
            <w:pPr>
              <w:spacing w:after="0" w:line="240" w:lineRule="auto"/>
              <w:rPr>
                <w:b/>
                <w:bCs/>
                <w:color w:val="FFFFFF"/>
                <w:sz w:val="22"/>
                <w:szCs w:val="22"/>
              </w:rPr>
            </w:pPr>
            <w:r w:rsidRPr="00D41148">
              <w:rPr>
                <w:b/>
                <w:bCs/>
                <w:color w:val="FFFFFF"/>
                <w:sz w:val="22"/>
                <w:szCs w:val="22"/>
              </w:rPr>
              <w:t>Diğer (Okul Aile Birlikleri)</w:t>
            </w:r>
          </w:p>
        </w:tc>
        <w:tc>
          <w:tcPr>
            <w:tcW w:w="1016" w:type="dxa"/>
            <w:tcBorders>
              <w:top w:val="nil"/>
              <w:left w:val="nil"/>
              <w:bottom w:val="single" w:sz="4" w:space="0" w:color="000000"/>
              <w:right w:val="single" w:sz="4" w:space="0" w:color="000000"/>
            </w:tcBorders>
            <w:shd w:val="clear" w:color="auto" w:fill="auto"/>
            <w:vAlign w:val="center"/>
          </w:tcPr>
          <w:p w:rsidR="001A727C" w:rsidRPr="00D41148" w:rsidRDefault="001A727C" w:rsidP="00130F0C">
            <w:pPr>
              <w:spacing w:after="0" w:line="240" w:lineRule="auto"/>
              <w:rPr>
                <w:color w:val="000000"/>
                <w:sz w:val="20"/>
                <w:szCs w:val="20"/>
              </w:rPr>
            </w:pPr>
            <w:r>
              <w:rPr>
                <w:color w:val="000000"/>
                <w:sz w:val="20"/>
                <w:szCs w:val="20"/>
              </w:rPr>
              <w:t>0</w:t>
            </w:r>
          </w:p>
        </w:tc>
        <w:tc>
          <w:tcPr>
            <w:tcW w:w="783" w:type="dxa"/>
            <w:tcBorders>
              <w:top w:val="nil"/>
              <w:left w:val="nil"/>
              <w:bottom w:val="single" w:sz="4" w:space="0" w:color="000000"/>
              <w:right w:val="single" w:sz="4" w:space="0" w:color="000000"/>
            </w:tcBorders>
            <w:shd w:val="clear" w:color="auto" w:fill="auto"/>
            <w:vAlign w:val="center"/>
          </w:tcPr>
          <w:p w:rsidR="001A727C" w:rsidRPr="00D41148" w:rsidRDefault="001A727C" w:rsidP="00130F0C">
            <w:pPr>
              <w:spacing w:after="0" w:line="240" w:lineRule="auto"/>
              <w:rPr>
                <w:color w:val="000000"/>
                <w:sz w:val="20"/>
                <w:szCs w:val="20"/>
              </w:rPr>
            </w:pPr>
            <w:r>
              <w:rPr>
                <w:color w:val="000000"/>
                <w:sz w:val="20"/>
                <w:szCs w:val="20"/>
              </w:rPr>
              <w:t>0</w:t>
            </w:r>
          </w:p>
        </w:tc>
        <w:tc>
          <w:tcPr>
            <w:tcW w:w="783" w:type="dxa"/>
            <w:tcBorders>
              <w:top w:val="nil"/>
              <w:left w:val="nil"/>
              <w:bottom w:val="single" w:sz="4" w:space="0" w:color="000000"/>
              <w:right w:val="single" w:sz="4" w:space="0" w:color="000000"/>
            </w:tcBorders>
            <w:shd w:val="clear" w:color="auto" w:fill="auto"/>
            <w:vAlign w:val="center"/>
          </w:tcPr>
          <w:p w:rsidR="001A727C" w:rsidRPr="00D41148" w:rsidRDefault="001A727C" w:rsidP="00130F0C">
            <w:pPr>
              <w:spacing w:after="0" w:line="240" w:lineRule="auto"/>
              <w:rPr>
                <w:color w:val="000000"/>
                <w:sz w:val="20"/>
                <w:szCs w:val="20"/>
              </w:rPr>
            </w:pPr>
            <w:r>
              <w:rPr>
                <w:color w:val="000000"/>
                <w:sz w:val="20"/>
                <w:szCs w:val="20"/>
              </w:rPr>
              <w:t>0</w:t>
            </w:r>
          </w:p>
        </w:tc>
        <w:tc>
          <w:tcPr>
            <w:tcW w:w="783" w:type="dxa"/>
            <w:tcBorders>
              <w:top w:val="nil"/>
              <w:left w:val="nil"/>
              <w:bottom w:val="single" w:sz="4" w:space="0" w:color="000000"/>
              <w:right w:val="single" w:sz="4" w:space="0" w:color="000000"/>
            </w:tcBorders>
            <w:shd w:val="clear" w:color="auto" w:fill="auto"/>
            <w:vAlign w:val="center"/>
          </w:tcPr>
          <w:p w:rsidR="001A727C" w:rsidRPr="00D41148" w:rsidRDefault="001A727C" w:rsidP="00130F0C">
            <w:pPr>
              <w:spacing w:after="0" w:line="240" w:lineRule="auto"/>
              <w:rPr>
                <w:color w:val="000000"/>
                <w:sz w:val="20"/>
                <w:szCs w:val="20"/>
              </w:rPr>
            </w:pPr>
            <w:r>
              <w:rPr>
                <w:color w:val="000000"/>
                <w:sz w:val="20"/>
                <w:szCs w:val="20"/>
              </w:rPr>
              <w:t>0</w:t>
            </w:r>
          </w:p>
        </w:tc>
        <w:tc>
          <w:tcPr>
            <w:tcW w:w="783" w:type="dxa"/>
            <w:tcBorders>
              <w:top w:val="nil"/>
              <w:left w:val="nil"/>
              <w:bottom w:val="single" w:sz="4" w:space="0" w:color="000000"/>
              <w:right w:val="single" w:sz="4" w:space="0" w:color="000000"/>
            </w:tcBorders>
            <w:shd w:val="clear" w:color="auto" w:fill="auto"/>
            <w:vAlign w:val="center"/>
          </w:tcPr>
          <w:p w:rsidR="001A727C" w:rsidRPr="00D41148" w:rsidRDefault="001A727C" w:rsidP="00130F0C">
            <w:pPr>
              <w:spacing w:after="0" w:line="240" w:lineRule="auto"/>
              <w:rPr>
                <w:color w:val="000000"/>
                <w:sz w:val="20"/>
                <w:szCs w:val="20"/>
              </w:rPr>
            </w:pPr>
            <w:r>
              <w:rPr>
                <w:color w:val="000000"/>
                <w:sz w:val="20"/>
                <w:szCs w:val="20"/>
              </w:rPr>
              <w:t>0</w:t>
            </w:r>
          </w:p>
        </w:tc>
        <w:tc>
          <w:tcPr>
            <w:tcW w:w="1077" w:type="dxa"/>
            <w:tcBorders>
              <w:top w:val="nil"/>
              <w:left w:val="nil"/>
              <w:bottom w:val="single" w:sz="4" w:space="0" w:color="000000"/>
              <w:right w:val="single" w:sz="12" w:space="0" w:color="000000"/>
            </w:tcBorders>
            <w:shd w:val="clear" w:color="auto" w:fill="auto"/>
            <w:vAlign w:val="center"/>
          </w:tcPr>
          <w:p w:rsidR="001A727C" w:rsidRPr="00D41148" w:rsidRDefault="001A727C" w:rsidP="00130F0C">
            <w:pPr>
              <w:spacing w:after="0" w:line="240" w:lineRule="auto"/>
              <w:rPr>
                <w:color w:val="000000"/>
                <w:sz w:val="20"/>
                <w:szCs w:val="20"/>
              </w:rPr>
            </w:pPr>
            <w:r>
              <w:rPr>
                <w:color w:val="000000"/>
                <w:sz w:val="20"/>
                <w:szCs w:val="20"/>
              </w:rPr>
              <w:t>0</w:t>
            </w:r>
          </w:p>
        </w:tc>
      </w:tr>
      <w:tr w:rsidR="001A727C" w:rsidRPr="00D41148" w:rsidTr="00130F0C">
        <w:trPr>
          <w:trHeight w:val="294"/>
        </w:trPr>
        <w:tc>
          <w:tcPr>
            <w:tcW w:w="3671"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1A727C" w:rsidRPr="00D41148" w:rsidRDefault="001A727C" w:rsidP="00130F0C">
            <w:pPr>
              <w:spacing w:after="0" w:line="240" w:lineRule="auto"/>
              <w:jc w:val="center"/>
              <w:rPr>
                <w:b/>
                <w:bCs/>
                <w:color w:val="FFFFFF"/>
                <w:sz w:val="22"/>
                <w:szCs w:val="22"/>
              </w:rPr>
            </w:pPr>
            <w:r>
              <w:rPr>
                <w:b/>
                <w:bCs/>
                <w:color w:val="FFFFFF"/>
                <w:sz w:val="22"/>
                <w:szCs w:val="22"/>
              </w:rPr>
              <w:t xml:space="preserve">                                </w:t>
            </w:r>
            <w:r w:rsidRPr="00D41148">
              <w:rPr>
                <w:b/>
                <w:bCs/>
                <w:color w:val="FFFFFF"/>
                <w:sz w:val="22"/>
                <w:szCs w:val="22"/>
              </w:rPr>
              <w:t>TOPLAM</w:t>
            </w:r>
          </w:p>
        </w:tc>
        <w:tc>
          <w:tcPr>
            <w:tcW w:w="1016" w:type="dxa"/>
            <w:tcBorders>
              <w:top w:val="single" w:sz="8" w:space="0" w:color="000000"/>
              <w:left w:val="nil"/>
              <w:bottom w:val="single" w:sz="12" w:space="0" w:color="000000"/>
              <w:right w:val="single" w:sz="4" w:space="0" w:color="000000"/>
            </w:tcBorders>
            <w:shd w:val="clear" w:color="auto" w:fill="auto"/>
            <w:vAlign w:val="center"/>
          </w:tcPr>
          <w:p w:rsidR="001A727C" w:rsidRPr="00D41148" w:rsidRDefault="001A727C" w:rsidP="00130F0C">
            <w:pPr>
              <w:spacing w:after="0" w:line="240" w:lineRule="auto"/>
              <w:rPr>
                <w:color w:val="000000"/>
                <w:sz w:val="20"/>
                <w:szCs w:val="20"/>
              </w:rPr>
            </w:pPr>
            <w:r>
              <w:rPr>
                <w:color w:val="000000"/>
                <w:sz w:val="20"/>
                <w:szCs w:val="20"/>
              </w:rPr>
              <w:t>75000</w:t>
            </w:r>
          </w:p>
        </w:tc>
        <w:tc>
          <w:tcPr>
            <w:tcW w:w="783" w:type="dxa"/>
            <w:tcBorders>
              <w:top w:val="single" w:sz="8" w:space="0" w:color="000000"/>
              <w:left w:val="nil"/>
              <w:bottom w:val="single" w:sz="12" w:space="0" w:color="000000"/>
              <w:right w:val="single" w:sz="4" w:space="0" w:color="000000"/>
            </w:tcBorders>
            <w:shd w:val="clear" w:color="auto" w:fill="auto"/>
            <w:vAlign w:val="center"/>
          </w:tcPr>
          <w:p w:rsidR="001A727C" w:rsidRPr="00D41148" w:rsidRDefault="001A727C" w:rsidP="00130F0C">
            <w:pPr>
              <w:spacing w:after="0" w:line="240" w:lineRule="auto"/>
              <w:rPr>
                <w:color w:val="000000"/>
                <w:sz w:val="20"/>
                <w:szCs w:val="20"/>
              </w:rPr>
            </w:pPr>
            <w:r>
              <w:rPr>
                <w:color w:val="000000"/>
                <w:sz w:val="20"/>
                <w:szCs w:val="20"/>
              </w:rPr>
              <w:t>85000</w:t>
            </w:r>
          </w:p>
        </w:tc>
        <w:tc>
          <w:tcPr>
            <w:tcW w:w="783" w:type="dxa"/>
            <w:tcBorders>
              <w:top w:val="single" w:sz="8" w:space="0" w:color="000000"/>
              <w:left w:val="nil"/>
              <w:bottom w:val="single" w:sz="12" w:space="0" w:color="000000"/>
              <w:right w:val="single" w:sz="4" w:space="0" w:color="000000"/>
            </w:tcBorders>
            <w:shd w:val="clear" w:color="auto" w:fill="auto"/>
            <w:vAlign w:val="center"/>
          </w:tcPr>
          <w:p w:rsidR="001A727C" w:rsidRPr="00D41148" w:rsidRDefault="001A727C" w:rsidP="00130F0C">
            <w:pPr>
              <w:spacing w:after="0" w:line="240" w:lineRule="auto"/>
              <w:rPr>
                <w:color w:val="000000"/>
                <w:sz w:val="20"/>
                <w:szCs w:val="20"/>
              </w:rPr>
            </w:pPr>
            <w:r>
              <w:rPr>
                <w:color w:val="000000"/>
                <w:sz w:val="20"/>
                <w:szCs w:val="20"/>
              </w:rPr>
              <w:t>90000</w:t>
            </w:r>
          </w:p>
        </w:tc>
        <w:tc>
          <w:tcPr>
            <w:tcW w:w="783" w:type="dxa"/>
            <w:tcBorders>
              <w:top w:val="single" w:sz="8" w:space="0" w:color="000000"/>
              <w:left w:val="nil"/>
              <w:bottom w:val="single" w:sz="12" w:space="0" w:color="000000"/>
              <w:right w:val="single" w:sz="4" w:space="0" w:color="000000"/>
            </w:tcBorders>
            <w:shd w:val="clear" w:color="auto" w:fill="auto"/>
            <w:vAlign w:val="center"/>
          </w:tcPr>
          <w:p w:rsidR="001A727C" w:rsidRPr="00D41148" w:rsidRDefault="001A727C" w:rsidP="00130F0C">
            <w:pPr>
              <w:spacing w:after="0" w:line="240" w:lineRule="auto"/>
              <w:rPr>
                <w:color w:val="000000"/>
                <w:sz w:val="20"/>
                <w:szCs w:val="20"/>
              </w:rPr>
            </w:pPr>
            <w:r>
              <w:rPr>
                <w:color w:val="000000"/>
                <w:sz w:val="20"/>
                <w:szCs w:val="20"/>
              </w:rPr>
              <w:t>100000</w:t>
            </w:r>
          </w:p>
        </w:tc>
        <w:tc>
          <w:tcPr>
            <w:tcW w:w="783" w:type="dxa"/>
            <w:tcBorders>
              <w:top w:val="single" w:sz="8" w:space="0" w:color="000000"/>
              <w:left w:val="nil"/>
              <w:bottom w:val="single" w:sz="12" w:space="0" w:color="000000"/>
              <w:right w:val="single" w:sz="4" w:space="0" w:color="000000"/>
            </w:tcBorders>
            <w:shd w:val="clear" w:color="auto" w:fill="auto"/>
            <w:vAlign w:val="center"/>
          </w:tcPr>
          <w:p w:rsidR="001A727C" w:rsidRPr="00D41148" w:rsidRDefault="001A727C" w:rsidP="00130F0C">
            <w:pPr>
              <w:spacing w:after="0" w:line="240" w:lineRule="auto"/>
              <w:rPr>
                <w:color w:val="000000"/>
                <w:sz w:val="20"/>
                <w:szCs w:val="20"/>
              </w:rPr>
            </w:pPr>
            <w:r>
              <w:rPr>
                <w:color w:val="000000"/>
                <w:sz w:val="20"/>
                <w:szCs w:val="20"/>
              </w:rPr>
              <w:t>120000</w:t>
            </w:r>
          </w:p>
        </w:tc>
        <w:tc>
          <w:tcPr>
            <w:tcW w:w="1077" w:type="dxa"/>
            <w:tcBorders>
              <w:top w:val="single" w:sz="8" w:space="0" w:color="000000"/>
              <w:left w:val="nil"/>
              <w:bottom w:val="single" w:sz="12" w:space="0" w:color="000000"/>
              <w:right w:val="single" w:sz="12" w:space="0" w:color="000000"/>
            </w:tcBorders>
            <w:shd w:val="clear" w:color="auto" w:fill="auto"/>
            <w:vAlign w:val="center"/>
          </w:tcPr>
          <w:p w:rsidR="001A727C" w:rsidRPr="00D41148" w:rsidRDefault="001A727C" w:rsidP="00130F0C">
            <w:pPr>
              <w:spacing w:after="0" w:line="240" w:lineRule="auto"/>
              <w:rPr>
                <w:color w:val="000000"/>
                <w:sz w:val="20"/>
                <w:szCs w:val="20"/>
              </w:rPr>
            </w:pPr>
            <w:r>
              <w:rPr>
                <w:color w:val="000000"/>
                <w:sz w:val="20"/>
                <w:szCs w:val="20"/>
              </w:rPr>
              <w:t>470000</w:t>
            </w:r>
          </w:p>
        </w:tc>
      </w:tr>
    </w:tbl>
    <w:p w:rsidR="001A727C" w:rsidRPr="001A727C" w:rsidRDefault="001A727C" w:rsidP="001A727C">
      <w:pPr>
        <w:spacing w:after="200" w:line="276" w:lineRule="auto"/>
        <w:rPr>
          <w:rFonts w:asciiTheme="minorHAnsi" w:eastAsiaTheme="minorEastAsia" w:hAnsiTheme="minorHAnsi" w:cstheme="minorBidi"/>
          <w:b/>
          <w:color w:val="000000" w:themeColor="text1"/>
          <w:sz w:val="22"/>
          <w:szCs w:val="22"/>
          <w:lang w:eastAsia="en-US"/>
        </w:rPr>
      </w:pPr>
    </w:p>
    <w:p w:rsidR="001A727C" w:rsidRDefault="001A727C" w:rsidP="001A727C">
      <w:r w:rsidRPr="00281140">
        <w:t>Müdürlüğümüz stratejik plan</w:t>
      </w:r>
      <w:r>
        <w:t>ında 4</w:t>
      </w:r>
      <w:r w:rsidRPr="00281140">
        <w:t xml:space="preserve">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olarak </w:t>
      </w:r>
      <w:r w:rsidRPr="008B38DB">
        <w:t xml:space="preserve">4.099.395 </w:t>
      </w:r>
      <w:r w:rsidRPr="00281140">
        <w:t>TL’lik bir harcama yapacağı düşünülmektedir. Plan dönemi amaç maliyetlerine ilişkin alttaki tabloda ayrıntılı bilgiye yer verilmiştir.</w:t>
      </w:r>
    </w:p>
    <w:tbl>
      <w:tblPr>
        <w:tblpPr w:leftFromText="180" w:rightFromText="180" w:vertAnchor="text" w:horzAnchor="margin" w:tblpXSpec="center" w:tblpY="546"/>
        <w:tblW w:w="10720" w:type="dxa"/>
        <w:tblCellMar>
          <w:left w:w="0" w:type="dxa"/>
          <w:right w:w="0" w:type="dxa"/>
        </w:tblCellMar>
        <w:tblLook w:val="04A0" w:firstRow="1" w:lastRow="0" w:firstColumn="1" w:lastColumn="0" w:noHBand="0" w:noVBand="1"/>
      </w:tblPr>
      <w:tblGrid>
        <w:gridCol w:w="2849"/>
        <w:gridCol w:w="1276"/>
        <w:gridCol w:w="1275"/>
        <w:gridCol w:w="1275"/>
        <w:gridCol w:w="1275"/>
        <w:gridCol w:w="1275"/>
        <w:gridCol w:w="1495"/>
      </w:tblGrid>
      <w:tr w:rsidR="001A727C" w:rsidRPr="001A727C" w:rsidTr="001A727C">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1A727C" w:rsidRPr="001A727C" w:rsidRDefault="001A727C" w:rsidP="001A727C">
            <w:pPr>
              <w:spacing w:after="200" w:line="276" w:lineRule="auto"/>
              <w:rPr>
                <w:rFonts w:ascii="Times New Roman" w:eastAsiaTheme="minorEastAsia" w:hAnsi="Times New Roman"/>
                <w:sz w:val="20"/>
                <w:szCs w:val="20"/>
                <w:lang w:val="en-US" w:eastAsia="en-US"/>
              </w:rPr>
            </w:pPr>
            <w:r w:rsidRPr="001A727C">
              <w:rPr>
                <w:rFonts w:ascii="Times New Roman" w:eastAsiaTheme="minorEastAsia" w:hAnsi="Times New Roman"/>
                <w:b/>
                <w:bCs/>
                <w:sz w:val="20"/>
                <w:szCs w:val="20"/>
                <w:lang w:eastAsia="en-US"/>
              </w:rPr>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1A727C" w:rsidRPr="001A727C" w:rsidRDefault="001A727C" w:rsidP="001A727C">
            <w:pPr>
              <w:spacing w:after="200" w:line="276" w:lineRule="auto"/>
              <w:rPr>
                <w:rFonts w:ascii="Times New Roman" w:eastAsiaTheme="minorEastAsia" w:hAnsi="Times New Roman"/>
                <w:sz w:val="20"/>
                <w:szCs w:val="20"/>
                <w:lang w:val="en-US" w:eastAsia="en-US"/>
              </w:rPr>
            </w:pPr>
            <w:r w:rsidRPr="001A727C">
              <w:rPr>
                <w:rFonts w:ascii="Times New Roman" w:eastAsiaTheme="minorEastAsia" w:hAnsi="Times New Roman"/>
                <w:b/>
                <w:bCs/>
                <w:sz w:val="20"/>
                <w:szCs w:val="20"/>
                <w:lang w:eastAsia="en-US"/>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1A727C" w:rsidRPr="001A727C" w:rsidRDefault="001A727C" w:rsidP="001A727C">
            <w:pPr>
              <w:spacing w:after="200" w:line="276" w:lineRule="auto"/>
              <w:rPr>
                <w:rFonts w:ascii="Times New Roman" w:eastAsiaTheme="minorEastAsia" w:hAnsi="Times New Roman"/>
                <w:sz w:val="20"/>
                <w:szCs w:val="20"/>
                <w:lang w:val="en-US" w:eastAsia="en-US"/>
              </w:rPr>
            </w:pPr>
            <w:r w:rsidRPr="001A727C">
              <w:rPr>
                <w:rFonts w:ascii="Times New Roman" w:eastAsiaTheme="minorEastAsia" w:hAnsi="Times New Roman"/>
                <w:b/>
                <w:bCs/>
                <w:sz w:val="20"/>
                <w:szCs w:val="20"/>
                <w:lang w:eastAsia="en-US"/>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1A727C" w:rsidRPr="001A727C" w:rsidRDefault="001A727C" w:rsidP="001A727C">
            <w:pPr>
              <w:spacing w:after="200" w:line="276" w:lineRule="auto"/>
              <w:rPr>
                <w:rFonts w:ascii="Times New Roman" w:eastAsiaTheme="minorEastAsia" w:hAnsi="Times New Roman"/>
                <w:sz w:val="20"/>
                <w:szCs w:val="20"/>
                <w:lang w:val="en-US" w:eastAsia="en-US"/>
              </w:rPr>
            </w:pPr>
            <w:r w:rsidRPr="001A727C">
              <w:rPr>
                <w:rFonts w:ascii="Times New Roman" w:eastAsiaTheme="minorEastAsia" w:hAnsi="Times New Roman"/>
                <w:b/>
                <w:bCs/>
                <w:sz w:val="20"/>
                <w:szCs w:val="20"/>
                <w:lang w:eastAsia="en-US"/>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1A727C" w:rsidRPr="001A727C" w:rsidRDefault="001A727C" w:rsidP="001A727C">
            <w:pPr>
              <w:spacing w:after="200" w:line="276" w:lineRule="auto"/>
              <w:rPr>
                <w:rFonts w:ascii="Times New Roman" w:eastAsiaTheme="minorEastAsia" w:hAnsi="Times New Roman"/>
                <w:sz w:val="20"/>
                <w:szCs w:val="20"/>
                <w:lang w:val="en-US" w:eastAsia="en-US"/>
              </w:rPr>
            </w:pPr>
            <w:r w:rsidRPr="001A727C">
              <w:rPr>
                <w:rFonts w:ascii="Times New Roman" w:eastAsiaTheme="minorEastAsia" w:hAnsi="Times New Roman"/>
                <w:b/>
                <w:bCs/>
                <w:sz w:val="20"/>
                <w:szCs w:val="20"/>
                <w:lang w:eastAsia="en-US"/>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1A727C" w:rsidRPr="001A727C" w:rsidRDefault="001A727C" w:rsidP="001A727C">
            <w:pPr>
              <w:spacing w:after="200" w:line="276" w:lineRule="auto"/>
              <w:rPr>
                <w:rFonts w:ascii="Times New Roman" w:eastAsiaTheme="minorEastAsia" w:hAnsi="Times New Roman"/>
                <w:sz w:val="20"/>
                <w:szCs w:val="20"/>
                <w:lang w:val="en-US" w:eastAsia="en-US"/>
              </w:rPr>
            </w:pPr>
            <w:r w:rsidRPr="001A727C">
              <w:rPr>
                <w:rFonts w:ascii="Times New Roman" w:eastAsiaTheme="minorEastAsia" w:hAnsi="Times New Roman"/>
                <w:b/>
                <w:bCs/>
                <w:sz w:val="20"/>
                <w:szCs w:val="20"/>
                <w:lang w:eastAsia="en-US"/>
              </w:rPr>
              <w:t>2028</w:t>
            </w:r>
          </w:p>
        </w:tc>
        <w:tc>
          <w:tcPr>
            <w:tcW w:w="1495"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1A727C" w:rsidRPr="001A727C" w:rsidRDefault="001A727C" w:rsidP="001A727C">
            <w:pPr>
              <w:spacing w:after="200" w:line="276" w:lineRule="auto"/>
              <w:rPr>
                <w:rFonts w:ascii="Times New Roman" w:eastAsiaTheme="minorEastAsia" w:hAnsi="Times New Roman"/>
                <w:sz w:val="20"/>
                <w:szCs w:val="20"/>
                <w:lang w:val="en-US" w:eastAsia="en-US"/>
              </w:rPr>
            </w:pPr>
            <w:r w:rsidRPr="001A727C">
              <w:rPr>
                <w:rFonts w:ascii="Times New Roman" w:eastAsiaTheme="minorEastAsia" w:hAnsi="Times New Roman"/>
                <w:b/>
                <w:bCs/>
                <w:sz w:val="20"/>
                <w:szCs w:val="20"/>
                <w:lang w:eastAsia="en-US"/>
              </w:rPr>
              <w:t>Beş Yıllık Toplam</w:t>
            </w:r>
          </w:p>
        </w:tc>
      </w:tr>
      <w:tr w:rsidR="001A727C" w:rsidRPr="001A727C" w:rsidTr="001A727C">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1A727C" w:rsidRPr="001A727C" w:rsidRDefault="001A727C" w:rsidP="001A727C">
            <w:pPr>
              <w:spacing w:after="200" w:line="276" w:lineRule="auto"/>
              <w:rPr>
                <w:rFonts w:ascii="Times New Roman" w:eastAsiaTheme="minorEastAsia" w:hAnsi="Times New Roman"/>
                <w:sz w:val="20"/>
                <w:szCs w:val="20"/>
                <w:lang w:val="en-US" w:eastAsia="en-US"/>
              </w:rPr>
            </w:pPr>
            <w:r w:rsidRPr="001A727C">
              <w:rPr>
                <w:rFonts w:ascii="Times New Roman" w:eastAsiaTheme="minorEastAsia" w:hAnsi="Times New Roman"/>
                <w:b/>
                <w:bCs/>
                <w:sz w:val="20"/>
                <w:szCs w:val="20"/>
                <w:lang w:eastAsia="en-US"/>
              </w:rPr>
              <w:t>AMAÇ 1</w:t>
            </w:r>
          </w:p>
        </w:tc>
        <w:tc>
          <w:tcPr>
            <w:tcW w:w="1276"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1A727C" w:rsidRPr="001A727C" w:rsidRDefault="001A727C" w:rsidP="00407001">
            <w:pPr>
              <w:widowControl w:val="0"/>
              <w:autoSpaceDE w:val="0"/>
              <w:autoSpaceDN w:val="0"/>
              <w:spacing w:before="135" w:after="0" w:line="169" w:lineRule="exact"/>
              <w:ind w:left="18" w:right="1"/>
              <w:jc w:val="center"/>
              <w:rPr>
                <w:rFonts w:ascii="Carlito" w:eastAsia="TeXGyrePagella" w:hAnsi="TeXGyrePagella" w:cs="TeXGyrePagella"/>
                <w:b/>
                <w:sz w:val="16"/>
                <w:szCs w:val="22"/>
                <w:lang w:eastAsia="en-US"/>
              </w:rPr>
            </w:pPr>
            <w:r w:rsidRPr="001A727C">
              <w:rPr>
                <w:rFonts w:ascii="Carlito" w:eastAsia="TeXGyrePagella" w:hAnsi="TeXGyrePagella" w:cs="TeXGyrePagella"/>
                <w:b/>
                <w:spacing w:val="-2"/>
                <w:sz w:val="16"/>
                <w:szCs w:val="22"/>
                <w:lang w:eastAsia="en-US"/>
              </w:rPr>
              <w:t>8.000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1A727C" w:rsidRPr="001A727C" w:rsidRDefault="00407001" w:rsidP="001A727C">
            <w:pPr>
              <w:widowControl w:val="0"/>
              <w:autoSpaceDE w:val="0"/>
              <w:autoSpaceDN w:val="0"/>
              <w:spacing w:before="135" w:after="0" w:line="169" w:lineRule="exact"/>
              <w:ind w:left="28" w:right="9"/>
              <w:jc w:val="center"/>
              <w:rPr>
                <w:rFonts w:ascii="Carlito" w:eastAsia="TeXGyrePagella" w:hAnsi="TeXGyrePagella" w:cs="TeXGyrePagella"/>
                <w:b/>
                <w:sz w:val="16"/>
                <w:szCs w:val="22"/>
                <w:lang w:eastAsia="en-US"/>
              </w:rPr>
            </w:pPr>
            <w:r>
              <w:rPr>
                <w:rFonts w:ascii="Carlito" w:eastAsia="TeXGyrePagella" w:hAnsi="TeXGyrePagella" w:cs="TeXGyrePagella"/>
                <w:b/>
                <w:spacing w:val="-2"/>
                <w:sz w:val="16"/>
                <w:szCs w:val="22"/>
                <w:lang w:eastAsia="en-US"/>
              </w:rPr>
              <w:t>1</w:t>
            </w:r>
            <w:r w:rsidR="001A727C" w:rsidRPr="001A727C">
              <w:rPr>
                <w:rFonts w:ascii="Carlito" w:eastAsia="TeXGyrePagella" w:hAnsi="TeXGyrePagella" w:cs="TeXGyrePagella"/>
                <w:b/>
                <w:spacing w:val="-2"/>
                <w:sz w:val="16"/>
                <w:szCs w:val="22"/>
                <w:lang w:eastAsia="en-US"/>
              </w:rPr>
              <w:t>7.200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1A727C" w:rsidRPr="001A727C" w:rsidRDefault="001A727C" w:rsidP="00407001">
            <w:pPr>
              <w:widowControl w:val="0"/>
              <w:autoSpaceDE w:val="0"/>
              <w:autoSpaceDN w:val="0"/>
              <w:spacing w:before="135" w:after="0" w:line="169" w:lineRule="exact"/>
              <w:ind w:left="28" w:right="8"/>
              <w:jc w:val="center"/>
              <w:rPr>
                <w:rFonts w:ascii="Carlito" w:eastAsia="TeXGyrePagella" w:hAnsi="TeXGyrePagella" w:cs="TeXGyrePagella"/>
                <w:b/>
                <w:sz w:val="16"/>
                <w:szCs w:val="22"/>
                <w:lang w:eastAsia="en-US"/>
              </w:rPr>
            </w:pPr>
            <w:r w:rsidRPr="001A727C">
              <w:rPr>
                <w:rFonts w:ascii="Carlito" w:eastAsia="TeXGyrePagella" w:hAnsi="TeXGyrePagella" w:cs="TeXGyrePagella"/>
                <w:b/>
                <w:spacing w:val="-2"/>
                <w:sz w:val="16"/>
                <w:szCs w:val="22"/>
                <w:lang w:eastAsia="en-US"/>
              </w:rPr>
              <w:t>14</w:t>
            </w:r>
            <w:r w:rsidR="00407001">
              <w:rPr>
                <w:rFonts w:ascii="Carlito" w:eastAsia="TeXGyrePagella" w:hAnsi="TeXGyrePagella" w:cs="TeXGyrePagella"/>
                <w:b/>
                <w:spacing w:val="-2"/>
                <w:sz w:val="16"/>
                <w:szCs w:val="22"/>
                <w:lang w:eastAsia="en-US"/>
              </w:rPr>
              <w:t>.500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1A727C" w:rsidRPr="001A727C" w:rsidRDefault="00407001" w:rsidP="001A727C">
            <w:pPr>
              <w:widowControl w:val="0"/>
              <w:autoSpaceDE w:val="0"/>
              <w:autoSpaceDN w:val="0"/>
              <w:spacing w:before="135" w:after="0" w:line="169" w:lineRule="exact"/>
              <w:ind w:left="28" w:right="7"/>
              <w:jc w:val="center"/>
              <w:rPr>
                <w:rFonts w:ascii="Carlito" w:eastAsia="TeXGyrePagella" w:hAnsi="TeXGyrePagella" w:cs="TeXGyrePagella"/>
                <w:b/>
                <w:sz w:val="16"/>
                <w:szCs w:val="22"/>
                <w:lang w:eastAsia="en-US"/>
              </w:rPr>
            </w:pPr>
            <w:r>
              <w:rPr>
                <w:rFonts w:ascii="Carlito" w:eastAsia="TeXGyrePagella" w:hAnsi="TeXGyrePagella" w:cs="TeXGyrePagella"/>
                <w:b/>
                <w:spacing w:val="-2"/>
                <w:sz w:val="16"/>
                <w:szCs w:val="22"/>
                <w:lang w:eastAsia="en-US"/>
              </w:rPr>
              <w:t>25000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1A727C" w:rsidRPr="001A727C" w:rsidRDefault="00407001" w:rsidP="001A727C">
            <w:pPr>
              <w:widowControl w:val="0"/>
              <w:autoSpaceDE w:val="0"/>
              <w:autoSpaceDN w:val="0"/>
              <w:spacing w:before="135" w:after="0" w:line="169" w:lineRule="exact"/>
              <w:ind w:left="28" w:right="7"/>
              <w:jc w:val="center"/>
              <w:rPr>
                <w:rFonts w:ascii="Carlito" w:eastAsia="TeXGyrePagella" w:hAnsi="TeXGyrePagella" w:cs="TeXGyrePagella"/>
                <w:b/>
                <w:sz w:val="16"/>
                <w:szCs w:val="22"/>
                <w:lang w:eastAsia="en-US"/>
              </w:rPr>
            </w:pPr>
            <w:r>
              <w:rPr>
                <w:rFonts w:ascii="Carlito" w:eastAsia="TeXGyrePagella" w:hAnsi="TeXGyrePagella" w:cs="TeXGyrePagella"/>
                <w:b/>
                <w:spacing w:val="-2"/>
                <w:sz w:val="16"/>
                <w:szCs w:val="22"/>
                <w:lang w:eastAsia="en-US"/>
              </w:rPr>
              <w:t>100000</w:t>
            </w:r>
          </w:p>
        </w:tc>
        <w:tc>
          <w:tcPr>
            <w:tcW w:w="1495"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1A727C" w:rsidRPr="001A727C" w:rsidRDefault="00407001" w:rsidP="001A727C">
            <w:pPr>
              <w:widowControl w:val="0"/>
              <w:autoSpaceDE w:val="0"/>
              <w:autoSpaceDN w:val="0"/>
              <w:spacing w:before="135" w:after="0" w:line="169" w:lineRule="exact"/>
              <w:ind w:left="31"/>
              <w:jc w:val="center"/>
              <w:rPr>
                <w:rFonts w:ascii="Carlito" w:eastAsia="TeXGyrePagella" w:hAnsi="TeXGyrePagella" w:cs="TeXGyrePagella"/>
                <w:b/>
                <w:sz w:val="16"/>
                <w:szCs w:val="22"/>
                <w:lang w:eastAsia="en-US"/>
              </w:rPr>
            </w:pPr>
            <w:r>
              <w:rPr>
                <w:rFonts w:ascii="Carlito" w:eastAsia="TeXGyrePagella" w:hAnsi="TeXGyrePagella" w:cs="TeXGyrePagella"/>
                <w:b/>
                <w:spacing w:val="-2"/>
                <w:sz w:val="16"/>
                <w:szCs w:val="22"/>
                <w:lang w:eastAsia="en-US"/>
              </w:rPr>
              <w:t>164.700</w:t>
            </w:r>
          </w:p>
        </w:tc>
      </w:tr>
      <w:tr w:rsidR="001A727C" w:rsidRPr="001A727C" w:rsidTr="00407001">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1A727C" w:rsidRPr="001A727C" w:rsidRDefault="001A727C" w:rsidP="001A727C">
            <w:pPr>
              <w:spacing w:after="200" w:line="276" w:lineRule="auto"/>
              <w:rPr>
                <w:rFonts w:ascii="Times New Roman" w:eastAsiaTheme="minorEastAsia" w:hAnsi="Times New Roman"/>
                <w:sz w:val="20"/>
                <w:szCs w:val="20"/>
                <w:lang w:val="en-US" w:eastAsia="en-US"/>
              </w:rPr>
            </w:pPr>
            <w:r w:rsidRPr="001A727C">
              <w:rPr>
                <w:rFonts w:ascii="Times New Roman" w:eastAsiaTheme="minorEastAsia" w:hAnsi="Times New Roman"/>
                <w:sz w:val="20"/>
                <w:szCs w:val="20"/>
                <w:lang w:eastAsia="en-US"/>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1A727C" w:rsidRPr="001A727C" w:rsidRDefault="001A727C" w:rsidP="00407001">
            <w:pPr>
              <w:widowControl w:val="0"/>
              <w:autoSpaceDE w:val="0"/>
              <w:autoSpaceDN w:val="0"/>
              <w:spacing w:before="142" w:after="0" w:line="162" w:lineRule="exact"/>
              <w:ind w:left="18"/>
              <w:jc w:val="center"/>
              <w:rPr>
                <w:rFonts w:ascii="Liberation Sans Narrow" w:eastAsia="TeXGyrePagella" w:hAnsi="TeXGyrePagella" w:cs="TeXGyrePagella"/>
                <w:sz w:val="16"/>
                <w:szCs w:val="22"/>
                <w:lang w:eastAsia="en-US"/>
              </w:rPr>
            </w:pPr>
            <w:r w:rsidRPr="001A727C">
              <w:rPr>
                <w:rFonts w:ascii="Liberation Sans Narrow" w:eastAsia="TeXGyrePagella" w:hAnsi="TeXGyrePagella" w:cs="TeXGyrePagella"/>
                <w:spacing w:val="-2"/>
                <w:w w:val="110"/>
                <w:sz w:val="16"/>
                <w:szCs w:val="22"/>
                <w:lang w:eastAsia="en-US"/>
              </w:rPr>
              <w:t>8.000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1A727C" w:rsidRPr="001A727C" w:rsidRDefault="00407001" w:rsidP="001A727C">
            <w:pPr>
              <w:widowControl w:val="0"/>
              <w:autoSpaceDE w:val="0"/>
              <w:autoSpaceDN w:val="0"/>
              <w:spacing w:before="142" w:after="0" w:line="162" w:lineRule="exact"/>
              <w:ind w:left="28" w:right="7"/>
              <w:jc w:val="center"/>
              <w:rPr>
                <w:rFonts w:ascii="Liberation Sans Narrow" w:eastAsia="TeXGyrePagella" w:hAnsi="TeXGyrePagella" w:cs="TeXGyrePagella"/>
                <w:sz w:val="16"/>
                <w:szCs w:val="22"/>
                <w:lang w:eastAsia="en-US"/>
              </w:rPr>
            </w:pPr>
            <w:r>
              <w:rPr>
                <w:rFonts w:ascii="Liberation Sans Narrow" w:eastAsia="TeXGyrePagella" w:hAnsi="TeXGyrePagella" w:cs="TeXGyrePagella"/>
                <w:spacing w:val="-2"/>
                <w:w w:val="110"/>
                <w:sz w:val="16"/>
                <w:szCs w:val="22"/>
                <w:lang w:eastAsia="en-US"/>
              </w:rPr>
              <w:t>1</w:t>
            </w:r>
            <w:r w:rsidR="001A727C" w:rsidRPr="001A727C">
              <w:rPr>
                <w:rFonts w:ascii="Liberation Sans Narrow" w:eastAsia="TeXGyrePagella" w:hAnsi="TeXGyrePagella" w:cs="TeXGyrePagella"/>
                <w:spacing w:val="-2"/>
                <w:w w:val="110"/>
                <w:sz w:val="16"/>
                <w:szCs w:val="22"/>
                <w:lang w:eastAsia="en-US"/>
              </w:rPr>
              <w:t>7.200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1A727C" w:rsidRPr="001A727C" w:rsidRDefault="00407001" w:rsidP="001A727C">
            <w:pPr>
              <w:widowControl w:val="0"/>
              <w:autoSpaceDE w:val="0"/>
              <w:autoSpaceDN w:val="0"/>
              <w:spacing w:before="142" w:after="0" w:line="162" w:lineRule="exact"/>
              <w:ind w:left="28" w:right="6"/>
              <w:jc w:val="center"/>
              <w:rPr>
                <w:rFonts w:ascii="Liberation Sans Narrow" w:eastAsia="TeXGyrePagella" w:hAnsi="TeXGyrePagella" w:cs="TeXGyrePagella"/>
                <w:sz w:val="16"/>
                <w:szCs w:val="22"/>
                <w:lang w:eastAsia="en-US"/>
              </w:rPr>
            </w:pPr>
            <w:r>
              <w:rPr>
                <w:rFonts w:ascii="Liberation Sans Narrow" w:eastAsia="TeXGyrePagella" w:hAnsi="TeXGyrePagella" w:cs="TeXGyrePagella"/>
                <w:spacing w:val="-2"/>
                <w:w w:val="110"/>
                <w:sz w:val="16"/>
                <w:szCs w:val="22"/>
                <w:lang w:eastAsia="en-US"/>
              </w:rPr>
              <w:t>14.500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1A727C" w:rsidRPr="001A727C" w:rsidRDefault="00407001" w:rsidP="001A727C">
            <w:pPr>
              <w:widowControl w:val="0"/>
              <w:autoSpaceDE w:val="0"/>
              <w:autoSpaceDN w:val="0"/>
              <w:spacing w:before="142" w:after="0" w:line="162" w:lineRule="exact"/>
              <w:ind w:left="28" w:right="5"/>
              <w:jc w:val="center"/>
              <w:rPr>
                <w:rFonts w:ascii="Liberation Sans Narrow" w:eastAsia="TeXGyrePagella" w:hAnsi="TeXGyrePagella" w:cs="TeXGyrePagella"/>
                <w:sz w:val="16"/>
                <w:szCs w:val="22"/>
                <w:lang w:eastAsia="en-US"/>
              </w:rPr>
            </w:pPr>
            <w:r>
              <w:rPr>
                <w:rFonts w:ascii="Liberation Sans Narrow" w:eastAsia="TeXGyrePagella" w:hAnsi="TeXGyrePagella" w:cs="TeXGyrePagella"/>
                <w:sz w:val="16"/>
                <w:szCs w:val="22"/>
                <w:lang w:eastAsia="en-US"/>
              </w:rPr>
              <w:t>25000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1A727C" w:rsidRPr="001A727C" w:rsidRDefault="00407001" w:rsidP="001A727C">
            <w:pPr>
              <w:widowControl w:val="0"/>
              <w:autoSpaceDE w:val="0"/>
              <w:autoSpaceDN w:val="0"/>
              <w:spacing w:before="142" w:after="0" w:line="162" w:lineRule="exact"/>
              <w:ind w:left="28" w:right="2"/>
              <w:jc w:val="center"/>
              <w:rPr>
                <w:rFonts w:ascii="Liberation Sans Narrow" w:eastAsia="TeXGyrePagella" w:hAnsi="TeXGyrePagella" w:cs="TeXGyrePagella"/>
                <w:sz w:val="16"/>
                <w:szCs w:val="22"/>
                <w:lang w:eastAsia="en-US"/>
              </w:rPr>
            </w:pPr>
            <w:r>
              <w:rPr>
                <w:rFonts w:ascii="Liberation Sans Narrow" w:eastAsia="TeXGyrePagella" w:hAnsi="TeXGyrePagella" w:cs="TeXGyrePagella"/>
                <w:spacing w:val="-2"/>
                <w:w w:val="110"/>
                <w:sz w:val="16"/>
                <w:szCs w:val="22"/>
                <w:lang w:eastAsia="en-US"/>
              </w:rPr>
              <w:t>100000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1A727C" w:rsidRPr="001A727C" w:rsidRDefault="00407001" w:rsidP="001A727C">
            <w:pPr>
              <w:widowControl w:val="0"/>
              <w:autoSpaceDE w:val="0"/>
              <w:autoSpaceDN w:val="0"/>
              <w:spacing w:before="142" w:after="0" w:line="162" w:lineRule="exact"/>
              <w:ind w:left="31" w:right="4"/>
              <w:jc w:val="center"/>
              <w:rPr>
                <w:rFonts w:ascii="Liberation Sans Narrow" w:eastAsia="TeXGyrePagella" w:hAnsi="TeXGyrePagella" w:cs="TeXGyrePagella"/>
                <w:sz w:val="16"/>
                <w:szCs w:val="22"/>
                <w:lang w:eastAsia="en-US"/>
              </w:rPr>
            </w:pPr>
            <w:r>
              <w:rPr>
                <w:rFonts w:ascii="Liberation Sans Narrow" w:eastAsia="TeXGyrePagella" w:hAnsi="TeXGyrePagella" w:cs="TeXGyrePagella"/>
                <w:spacing w:val="-2"/>
                <w:w w:val="110"/>
                <w:sz w:val="16"/>
                <w:szCs w:val="22"/>
                <w:lang w:eastAsia="en-US"/>
              </w:rPr>
              <w:t>164.700</w:t>
            </w:r>
          </w:p>
        </w:tc>
      </w:tr>
      <w:tr w:rsidR="001A727C" w:rsidRPr="001A727C" w:rsidTr="00407001">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1A727C" w:rsidRPr="001A727C" w:rsidRDefault="001A727C" w:rsidP="001A727C">
            <w:pPr>
              <w:spacing w:after="200" w:line="276" w:lineRule="auto"/>
              <w:rPr>
                <w:rFonts w:ascii="Times New Roman" w:eastAsiaTheme="minorEastAsia" w:hAnsi="Times New Roman"/>
                <w:sz w:val="20"/>
                <w:szCs w:val="20"/>
                <w:lang w:val="en-US" w:eastAsia="en-US"/>
              </w:rPr>
            </w:pPr>
            <w:r w:rsidRPr="001A727C">
              <w:rPr>
                <w:rFonts w:ascii="Times New Roman" w:eastAsiaTheme="minorEastAsia" w:hAnsi="Times New Roman"/>
                <w:b/>
                <w:bCs/>
                <w:sz w:val="20"/>
                <w:szCs w:val="20"/>
                <w:lang w:eastAsia="en-US"/>
              </w:rPr>
              <w:t>AMAÇ 2</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1A727C" w:rsidRPr="001A727C" w:rsidRDefault="001A727C" w:rsidP="00407001">
            <w:pPr>
              <w:widowControl w:val="0"/>
              <w:autoSpaceDE w:val="0"/>
              <w:autoSpaceDN w:val="0"/>
              <w:spacing w:before="135" w:after="0" w:line="169" w:lineRule="exact"/>
              <w:ind w:left="18" w:right="1"/>
              <w:jc w:val="center"/>
              <w:rPr>
                <w:rFonts w:ascii="Carlito" w:eastAsia="TeXGyrePagella" w:hAnsi="TeXGyrePagella" w:cs="TeXGyrePagella"/>
                <w:b/>
                <w:sz w:val="16"/>
                <w:szCs w:val="22"/>
                <w:lang w:eastAsia="en-US"/>
              </w:rPr>
            </w:pPr>
            <w:r w:rsidRPr="001A727C">
              <w:rPr>
                <w:rFonts w:ascii="Carlito" w:eastAsia="TeXGyrePagella" w:hAnsi="TeXGyrePagella" w:cs="TeXGyrePagella"/>
                <w:b/>
                <w:spacing w:val="-2"/>
                <w:sz w:val="16"/>
                <w:szCs w:val="22"/>
                <w:lang w:eastAsia="en-US"/>
              </w:rPr>
              <w:t>4.000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1A727C" w:rsidRPr="001A727C" w:rsidRDefault="001A727C" w:rsidP="00407001">
            <w:pPr>
              <w:widowControl w:val="0"/>
              <w:autoSpaceDE w:val="0"/>
              <w:autoSpaceDN w:val="0"/>
              <w:spacing w:before="135" w:after="0" w:line="169" w:lineRule="exact"/>
              <w:ind w:left="28" w:right="6"/>
              <w:jc w:val="center"/>
              <w:rPr>
                <w:rFonts w:ascii="Carlito" w:eastAsia="TeXGyrePagella" w:hAnsi="TeXGyrePagella" w:cs="TeXGyrePagella"/>
                <w:b/>
                <w:sz w:val="16"/>
                <w:szCs w:val="22"/>
                <w:lang w:eastAsia="en-US"/>
              </w:rPr>
            </w:pPr>
            <w:r w:rsidRPr="001A727C">
              <w:rPr>
                <w:rFonts w:ascii="Carlito" w:eastAsia="TeXGyrePagella" w:hAnsi="TeXGyrePagella" w:cs="TeXGyrePagella"/>
                <w:b/>
                <w:spacing w:val="-2"/>
                <w:sz w:val="16"/>
                <w:szCs w:val="22"/>
                <w:lang w:eastAsia="en-US"/>
              </w:rPr>
              <w:t>5.600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1A727C" w:rsidRPr="001A727C" w:rsidRDefault="00407001" w:rsidP="001A727C">
            <w:pPr>
              <w:widowControl w:val="0"/>
              <w:autoSpaceDE w:val="0"/>
              <w:autoSpaceDN w:val="0"/>
              <w:spacing w:before="135" w:after="0" w:line="169" w:lineRule="exact"/>
              <w:ind w:left="28" w:right="6"/>
              <w:jc w:val="center"/>
              <w:rPr>
                <w:rFonts w:ascii="Carlito" w:eastAsia="TeXGyrePagella" w:hAnsi="TeXGyrePagella" w:cs="TeXGyrePagella"/>
                <w:b/>
                <w:sz w:val="16"/>
                <w:szCs w:val="22"/>
                <w:lang w:eastAsia="en-US"/>
              </w:rPr>
            </w:pPr>
            <w:r>
              <w:rPr>
                <w:rFonts w:ascii="Carlito" w:eastAsia="TeXGyrePagella" w:hAnsi="TeXGyrePagella" w:cs="TeXGyrePagella"/>
                <w:b/>
                <w:spacing w:val="-2"/>
                <w:sz w:val="16"/>
                <w:szCs w:val="22"/>
                <w:lang w:eastAsia="en-US"/>
              </w:rPr>
              <w:t>7200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1A727C" w:rsidRPr="001A727C" w:rsidRDefault="00407001" w:rsidP="001A727C">
            <w:pPr>
              <w:widowControl w:val="0"/>
              <w:autoSpaceDE w:val="0"/>
              <w:autoSpaceDN w:val="0"/>
              <w:spacing w:before="135" w:after="0" w:line="169" w:lineRule="exact"/>
              <w:ind w:left="28" w:right="7"/>
              <w:jc w:val="center"/>
              <w:rPr>
                <w:rFonts w:ascii="Carlito" w:eastAsia="TeXGyrePagella" w:hAnsi="TeXGyrePagella" w:cs="TeXGyrePagella"/>
                <w:b/>
                <w:sz w:val="16"/>
                <w:szCs w:val="22"/>
                <w:lang w:eastAsia="en-US"/>
              </w:rPr>
            </w:pPr>
            <w:r>
              <w:rPr>
                <w:rFonts w:ascii="Carlito" w:eastAsia="TeXGyrePagella" w:hAnsi="TeXGyrePagella" w:cs="TeXGyrePagella"/>
                <w:b/>
                <w:sz w:val="16"/>
                <w:szCs w:val="22"/>
                <w:lang w:eastAsia="en-US"/>
              </w:rPr>
              <w:t>25000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1A727C" w:rsidRPr="001A727C" w:rsidRDefault="00407001" w:rsidP="001A727C">
            <w:pPr>
              <w:widowControl w:val="0"/>
              <w:autoSpaceDE w:val="0"/>
              <w:autoSpaceDN w:val="0"/>
              <w:spacing w:before="135" w:after="0" w:line="169" w:lineRule="exact"/>
              <w:ind w:left="28" w:right="7"/>
              <w:jc w:val="center"/>
              <w:rPr>
                <w:rFonts w:ascii="Carlito" w:eastAsia="TeXGyrePagella" w:hAnsi="TeXGyrePagella" w:cs="TeXGyrePagella"/>
                <w:b/>
                <w:sz w:val="16"/>
                <w:szCs w:val="22"/>
                <w:lang w:eastAsia="en-US"/>
              </w:rPr>
            </w:pPr>
            <w:r>
              <w:rPr>
                <w:rFonts w:ascii="Carlito" w:eastAsia="TeXGyrePagella" w:hAnsi="TeXGyrePagella" w:cs="TeXGyrePagella"/>
                <w:b/>
                <w:spacing w:val="-2"/>
                <w:sz w:val="16"/>
                <w:szCs w:val="22"/>
                <w:lang w:eastAsia="en-US"/>
              </w:rPr>
              <w:t>80000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1A727C" w:rsidRPr="001A727C" w:rsidRDefault="00407001" w:rsidP="001A727C">
            <w:pPr>
              <w:widowControl w:val="0"/>
              <w:autoSpaceDE w:val="0"/>
              <w:autoSpaceDN w:val="0"/>
              <w:spacing w:before="135" w:after="0" w:line="169" w:lineRule="exact"/>
              <w:ind w:left="31"/>
              <w:jc w:val="center"/>
              <w:rPr>
                <w:rFonts w:ascii="Carlito" w:eastAsia="TeXGyrePagella" w:hAnsi="TeXGyrePagella" w:cs="TeXGyrePagella"/>
                <w:b/>
                <w:sz w:val="16"/>
                <w:szCs w:val="22"/>
                <w:lang w:eastAsia="en-US"/>
              </w:rPr>
            </w:pPr>
            <w:r>
              <w:rPr>
                <w:rFonts w:ascii="Carlito" w:eastAsia="TeXGyrePagella" w:hAnsi="TeXGyrePagella" w:cs="TeXGyrePagella"/>
                <w:b/>
                <w:spacing w:val="-2"/>
                <w:sz w:val="16"/>
                <w:szCs w:val="22"/>
                <w:lang w:eastAsia="en-US"/>
              </w:rPr>
              <w:t>121.800</w:t>
            </w:r>
          </w:p>
        </w:tc>
      </w:tr>
      <w:tr w:rsidR="001A727C" w:rsidRPr="001A727C" w:rsidTr="00407001">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1A727C" w:rsidRPr="001A727C" w:rsidRDefault="001A727C" w:rsidP="001A727C">
            <w:pPr>
              <w:spacing w:after="200" w:line="276" w:lineRule="auto"/>
              <w:rPr>
                <w:rFonts w:ascii="Times New Roman" w:eastAsiaTheme="minorEastAsia" w:hAnsi="Times New Roman"/>
                <w:sz w:val="20"/>
                <w:szCs w:val="20"/>
                <w:lang w:val="en-US" w:eastAsia="en-US"/>
              </w:rPr>
            </w:pPr>
            <w:r w:rsidRPr="001A727C">
              <w:rPr>
                <w:rFonts w:ascii="Times New Roman" w:eastAsiaTheme="minorEastAsia" w:hAnsi="Times New Roman"/>
                <w:sz w:val="20"/>
                <w:szCs w:val="20"/>
                <w:lang w:eastAsia="en-US"/>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1A727C" w:rsidRPr="001A727C" w:rsidRDefault="001A727C" w:rsidP="00407001">
            <w:pPr>
              <w:widowControl w:val="0"/>
              <w:autoSpaceDE w:val="0"/>
              <w:autoSpaceDN w:val="0"/>
              <w:spacing w:before="142" w:after="0" w:line="162" w:lineRule="exact"/>
              <w:ind w:left="18"/>
              <w:jc w:val="center"/>
              <w:rPr>
                <w:rFonts w:ascii="Liberation Sans Narrow" w:eastAsia="TeXGyrePagella" w:hAnsi="TeXGyrePagella" w:cs="TeXGyrePagella"/>
                <w:sz w:val="16"/>
                <w:szCs w:val="22"/>
                <w:lang w:eastAsia="en-US"/>
              </w:rPr>
            </w:pPr>
            <w:r w:rsidRPr="001A727C">
              <w:rPr>
                <w:rFonts w:ascii="Liberation Sans Narrow" w:eastAsia="TeXGyrePagella" w:hAnsi="TeXGyrePagella" w:cs="TeXGyrePagella"/>
                <w:spacing w:val="-2"/>
                <w:w w:val="110"/>
                <w:sz w:val="16"/>
                <w:szCs w:val="22"/>
                <w:lang w:eastAsia="en-US"/>
              </w:rPr>
              <w:t>4.000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1A727C" w:rsidRPr="001A727C" w:rsidRDefault="001A727C" w:rsidP="00407001">
            <w:pPr>
              <w:widowControl w:val="0"/>
              <w:autoSpaceDE w:val="0"/>
              <w:autoSpaceDN w:val="0"/>
              <w:spacing w:before="142" w:after="0" w:line="162" w:lineRule="exact"/>
              <w:ind w:left="28" w:right="4"/>
              <w:jc w:val="center"/>
              <w:rPr>
                <w:rFonts w:ascii="Liberation Sans Narrow" w:eastAsia="TeXGyrePagella" w:hAnsi="TeXGyrePagella" w:cs="TeXGyrePagella"/>
                <w:sz w:val="16"/>
                <w:szCs w:val="22"/>
                <w:lang w:eastAsia="en-US"/>
              </w:rPr>
            </w:pPr>
            <w:r w:rsidRPr="001A727C">
              <w:rPr>
                <w:rFonts w:ascii="Liberation Sans Narrow" w:eastAsia="TeXGyrePagella" w:hAnsi="TeXGyrePagella" w:cs="TeXGyrePagella"/>
                <w:spacing w:val="-2"/>
                <w:w w:val="110"/>
                <w:sz w:val="16"/>
                <w:szCs w:val="22"/>
                <w:lang w:eastAsia="en-US"/>
              </w:rPr>
              <w:t>5.600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1A727C" w:rsidRPr="001A727C" w:rsidRDefault="00407001" w:rsidP="00407001">
            <w:pPr>
              <w:widowControl w:val="0"/>
              <w:autoSpaceDE w:val="0"/>
              <w:autoSpaceDN w:val="0"/>
              <w:spacing w:before="142" w:after="0" w:line="162" w:lineRule="exact"/>
              <w:ind w:left="28" w:right="3"/>
              <w:jc w:val="center"/>
              <w:rPr>
                <w:rFonts w:ascii="Liberation Sans Narrow" w:eastAsia="TeXGyrePagella" w:hAnsi="TeXGyrePagella" w:cs="TeXGyrePagella"/>
                <w:sz w:val="16"/>
                <w:szCs w:val="22"/>
                <w:lang w:eastAsia="en-US"/>
              </w:rPr>
            </w:pPr>
            <w:r>
              <w:rPr>
                <w:rFonts w:ascii="Liberation Sans Narrow" w:eastAsia="TeXGyrePagella" w:hAnsi="TeXGyrePagella" w:cs="TeXGyrePagella"/>
                <w:spacing w:val="-2"/>
                <w:w w:val="110"/>
                <w:sz w:val="16"/>
                <w:szCs w:val="22"/>
                <w:lang w:eastAsia="en-US"/>
              </w:rPr>
              <w:t>7200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1A727C" w:rsidRPr="001A727C" w:rsidRDefault="00407001" w:rsidP="001A727C">
            <w:pPr>
              <w:widowControl w:val="0"/>
              <w:autoSpaceDE w:val="0"/>
              <w:autoSpaceDN w:val="0"/>
              <w:spacing w:before="142" w:after="0" w:line="162" w:lineRule="exact"/>
              <w:ind w:left="28" w:right="5"/>
              <w:jc w:val="center"/>
              <w:rPr>
                <w:rFonts w:ascii="Liberation Sans Narrow" w:eastAsia="TeXGyrePagella" w:hAnsi="TeXGyrePagella" w:cs="TeXGyrePagella"/>
                <w:sz w:val="16"/>
                <w:szCs w:val="22"/>
                <w:lang w:eastAsia="en-US"/>
              </w:rPr>
            </w:pPr>
            <w:r>
              <w:rPr>
                <w:rFonts w:ascii="Liberation Sans Narrow" w:eastAsia="TeXGyrePagella" w:hAnsi="TeXGyrePagella" w:cs="TeXGyrePagella"/>
                <w:sz w:val="16"/>
                <w:szCs w:val="22"/>
                <w:lang w:eastAsia="en-US"/>
              </w:rPr>
              <w:t>25000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1A727C" w:rsidRPr="001A727C" w:rsidRDefault="00407001" w:rsidP="001A727C">
            <w:pPr>
              <w:widowControl w:val="0"/>
              <w:autoSpaceDE w:val="0"/>
              <w:autoSpaceDN w:val="0"/>
              <w:spacing w:before="142" w:after="0" w:line="162" w:lineRule="exact"/>
              <w:ind w:left="28" w:right="2"/>
              <w:jc w:val="center"/>
              <w:rPr>
                <w:rFonts w:ascii="Liberation Sans Narrow" w:eastAsia="TeXGyrePagella" w:hAnsi="TeXGyrePagella" w:cs="TeXGyrePagella"/>
                <w:sz w:val="16"/>
                <w:szCs w:val="22"/>
                <w:lang w:eastAsia="en-US"/>
              </w:rPr>
            </w:pPr>
            <w:r>
              <w:rPr>
                <w:rFonts w:ascii="Liberation Sans Narrow" w:eastAsia="TeXGyrePagella" w:hAnsi="TeXGyrePagella" w:cs="TeXGyrePagella"/>
                <w:spacing w:val="-2"/>
                <w:w w:val="110"/>
                <w:sz w:val="16"/>
                <w:szCs w:val="22"/>
                <w:lang w:eastAsia="en-US"/>
              </w:rPr>
              <w:t>80000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1A727C" w:rsidRPr="001A727C" w:rsidRDefault="00407001" w:rsidP="001A727C">
            <w:pPr>
              <w:widowControl w:val="0"/>
              <w:autoSpaceDE w:val="0"/>
              <w:autoSpaceDN w:val="0"/>
              <w:spacing w:before="142" w:after="0" w:line="162" w:lineRule="exact"/>
              <w:ind w:left="31" w:right="4"/>
              <w:jc w:val="center"/>
              <w:rPr>
                <w:rFonts w:ascii="Liberation Sans Narrow" w:eastAsia="TeXGyrePagella" w:hAnsi="TeXGyrePagella" w:cs="TeXGyrePagella"/>
                <w:sz w:val="16"/>
                <w:szCs w:val="22"/>
                <w:lang w:eastAsia="en-US"/>
              </w:rPr>
            </w:pPr>
            <w:r>
              <w:rPr>
                <w:rFonts w:ascii="Liberation Sans Narrow" w:eastAsia="TeXGyrePagella" w:hAnsi="TeXGyrePagella" w:cs="TeXGyrePagella"/>
                <w:spacing w:val="-2"/>
                <w:w w:val="110"/>
                <w:sz w:val="16"/>
                <w:szCs w:val="22"/>
                <w:lang w:eastAsia="en-US"/>
              </w:rPr>
              <w:t>121.800</w:t>
            </w:r>
          </w:p>
        </w:tc>
      </w:tr>
      <w:tr w:rsidR="001A727C" w:rsidRPr="001A727C" w:rsidTr="00407001">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1A727C" w:rsidRPr="001A727C" w:rsidRDefault="001A727C" w:rsidP="001A727C">
            <w:pPr>
              <w:spacing w:after="200" w:line="276" w:lineRule="auto"/>
              <w:rPr>
                <w:rFonts w:ascii="Times New Roman" w:eastAsiaTheme="minorEastAsia" w:hAnsi="Times New Roman"/>
                <w:sz w:val="20"/>
                <w:szCs w:val="20"/>
                <w:lang w:val="en-US" w:eastAsia="en-US"/>
              </w:rPr>
            </w:pPr>
            <w:r w:rsidRPr="001A727C">
              <w:rPr>
                <w:rFonts w:ascii="Times New Roman" w:eastAsiaTheme="minorEastAsia" w:hAnsi="Times New Roman"/>
                <w:b/>
                <w:bCs/>
                <w:sz w:val="20"/>
                <w:szCs w:val="20"/>
                <w:lang w:eastAsia="en-US"/>
              </w:rPr>
              <w:t>AMAÇ 3</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1A727C" w:rsidRPr="001A727C" w:rsidRDefault="001A727C" w:rsidP="00407001">
            <w:pPr>
              <w:widowControl w:val="0"/>
              <w:autoSpaceDE w:val="0"/>
              <w:autoSpaceDN w:val="0"/>
              <w:spacing w:before="135" w:after="0" w:line="169" w:lineRule="exact"/>
              <w:ind w:left="18" w:right="3"/>
              <w:jc w:val="center"/>
              <w:rPr>
                <w:rFonts w:ascii="Carlito" w:eastAsia="TeXGyrePagella" w:hAnsi="TeXGyrePagella" w:cs="TeXGyrePagella"/>
                <w:b/>
                <w:sz w:val="16"/>
                <w:szCs w:val="22"/>
                <w:lang w:eastAsia="en-US"/>
              </w:rPr>
            </w:pPr>
            <w:r w:rsidRPr="001A727C">
              <w:rPr>
                <w:rFonts w:ascii="Carlito" w:eastAsia="TeXGyrePagella" w:hAnsi="TeXGyrePagella" w:cs="TeXGyrePagella"/>
                <w:b/>
                <w:spacing w:val="-2"/>
                <w:sz w:val="16"/>
                <w:szCs w:val="22"/>
                <w:lang w:eastAsia="en-US"/>
              </w:rPr>
              <w:t>12.000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1A727C" w:rsidRPr="001A727C" w:rsidRDefault="001A727C" w:rsidP="00407001">
            <w:pPr>
              <w:widowControl w:val="0"/>
              <w:autoSpaceDE w:val="0"/>
              <w:autoSpaceDN w:val="0"/>
              <w:spacing w:before="135" w:after="0" w:line="169" w:lineRule="exact"/>
              <w:ind w:left="28" w:right="9"/>
              <w:jc w:val="center"/>
              <w:rPr>
                <w:rFonts w:ascii="Carlito" w:eastAsia="TeXGyrePagella" w:hAnsi="TeXGyrePagella" w:cs="TeXGyrePagella"/>
                <w:b/>
                <w:sz w:val="16"/>
                <w:szCs w:val="22"/>
                <w:lang w:eastAsia="en-US"/>
              </w:rPr>
            </w:pPr>
            <w:r w:rsidRPr="001A727C">
              <w:rPr>
                <w:rFonts w:ascii="Carlito" w:eastAsia="TeXGyrePagella" w:hAnsi="TeXGyrePagella" w:cs="TeXGyrePagella"/>
                <w:b/>
                <w:spacing w:val="-2"/>
                <w:sz w:val="16"/>
                <w:szCs w:val="22"/>
                <w:lang w:eastAsia="en-US"/>
              </w:rPr>
              <w:t>16.800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1A727C" w:rsidRPr="001A727C" w:rsidRDefault="00407001" w:rsidP="001A727C">
            <w:pPr>
              <w:widowControl w:val="0"/>
              <w:autoSpaceDE w:val="0"/>
              <w:autoSpaceDN w:val="0"/>
              <w:spacing w:before="135" w:after="0" w:line="169" w:lineRule="exact"/>
              <w:ind w:left="28" w:right="8"/>
              <w:jc w:val="center"/>
              <w:rPr>
                <w:rFonts w:ascii="Carlito" w:eastAsia="TeXGyrePagella" w:hAnsi="TeXGyrePagella" w:cs="TeXGyrePagella"/>
                <w:b/>
                <w:sz w:val="16"/>
                <w:szCs w:val="22"/>
                <w:lang w:eastAsia="en-US"/>
              </w:rPr>
            </w:pPr>
            <w:r>
              <w:rPr>
                <w:rFonts w:ascii="Carlito" w:eastAsia="TeXGyrePagella" w:hAnsi="TeXGyrePagella" w:cs="TeXGyrePagella"/>
                <w:b/>
                <w:spacing w:val="-2"/>
                <w:sz w:val="16"/>
                <w:szCs w:val="22"/>
                <w:lang w:eastAsia="en-US"/>
              </w:rPr>
              <w:t>50000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1A727C" w:rsidRPr="001A727C" w:rsidRDefault="00407001" w:rsidP="001A727C">
            <w:pPr>
              <w:widowControl w:val="0"/>
              <w:autoSpaceDE w:val="0"/>
              <w:autoSpaceDN w:val="0"/>
              <w:spacing w:before="135" w:after="0" w:line="169" w:lineRule="exact"/>
              <w:ind w:left="28" w:right="7"/>
              <w:jc w:val="center"/>
              <w:rPr>
                <w:rFonts w:ascii="Carlito" w:eastAsia="TeXGyrePagella" w:hAnsi="TeXGyrePagella" w:cs="TeXGyrePagella"/>
                <w:b/>
                <w:sz w:val="16"/>
                <w:szCs w:val="22"/>
                <w:lang w:eastAsia="en-US"/>
              </w:rPr>
            </w:pPr>
            <w:r>
              <w:rPr>
                <w:rFonts w:ascii="Carlito" w:eastAsia="TeXGyrePagella" w:hAnsi="TeXGyrePagella" w:cs="TeXGyrePagella"/>
                <w:b/>
                <w:sz w:val="16"/>
                <w:szCs w:val="22"/>
                <w:lang w:eastAsia="en-US"/>
              </w:rPr>
              <w:t>15000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1A727C" w:rsidRPr="001A727C" w:rsidRDefault="00407001" w:rsidP="001A727C">
            <w:pPr>
              <w:widowControl w:val="0"/>
              <w:autoSpaceDE w:val="0"/>
              <w:autoSpaceDN w:val="0"/>
              <w:spacing w:before="135" w:after="0" w:line="169" w:lineRule="exact"/>
              <w:ind w:left="28" w:right="7"/>
              <w:jc w:val="center"/>
              <w:rPr>
                <w:rFonts w:ascii="Carlito" w:eastAsia="TeXGyrePagella" w:hAnsi="TeXGyrePagella" w:cs="TeXGyrePagella"/>
                <w:b/>
                <w:sz w:val="16"/>
                <w:szCs w:val="22"/>
                <w:lang w:eastAsia="en-US"/>
              </w:rPr>
            </w:pPr>
            <w:r>
              <w:rPr>
                <w:rFonts w:ascii="Carlito" w:eastAsia="TeXGyrePagella" w:hAnsi="TeXGyrePagella" w:cs="TeXGyrePagella"/>
                <w:b/>
                <w:spacing w:val="-2"/>
                <w:sz w:val="16"/>
                <w:szCs w:val="22"/>
                <w:lang w:eastAsia="en-US"/>
              </w:rPr>
              <w:t>150000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1A727C" w:rsidRPr="001A727C" w:rsidRDefault="00407001" w:rsidP="001A727C">
            <w:pPr>
              <w:widowControl w:val="0"/>
              <w:autoSpaceDE w:val="0"/>
              <w:autoSpaceDN w:val="0"/>
              <w:spacing w:before="135" w:after="0" w:line="169" w:lineRule="exact"/>
              <w:ind w:left="31" w:right="4"/>
              <w:jc w:val="center"/>
              <w:rPr>
                <w:rFonts w:ascii="Carlito" w:eastAsia="TeXGyrePagella" w:hAnsi="TeXGyrePagella" w:cs="TeXGyrePagella"/>
                <w:b/>
                <w:sz w:val="16"/>
                <w:szCs w:val="22"/>
                <w:lang w:eastAsia="en-US"/>
              </w:rPr>
            </w:pPr>
            <w:r>
              <w:rPr>
                <w:rFonts w:ascii="Carlito" w:eastAsia="TeXGyrePagella" w:hAnsi="TeXGyrePagella" w:cs="TeXGyrePagella"/>
                <w:b/>
                <w:spacing w:val="-2"/>
                <w:sz w:val="16"/>
                <w:szCs w:val="22"/>
                <w:lang w:eastAsia="en-US"/>
              </w:rPr>
              <w:t>243.800</w:t>
            </w:r>
          </w:p>
        </w:tc>
      </w:tr>
      <w:tr w:rsidR="001A727C" w:rsidRPr="001A727C" w:rsidTr="00407001">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1A727C" w:rsidRPr="001A727C" w:rsidRDefault="001A727C" w:rsidP="001A727C">
            <w:pPr>
              <w:spacing w:after="200" w:line="276" w:lineRule="auto"/>
              <w:rPr>
                <w:rFonts w:ascii="Times New Roman" w:eastAsiaTheme="minorEastAsia" w:hAnsi="Times New Roman"/>
                <w:sz w:val="20"/>
                <w:szCs w:val="20"/>
                <w:lang w:val="en-US" w:eastAsia="en-US"/>
              </w:rPr>
            </w:pPr>
            <w:r w:rsidRPr="001A727C">
              <w:rPr>
                <w:rFonts w:ascii="Times New Roman" w:eastAsiaTheme="minorEastAsia" w:hAnsi="Times New Roman"/>
                <w:sz w:val="20"/>
                <w:szCs w:val="20"/>
                <w:lang w:eastAsia="en-US"/>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1A727C" w:rsidRPr="001A727C" w:rsidRDefault="001A727C" w:rsidP="00407001">
            <w:pPr>
              <w:widowControl w:val="0"/>
              <w:autoSpaceDE w:val="0"/>
              <w:autoSpaceDN w:val="0"/>
              <w:spacing w:before="142" w:after="0" w:line="162" w:lineRule="exact"/>
              <w:ind w:left="18" w:right="2"/>
              <w:jc w:val="center"/>
              <w:rPr>
                <w:rFonts w:ascii="Liberation Sans Narrow" w:eastAsia="TeXGyrePagella" w:hAnsi="TeXGyrePagella" w:cs="TeXGyrePagella"/>
                <w:sz w:val="16"/>
                <w:szCs w:val="22"/>
                <w:lang w:eastAsia="en-US"/>
              </w:rPr>
            </w:pPr>
            <w:r w:rsidRPr="001A727C">
              <w:rPr>
                <w:rFonts w:ascii="Liberation Sans Narrow" w:eastAsia="TeXGyrePagella" w:hAnsi="TeXGyrePagella" w:cs="TeXGyrePagella"/>
                <w:spacing w:val="-2"/>
                <w:w w:val="110"/>
                <w:sz w:val="16"/>
                <w:szCs w:val="22"/>
                <w:lang w:eastAsia="en-US"/>
              </w:rPr>
              <w:t>12.000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1A727C" w:rsidRPr="001A727C" w:rsidRDefault="001A727C" w:rsidP="00407001">
            <w:pPr>
              <w:widowControl w:val="0"/>
              <w:autoSpaceDE w:val="0"/>
              <w:autoSpaceDN w:val="0"/>
              <w:spacing w:before="142" w:after="0" w:line="162" w:lineRule="exact"/>
              <w:ind w:left="28" w:right="7"/>
              <w:jc w:val="center"/>
              <w:rPr>
                <w:rFonts w:ascii="Liberation Sans Narrow" w:eastAsia="TeXGyrePagella" w:hAnsi="TeXGyrePagella" w:cs="TeXGyrePagella"/>
                <w:sz w:val="16"/>
                <w:szCs w:val="22"/>
                <w:lang w:eastAsia="en-US"/>
              </w:rPr>
            </w:pPr>
            <w:r w:rsidRPr="001A727C">
              <w:rPr>
                <w:rFonts w:ascii="Liberation Sans Narrow" w:eastAsia="TeXGyrePagella" w:hAnsi="TeXGyrePagella" w:cs="TeXGyrePagella"/>
                <w:spacing w:val="-2"/>
                <w:w w:val="110"/>
                <w:sz w:val="16"/>
                <w:szCs w:val="22"/>
                <w:lang w:eastAsia="en-US"/>
              </w:rPr>
              <w:t>16.800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1A727C" w:rsidRPr="001A727C" w:rsidRDefault="00407001" w:rsidP="001A727C">
            <w:pPr>
              <w:widowControl w:val="0"/>
              <w:autoSpaceDE w:val="0"/>
              <w:autoSpaceDN w:val="0"/>
              <w:spacing w:before="142" w:after="0" w:line="162" w:lineRule="exact"/>
              <w:ind w:left="28" w:right="6"/>
              <w:jc w:val="center"/>
              <w:rPr>
                <w:rFonts w:ascii="Liberation Sans Narrow" w:eastAsia="TeXGyrePagella" w:hAnsi="TeXGyrePagella" w:cs="TeXGyrePagella"/>
                <w:sz w:val="16"/>
                <w:szCs w:val="22"/>
                <w:lang w:eastAsia="en-US"/>
              </w:rPr>
            </w:pPr>
            <w:r>
              <w:rPr>
                <w:rFonts w:ascii="Liberation Sans Narrow" w:eastAsia="TeXGyrePagella" w:hAnsi="TeXGyrePagella" w:cs="TeXGyrePagella"/>
                <w:spacing w:val="-2"/>
                <w:w w:val="110"/>
                <w:sz w:val="16"/>
                <w:szCs w:val="22"/>
                <w:lang w:eastAsia="en-US"/>
              </w:rPr>
              <w:t>50000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1A727C" w:rsidRPr="001A727C" w:rsidRDefault="00407001" w:rsidP="001A727C">
            <w:pPr>
              <w:widowControl w:val="0"/>
              <w:autoSpaceDE w:val="0"/>
              <w:autoSpaceDN w:val="0"/>
              <w:spacing w:before="142" w:after="0" w:line="162" w:lineRule="exact"/>
              <w:ind w:left="28" w:right="5"/>
              <w:jc w:val="center"/>
              <w:rPr>
                <w:rFonts w:ascii="Liberation Sans Narrow" w:eastAsia="TeXGyrePagella" w:hAnsi="TeXGyrePagella" w:cs="TeXGyrePagella"/>
                <w:sz w:val="16"/>
                <w:szCs w:val="22"/>
                <w:lang w:eastAsia="en-US"/>
              </w:rPr>
            </w:pPr>
            <w:r>
              <w:rPr>
                <w:rFonts w:ascii="Liberation Sans Narrow" w:eastAsia="TeXGyrePagella" w:hAnsi="TeXGyrePagella" w:cs="TeXGyrePagella"/>
                <w:sz w:val="16"/>
                <w:szCs w:val="22"/>
                <w:lang w:eastAsia="en-US"/>
              </w:rPr>
              <w:t>15000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1A727C" w:rsidRPr="001A727C" w:rsidRDefault="00407001" w:rsidP="001A727C">
            <w:pPr>
              <w:widowControl w:val="0"/>
              <w:autoSpaceDE w:val="0"/>
              <w:autoSpaceDN w:val="0"/>
              <w:spacing w:before="142" w:after="0" w:line="162" w:lineRule="exact"/>
              <w:ind w:left="28" w:right="2"/>
              <w:jc w:val="center"/>
              <w:rPr>
                <w:rFonts w:ascii="Liberation Sans Narrow" w:eastAsia="TeXGyrePagella" w:hAnsi="TeXGyrePagella" w:cs="TeXGyrePagella"/>
                <w:sz w:val="16"/>
                <w:szCs w:val="22"/>
                <w:lang w:eastAsia="en-US"/>
              </w:rPr>
            </w:pPr>
            <w:r>
              <w:rPr>
                <w:rFonts w:ascii="Liberation Sans Narrow" w:eastAsia="TeXGyrePagella" w:hAnsi="TeXGyrePagella" w:cs="TeXGyrePagella"/>
                <w:spacing w:val="-2"/>
                <w:w w:val="110"/>
                <w:sz w:val="16"/>
                <w:szCs w:val="22"/>
                <w:lang w:eastAsia="en-US"/>
              </w:rPr>
              <w:t>150000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1A727C" w:rsidRPr="001A727C" w:rsidRDefault="00407001" w:rsidP="001A727C">
            <w:pPr>
              <w:widowControl w:val="0"/>
              <w:autoSpaceDE w:val="0"/>
              <w:autoSpaceDN w:val="0"/>
              <w:spacing w:before="142" w:after="0" w:line="162" w:lineRule="exact"/>
              <w:ind w:left="31" w:right="3"/>
              <w:jc w:val="center"/>
              <w:rPr>
                <w:rFonts w:ascii="Liberation Sans Narrow" w:eastAsia="TeXGyrePagella" w:hAnsi="TeXGyrePagella" w:cs="TeXGyrePagella"/>
                <w:sz w:val="16"/>
                <w:szCs w:val="22"/>
                <w:lang w:eastAsia="en-US"/>
              </w:rPr>
            </w:pPr>
            <w:r>
              <w:rPr>
                <w:rFonts w:ascii="Liberation Sans Narrow" w:eastAsia="TeXGyrePagella" w:hAnsi="TeXGyrePagella" w:cs="TeXGyrePagella"/>
                <w:spacing w:val="-2"/>
                <w:w w:val="110"/>
                <w:sz w:val="16"/>
                <w:szCs w:val="22"/>
                <w:lang w:eastAsia="en-US"/>
              </w:rPr>
              <w:t>243.800</w:t>
            </w:r>
          </w:p>
        </w:tc>
      </w:tr>
      <w:tr w:rsidR="001A727C" w:rsidRPr="001A727C" w:rsidTr="00407001">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1A727C" w:rsidRPr="001A727C" w:rsidRDefault="001A727C" w:rsidP="001A727C">
            <w:pPr>
              <w:spacing w:after="200" w:line="276" w:lineRule="auto"/>
              <w:rPr>
                <w:rFonts w:ascii="Times New Roman" w:eastAsiaTheme="minorEastAsia" w:hAnsi="Times New Roman"/>
                <w:sz w:val="20"/>
                <w:szCs w:val="20"/>
                <w:lang w:val="en-US" w:eastAsia="en-US"/>
              </w:rPr>
            </w:pPr>
            <w:r w:rsidRPr="001A727C">
              <w:rPr>
                <w:rFonts w:ascii="Times New Roman" w:eastAsiaTheme="minorEastAsia" w:hAnsi="Times New Roman"/>
                <w:b/>
                <w:bCs/>
                <w:sz w:val="20"/>
                <w:szCs w:val="20"/>
                <w:lang w:eastAsia="en-US"/>
              </w:rPr>
              <w:t xml:space="preserve">AMAÇ 4 </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1A727C" w:rsidRPr="001A727C" w:rsidRDefault="001A727C" w:rsidP="00407001">
            <w:pPr>
              <w:widowControl w:val="0"/>
              <w:autoSpaceDE w:val="0"/>
              <w:autoSpaceDN w:val="0"/>
              <w:spacing w:before="135" w:after="0" w:line="169" w:lineRule="exact"/>
              <w:ind w:left="18" w:right="3"/>
              <w:jc w:val="center"/>
              <w:rPr>
                <w:rFonts w:ascii="Carlito" w:eastAsia="TeXGyrePagella" w:hAnsi="TeXGyrePagella" w:cs="TeXGyrePagella"/>
                <w:b/>
                <w:sz w:val="16"/>
                <w:szCs w:val="22"/>
                <w:lang w:eastAsia="en-US"/>
              </w:rPr>
            </w:pPr>
            <w:r w:rsidRPr="001A727C">
              <w:rPr>
                <w:rFonts w:ascii="Carlito" w:eastAsia="TeXGyrePagella" w:hAnsi="TeXGyrePagella" w:cs="TeXGyrePagella"/>
                <w:b/>
                <w:spacing w:val="-2"/>
                <w:sz w:val="16"/>
                <w:szCs w:val="22"/>
                <w:lang w:eastAsia="en-US"/>
              </w:rPr>
              <w:t>12.000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1A727C" w:rsidRPr="001A727C" w:rsidRDefault="001A727C" w:rsidP="00407001">
            <w:pPr>
              <w:widowControl w:val="0"/>
              <w:autoSpaceDE w:val="0"/>
              <w:autoSpaceDN w:val="0"/>
              <w:spacing w:before="135" w:after="0" w:line="169" w:lineRule="exact"/>
              <w:ind w:left="28" w:right="9"/>
              <w:jc w:val="center"/>
              <w:rPr>
                <w:rFonts w:ascii="Carlito" w:eastAsia="TeXGyrePagella" w:hAnsi="TeXGyrePagella" w:cs="TeXGyrePagella"/>
                <w:b/>
                <w:sz w:val="16"/>
                <w:szCs w:val="22"/>
                <w:lang w:eastAsia="en-US"/>
              </w:rPr>
            </w:pPr>
            <w:r w:rsidRPr="001A727C">
              <w:rPr>
                <w:rFonts w:ascii="Carlito" w:eastAsia="TeXGyrePagella" w:hAnsi="TeXGyrePagella" w:cs="TeXGyrePagella"/>
                <w:b/>
                <w:spacing w:val="-2"/>
                <w:sz w:val="16"/>
                <w:szCs w:val="22"/>
                <w:lang w:eastAsia="en-US"/>
              </w:rPr>
              <w:t>16.800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1A727C" w:rsidRPr="001A727C" w:rsidRDefault="00407001" w:rsidP="001A727C">
            <w:pPr>
              <w:widowControl w:val="0"/>
              <w:autoSpaceDE w:val="0"/>
              <w:autoSpaceDN w:val="0"/>
              <w:spacing w:before="135" w:after="0" w:line="169" w:lineRule="exact"/>
              <w:ind w:left="28" w:right="8"/>
              <w:jc w:val="center"/>
              <w:rPr>
                <w:rFonts w:ascii="Carlito" w:eastAsia="TeXGyrePagella" w:hAnsi="TeXGyrePagella" w:cs="TeXGyrePagella"/>
                <w:b/>
                <w:sz w:val="16"/>
                <w:szCs w:val="22"/>
                <w:lang w:eastAsia="en-US"/>
              </w:rPr>
            </w:pPr>
            <w:r>
              <w:rPr>
                <w:rFonts w:ascii="Carlito" w:eastAsia="TeXGyrePagella" w:hAnsi="TeXGyrePagella" w:cs="TeXGyrePagella"/>
                <w:b/>
                <w:spacing w:val="-2"/>
                <w:sz w:val="16"/>
                <w:szCs w:val="22"/>
                <w:lang w:eastAsia="en-US"/>
              </w:rPr>
              <w:t>50000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1A727C" w:rsidRPr="001A727C" w:rsidRDefault="00407001" w:rsidP="001A727C">
            <w:pPr>
              <w:widowControl w:val="0"/>
              <w:autoSpaceDE w:val="0"/>
              <w:autoSpaceDN w:val="0"/>
              <w:spacing w:before="135" w:after="0" w:line="169" w:lineRule="exact"/>
              <w:ind w:left="28" w:right="7"/>
              <w:jc w:val="center"/>
              <w:rPr>
                <w:rFonts w:ascii="Carlito" w:eastAsia="TeXGyrePagella" w:hAnsi="TeXGyrePagella" w:cs="TeXGyrePagella"/>
                <w:b/>
                <w:sz w:val="16"/>
                <w:szCs w:val="22"/>
                <w:lang w:eastAsia="en-US"/>
              </w:rPr>
            </w:pPr>
            <w:r>
              <w:rPr>
                <w:rFonts w:ascii="Carlito" w:eastAsia="TeXGyrePagella" w:hAnsi="TeXGyrePagella" w:cs="TeXGyrePagella"/>
                <w:b/>
                <w:sz w:val="16"/>
                <w:szCs w:val="22"/>
                <w:lang w:eastAsia="en-US"/>
              </w:rPr>
              <w:t>15000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1A727C" w:rsidRPr="001A727C" w:rsidRDefault="00407001" w:rsidP="001A727C">
            <w:pPr>
              <w:widowControl w:val="0"/>
              <w:autoSpaceDE w:val="0"/>
              <w:autoSpaceDN w:val="0"/>
              <w:spacing w:before="135" w:after="0" w:line="169" w:lineRule="exact"/>
              <w:ind w:left="28" w:right="7"/>
              <w:jc w:val="center"/>
              <w:rPr>
                <w:rFonts w:ascii="Carlito" w:eastAsia="TeXGyrePagella" w:hAnsi="TeXGyrePagella" w:cs="TeXGyrePagella"/>
                <w:b/>
                <w:sz w:val="16"/>
                <w:szCs w:val="22"/>
                <w:lang w:eastAsia="en-US"/>
              </w:rPr>
            </w:pPr>
            <w:r>
              <w:rPr>
                <w:rFonts w:ascii="Carlito" w:eastAsia="TeXGyrePagella" w:hAnsi="TeXGyrePagella" w:cs="TeXGyrePagella"/>
                <w:b/>
                <w:spacing w:val="-2"/>
                <w:sz w:val="16"/>
                <w:szCs w:val="22"/>
                <w:lang w:eastAsia="en-US"/>
              </w:rPr>
              <w:t>150000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1A727C" w:rsidRPr="001A727C" w:rsidRDefault="00407001" w:rsidP="001A727C">
            <w:pPr>
              <w:widowControl w:val="0"/>
              <w:autoSpaceDE w:val="0"/>
              <w:autoSpaceDN w:val="0"/>
              <w:spacing w:before="135" w:after="0" w:line="169" w:lineRule="exact"/>
              <w:ind w:left="31" w:right="4"/>
              <w:jc w:val="center"/>
              <w:rPr>
                <w:rFonts w:ascii="Carlito" w:eastAsia="TeXGyrePagella" w:hAnsi="TeXGyrePagella" w:cs="TeXGyrePagella"/>
                <w:b/>
                <w:sz w:val="16"/>
                <w:szCs w:val="22"/>
                <w:lang w:eastAsia="en-US"/>
              </w:rPr>
            </w:pPr>
            <w:r>
              <w:rPr>
                <w:rFonts w:ascii="Carlito" w:eastAsia="TeXGyrePagella" w:hAnsi="TeXGyrePagella" w:cs="TeXGyrePagella"/>
                <w:b/>
                <w:spacing w:val="-2"/>
                <w:sz w:val="16"/>
                <w:szCs w:val="22"/>
                <w:lang w:eastAsia="en-US"/>
              </w:rPr>
              <w:t>243.800</w:t>
            </w:r>
          </w:p>
        </w:tc>
      </w:tr>
      <w:tr w:rsidR="001A727C" w:rsidRPr="001A727C" w:rsidTr="00407001">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1A727C" w:rsidRPr="001A727C" w:rsidRDefault="001A727C" w:rsidP="001A727C">
            <w:pPr>
              <w:spacing w:after="200" w:line="276" w:lineRule="auto"/>
              <w:rPr>
                <w:rFonts w:ascii="Times New Roman" w:eastAsiaTheme="minorEastAsia" w:hAnsi="Times New Roman"/>
                <w:sz w:val="20"/>
                <w:szCs w:val="20"/>
                <w:lang w:val="en-US" w:eastAsia="en-US"/>
              </w:rPr>
            </w:pPr>
            <w:r w:rsidRPr="001A727C">
              <w:rPr>
                <w:rFonts w:ascii="Times New Roman" w:eastAsiaTheme="minorEastAsia" w:hAnsi="Times New Roman"/>
                <w:sz w:val="20"/>
                <w:szCs w:val="20"/>
                <w:lang w:eastAsia="en-US"/>
              </w:rPr>
              <w:t>Hedef 1</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1A727C" w:rsidRPr="001A727C" w:rsidRDefault="001A727C" w:rsidP="00407001">
            <w:pPr>
              <w:widowControl w:val="0"/>
              <w:autoSpaceDE w:val="0"/>
              <w:autoSpaceDN w:val="0"/>
              <w:spacing w:before="142" w:after="0" w:line="161" w:lineRule="exact"/>
              <w:ind w:left="18" w:right="2"/>
              <w:jc w:val="center"/>
              <w:rPr>
                <w:rFonts w:ascii="Liberation Sans Narrow" w:eastAsia="TeXGyrePagella" w:hAnsi="TeXGyrePagella" w:cs="TeXGyrePagella"/>
                <w:sz w:val="16"/>
                <w:szCs w:val="22"/>
                <w:lang w:eastAsia="en-US"/>
              </w:rPr>
            </w:pPr>
            <w:r w:rsidRPr="001A727C">
              <w:rPr>
                <w:rFonts w:ascii="Liberation Sans Narrow" w:eastAsia="TeXGyrePagella" w:hAnsi="TeXGyrePagella" w:cs="TeXGyrePagella"/>
                <w:spacing w:val="-2"/>
                <w:w w:val="110"/>
                <w:sz w:val="16"/>
                <w:szCs w:val="22"/>
                <w:lang w:eastAsia="en-US"/>
              </w:rPr>
              <w:t>12.000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1A727C" w:rsidRPr="001A727C" w:rsidRDefault="001A727C" w:rsidP="00407001">
            <w:pPr>
              <w:widowControl w:val="0"/>
              <w:autoSpaceDE w:val="0"/>
              <w:autoSpaceDN w:val="0"/>
              <w:spacing w:before="142" w:after="0" w:line="161" w:lineRule="exact"/>
              <w:ind w:left="28" w:right="7"/>
              <w:jc w:val="center"/>
              <w:rPr>
                <w:rFonts w:ascii="Liberation Sans Narrow" w:eastAsia="TeXGyrePagella" w:hAnsi="TeXGyrePagella" w:cs="TeXGyrePagella"/>
                <w:sz w:val="16"/>
                <w:szCs w:val="22"/>
                <w:lang w:eastAsia="en-US"/>
              </w:rPr>
            </w:pPr>
            <w:r w:rsidRPr="001A727C">
              <w:rPr>
                <w:rFonts w:ascii="Liberation Sans Narrow" w:eastAsia="TeXGyrePagella" w:hAnsi="TeXGyrePagella" w:cs="TeXGyrePagella"/>
                <w:spacing w:val="-2"/>
                <w:w w:val="110"/>
                <w:sz w:val="16"/>
                <w:szCs w:val="22"/>
                <w:lang w:eastAsia="en-US"/>
              </w:rPr>
              <w:t>16.800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1A727C" w:rsidRPr="001A727C" w:rsidRDefault="00407001" w:rsidP="001A727C">
            <w:pPr>
              <w:widowControl w:val="0"/>
              <w:autoSpaceDE w:val="0"/>
              <w:autoSpaceDN w:val="0"/>
              <w:spacing w:before="142" w:after="0" w:line="161" w:lineRule="exact"/>
              <w:ind w:left="28" w:right="6"/>
              <w:jc w:val="center"/>
              <w:rPr>
                <w:rFonts w:ascii="Liberation Sans Narrow" w:eastAsia="TeXGyrePagella" w:hAnsi="TeXGyrePagella" w:cs="TeXGyrePagella"/>
                <w:sz w:val="16"/>
                <w:szCs w:val="22"/>
                <w:lang w:eastAsia="en-US"/>
              </w:rPr>
            </w:pPr>
            <w:r>
              <w:rPr>
                <w:rFonts w:ascii="Liberation Sans Narrow" w:eastAsia="TeXGyrePagella" w:hAnsi="TeXGyrePagella" w:cs="TeXGyrePagella"/>
                <w:sz w:val="16"/>
                <w:szCs w:val="22"/>
                <w:lang w:eastAsia="en-US"/>
              </w:rPr>
              <w:t>50000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1A727C" w:rsidRPr="001A727C" w:rsidRDefault="00407001" w:rsidP="001A727C">
            <w:pPr>
              <w:widowControl w:val="0"/>
              <w:autoSpaceDE w:val="0"/>
              <w:autoSpaceDN w:val="0"/>
              <w:spacing w:before="142" w:after="0" w:line="161" w:lineRule="exact"/>
              <w:ind w:left="28" w:right="5"/>
              <w:jc w:val="center"/>
              <w:rPr>
                <w:rFonts w:ascii="Liberation Sans Narrow" w:eastAsia="TeXGyrePagella" w:hAnsi="TeXGyrePagella" w:cs="TeXGyrePagella"/>
                <w:sz w:val="16"/>
                <w:szCs w:val="22"/>
                <w:lang w:eastAsia="en-US"/>
              </w:rPr>
            </w:pPr>
            <w:r>
              <w:rPr>
                <w:rFonts w:ascii="Liberation Sans Narrow" w:eastAsia="TeXGyrePagella" w:hAnsi="TeXGyrePagella" w:cs="TeXGyrePagella"/>
                <w:sz w:val="16"/>
                <w:szCs w:val="22"/>
                <w:lang w:eastAsia="en-US"/>
              </w:rPr>
              <w:t>15000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1A727C" w:rsidRPr="001A727C" w:rsidRDefault="00407001" w:rsidP="001A727C">
            <w:pPr>
              <w:widowControl w:val="0"/>
              <w:autoSpaceDE w:val="0"/>
              <w:autoSpaceDN w:val="0"/>
              <w:spacing w:before="142" w:after="0" w:line="161" w:lineRule="exact"/>
              <w:ind w:left="28" w:right="2"/>
              <w:jc w:val="center"/>
              <w:rPr>
                <w:rFonts w:ascii="Liberation Sans Narrow" w:eastAsia="TeXGyrePagella" w:hAnsi="TeXGyrePagella" w:cs="TeXGyrePagella"/>
                <w:sz w:val="16"/>
                <w:szCs w:val="22"/>
                <w:lang w:eastAsia="en-US"/>
              </w:rPr>
            </w:pPr>
            <w:r>
              <w:rPr>
                <w:rFonts w:ascii="Liberation Sans Narrow" w:eastAsia="TeXGyrePagella" w:hAnsi="TeXGyrePagella" w:cs="TeXGyrePagella"/>
                <w:spacing w:val="-2"/>
                <w:w w:val="110"/>
                <w:sz w:val="16"/>
                <w:szCs w:val="22"/>
                <w:lang w:eastAsia="en-US"/>
              </w:rPr>
              <w:t>150000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1A727C" w:rsidRPr="001A727C" w:rsidRDefault="00407001" w:rsidP="001A727C">
            <w:pPr>
              <w:widowControl w:val="0"/>
              <w:autoSpaceDE w:val="0"/>
              <w:autoSpaceDN w:val="0"/>
              <w:spacing w:before="142" w:after="0" w:line="161" w:lineRule="exact"/>
              <w:ind w:left="31" w:right="3"/>
              <w:jc w:val="center"/>
              <w:rPr>
                <w:rFonts w:ascii="Liberation Sans Narrow" w:eastAsia="TeXGyrePagella" w:hAnsi="TeXGyrePagella" w:cs="TeXGyrePagella"/>
                <w:sz w:val="16"/>
                <w:szCs w:val="22"/>
                <w:lang w:eastAsia="en-US"/>
              </w:rPr>
            </w:pPr>
            <w:r>
              <w:rPr>
                <w:rFonts w:ascii="Liberation Sans Narrow" w:eastAsia="TeXGyrePagella" w:hAnsi="TeXGyrePagella" w:cs="TeXGyrePagella"/>
                <w:spacing w:val="-2"/>
                <w:w w:val="110"/>
                <w:sz w:val="16"/>
                <w:szCs w:val="22"/>
                <w:lang w:eastAsia="en-US"/>
              </w:rPr>
              <w:t>243.800</w:t>
            </w:r>
          </w:p>
        </w:tc>
      </w:tr>
      <w:tr w:rsidR="001A727C" w:rsidRPr="001A727C" w:rsidTr="001A727C">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rsidR="001A727C" w:rsidRPr="001A727C" w:rsidRDefault="001A727C" w:rsidP="001A727C">
            <w:pPr>
              <w:spacing w:after="200" w:line="276" w:lineRule="auto"/>
              <w:rPr>
                <w:rFonts w:ascii="Times New Roman" w:eastAsiaTheme="minorEastAsia" w:hAnsi="Times New Roman"/>
                <w:sz w:val="20"/>
                <w:szCs w:val="20"/>
                <w:lang w:val="en-US" w:eastAsia="en-US"/>
              </w:rPr>
            </w:pPr>
            <w:r w:rsidRPr="001A727C">
              <w:rPr>
                <w:rFonts w:ascii="Times New Roman" w:eastAsiaTheme="minorEastAsia" w:hAnsi="Times New Roman"/>
                <w:b/>
                <w:bCs/>
                <w:sz w:val="20"/>
                <w:szCs w:val="20"/>
                <w:lang w:eastAsia="en-US"/>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1A727C" w:rsidRPr="001A727C" w:rsidRDefault="00407001" w:rsidP="00407001">
            <w:pPr>
              <w:widowControl w:val="0"/>
              <w:autoSpaceDE w:val="0"/>
              <w:autoSpaceDN w:val="0"/>
              <w:spacing w:before="116" w:after="0" w:line="193" w:lineRule="exact"/>
              <w:ind w:left="18"/>
              <w:jc w:val="center"/>
              <w:rPr>
                <w:rFonts w:ascii="Carlito" w:eastAsia="TeXGyrePagella" w:hAnsi="TeXGyrePagella" w:cs="TeXGyrePagella"/>
                <w:b/>
                <w:sz w:val="18"/>
                <w:szCs w:val="22"/>
                <w:lang w:eastAsia="en-US"/>
              </w:rPr>
            </w:pPr>
            <w:r>
              <w:rPr>
                <w:rFonts w:ascii="Carlito" w:eastAsia="TeXGyrePagella" w:hAnsi="TeXGyrePagella" w:cs="TeXGyrePagella"/>
                <w:b/>
                <w:spacing w:val="-2"/>
                <w:sz w:val="18"/>
                <w:szCs w:val="22"/>
                <w:lang w:eastAsia="en-US"/>
              </w:rPr>
              <w:t>32</w:t>
            </w:r>
            <w:r w:rsidR="001A727C" w:rsidRPr="001A727C">
              <w:rPr>
                <w:rFonts w:ascii="Carlito" w:eastAsia="TeXGyrePagella" w:hAnsi="TeXGyrePagella" w:cs="TeXGyrePagella"/>
                <w:b/>
                <w:spacing w:val="-2"/>
                <w:sz w:val="18"/>
                <w:szCs w:val="22"/>
                <w:lang w:eastAsia="en-US"/>
              </w:rPr>
              <w:t>.000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1A727C" w:rsidRPr="001A727C" w:rsidRDefault="00407001" w:rsidP="00407001">
            <w:pPr>
              <w:widowControl w:val="0"/>
              <w:autoSpaceDE w:val="0"/>
              <w:autoSpaceDN w:val="0"/>
              <w:spacing w:before="116" w:after="0" w:line="193" w:lineRule="exact"/>
              <w:ind w:left="28" w:right="6"/>
              <w:jc w:val="center"/>
              <w:rPr>
                <w:rFonts w:ascii="Carlito" w:eastAsia="TeXGyrePagella" w:hAnsi="TeXGyrePagella" w:cs="TeXGyrePagella"/>
                <w:b/>
                <w:sz w:val="18"/>
                <w:szCs w:val="22"/>
                <w:lang w:eastAsia="en-US"/>
              </w:rPr>
            </w:pPr>
            <w:r>
              <w:rPr>
                <w:rFonts w:ascii="Carlito" w:eastAsia="TeXGyrePagella" w:hAnsi="TeXGyrePagella" w:cs="TeXGyrePagella"/>
                <w:b/>
                <w:spacing w:val="-2"/>
                <w:sz w:val="18"/>
                <w:szCs w:val="22"/>
                <w:lang w:eastAsia="en-US"/>
              </w:rPr>
              <w:t>5</w:t>
            </w:r>
            <w:r w:rsidR="001A727C" w:rsidRPr="001A727C">
              <w:rPr>
                <w:rFonts w:ascii="Carlito" w:eastAsia="TeXGyrePagella" w:hAnsi="TeXGyrePagella" w:cs="TeXGyrePagella"/>
                <w:b/>
                <w:spacing w:val="-2"/>
                <w:sz w:val="18"/>
                <w:szCs w:val="22"/>
                <w:lang w:eastAsia="en-US"/>
              </w:rPr>
              <w:t>6.</w:t>
            </w:r>
            <w:r>
              <w:rPr>
                <w:rFonts w:ascii="Carlito" w:eastAsia="TeXGyrePagella" w:hAnsi="TeXGyrePagella" w:cs="TeXGyrePagella"/>
                <w:b/>
                <w:spacing w:val="-2"/>
                <w:sz w:val="18"/>
                <w:szCs w:val="22"/>
                <w:lang w:eastAsia="en-US"/>
              </w:rPr>
              <w:t>4</w:t>
            </w:r>
            <w:r w:rsidR="001A727C" w:rsidRPr="001A727C">
              <w:rPr>
                <w:rFonts w:ascii="Carlito" w:eastAsia="TeXGyrePagella" w:hAnsi="TeXGyrePagella" w:cs="TeXGyrePagella"/>
                <w:b/>
                <w:spacing w:val="-2"/>
                <w:sz w:val="18"/>
                <w:szCs w:val="22"/>
                <w:lang w:eastAsia="en-US"/>
              </w:rPr>
              <w:t>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1A727C" w:rsidRPr="001A727C" w:rsidRDefault="00407001" w:rsidP="001A727C">
            <w:pPr>
              <w:widowControl w:val="0"/>
              <w:autoSpaceDE w:val="0"/>
              <w:autoSpaceDN w:val="0"/>
              <w:spacing w:before="116" w:after="0" w:line="193" w:lineRule="exact"/>
              <w:ind w:left="28" w:right="5"/>
              <w:jc w:val="center"/>
              <w:rPr>
                <w:rFonts w:ascii="Carlito" w:eastAsia="TeXGyrePagella" w:hAnsi="TeXGyrePagella" w:cs="TeXGyrePagella"/>
                <w:b/>
                <w:sz w:val="18"/>
                <w:szCs w:val="22"/>
                <w:lang w:eastAsia="en-US"/>
              </w:rPr>
            </w:pPr>
            <w:r>
              <w:rPr>
                <w:rFonts w:ascii="Carlito" w:eastAsia="TeXGyrePagella" w:hAnsi="TeXGyrePagella" w:cs="TeXGyrePagella"/>
                <w:b/>
                <w:spacing w:val="-2"/>
                <w:sz w:val="18"/>
                <w:szCs w:val="22"/>
                <w:lang w:eastAsia="en-US"/>
              </w:rPr>
              <w:t>121.700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1A727C" w:rsidRPr="001A727C" w:rsidRDefault="00407001" w:rsidP="001A727C">
            <w:pPr>
              <w:widowControl w:val="0"/>
              <w:autoSpaceDE w:val="0"/>
              <w:autoSpaceDN w:val="0"/>
              <w:spacing w:before="116" w:after="0" w:line="193" w:lineRule="exact"/>
              <w:ind w:left="28" w:right="5"/>
              <w:jc w:val="center"/>
              <w:rPr>
                <w:rFonts w:ascii="Carlito" w:eastAsia="TeXGyrePagella" w:hAnsi="TeXGyrePagella" w:cs="TeXGyrePagella"/>
                <w:b/>
                <w:sz w:val="18"/>
                <w:szCs w:val="22"/>
                <w:lang w:eastAsia="en-US"/>
              </w:rPr>
            </w:pPr>
            <w:r>
              <w:rPr>
                <w:rFonts w:ascii="Carlito" w:eastAsia="TeXGyrePagella" w:hAnsi="TeXGyrePagella" w:cs="TeXGyrePagella"/>
                <w:b/>
                <w:spacing w:val="-2"/>
                <w:sz w:val="18"/>
                <w:szCs w:val="22"/>
                <w:lang w:eastAsia="en-US"/>
              </w:rPr>
              <w:t>80000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1A727C" w:rsidRPr="001A727C" w:rsidRDefault="00407001" w:rsidP="001A727C">
            <w:pPr>
              <w:widowControl w:val="0"/>
              <w:autoSpaceDE w:val="0"/>
              <w:autoSpaceDN w:val="0"/>
              <w:spacing w:before="116" w:after="0" w:line="193" w:lineRule="exact"/>
              <w:ind w:left="28" w:right="1"/>
              <w:jc w:val="center"/>
              <w:rPr>
                <w:rFonts w:ascii="Carlito" w:eastAsia="TeXGyrePagella" w:hAnsi="TeXGyrePagella" w:cs="TeXGyrePagella"/>
                <w:b/>
                <w:sz w:val="18"/>
                <w:szCs w:val="22"/>
                <w:lang w:eastAsia="en-US"/>
              </w:rPr>
            </w:pPr>
            <w:r>
              <w:rPr>
                <w:rFonts w:ascii="Carlito" w:eastAsia="TeXGyrePagella" w:hAnsi="TeXGyrePagella" w:cs="TeXGyrePagella"/>
                <w:b/>
                <w:spacing w:val="-2"/>
                <w:sz w:val="18"/>
                <w:szCs w:val="22"/>
                <w:lang w:eastAsia="en-US"/>
              </w:rPr>
              <w:t>480000</w:t>
            </w:r>
          </w:p>
        </w:tc>
        <w:tc>
          <w:tcPr>
            <w:tcW w:w="1495"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hideMark/>
          </w:tcPr>
          <w:p w:rsidR="001A727C" w:rsidRPr="001A727C" w:rsidRDefault="00ED34A0" w:rsidP="001A727C">
            <w:pPr>
              <w:widowControl w:val="0"/>
              <w:autoSpaceDE w:val="0"/>
              <w:autoSpaceDN w:val="0"/>
              <w:spacing w:before="116" w:after="0" w:line="193" w:lineRule="exact"/>
              <w:ind w:left="27"/>
              <w:jc w:val="center"/>
              <w:rPr>
                <w:rFonts w:ascii="Carlito" w:eastAsia="TeXGyrePagella" w:hAnsi="TeXGyrePagella" w:cs="TeXGyrePagella"/>
                <w:b/>
                <w:sz w:val="18"/>
                <w:szCs w:val="22"/>
                <w:lang w:eastAsia="en-US"/>
              </w:rPr>
            </w:pPr>
            <w:r>
              <w:rPr>
                <w:rFonts w:ascii="Carlito" w:eastAsia="TeXGyrePagella" w:hAnsi="TeXGyrePagella" w:cs="TeXGyrePagella"/>
                <w:b/>
                <w:spacing w:val="-2"/>
                <w:sz w:val="18"/>
                <w:szCs w:val="22"/>
                <w:lang w:eastAsia="en-US"/>
              </w:rPr>
              <w:t>770.100</w:t>
            </w:r>
          </w:p>
        </w:tc>
      </w:tr>
    </w:tbl>
    <w:p w:rsidR="001A727C" w:rsidRDefault="001A727C" w:rsidP="001A727C"/>
    <w:p w:rsidR="00ED34A0" w:rsidRDefault="00ED34A0" w:rsidP="001A727C"/>
    <w:p w:rsidR="00ED34A0" w:rsidRDefault="00ED34A0" w:rsidP="001A727C"/>
    <w:p w:rsidR="00ED34A0" w:rsidRDefault="00ED34A0" w:rsidP="001A727C"/>
    <w:p w:rsidR="00ED34A0" w:rsidRDefault="00ED34A0" w:rsidP="001A727C"/>
    <w:p w:rsidR="00ED34A0" w:rsidRDefault="00ED34A0" w:rsidP="00ED34A0">
      <w:pPr>
        <w:pStyle w:val="Balk2"/>
        <w:keepNext w:val="0"/>
        <w:keepLines w:val="0"/>
        <w:widowControl w:val="0"/>
        <w:numPr>
          <w:ilvl w:val="0"/>
          <w:numId w:val="22"/>
        </w:numPr>
        <w:tabs>
          <w:tab w:val="left" w:pos="839"/>
        </w:tabs>
        <w:autoSpaceDE w:val="0"/>
        <w:autoSpaceDN w:val="0"/>
        <w:spacing w:before="78" w:after="0" w:line="240" w:lineRule="auto"/>
        <w:rPr>
          <w:rFonts w:ascii="Cambria" w:eastAsia="Cambria" w:hAnsi="Cambria" w:cs="Cambria"/>
          <w:bCs/>
          <w:sz w:val="36"/>
          <w:szCs w:val="36"/>
        </w:rPr>
      </w:pPr>
      <w:r w:rsidRPr="00ED34A0">
        <w:rPr>
          <w:rFonts w:ascii="Cambria" w:eastAsia="Cambria" w:hAnsi="Cambria" w:cs="Cambria"/>
          <w:bCs/>
          <w:sz w:val="36"/>
          <w:szCs w:val="36"/>
        </w:rPr>
        <w:lastRenderedPageBreak/>
        <w:t>İZLEME VE DEĞERLENDİRME</w:t>
      </w:r>
    </w:p>
    <w:p w:rsidR="00ED34A0" w:rsidRDefault="00ED34A0" w:rsidP="00ED34A0">
      <w:pPr>
        <w:rPr>
          <w:rFonts w:eastAsia="Cambria"/>
        </w:rPr>
      </w:pPr>
    </w:p>
    <w:p w:rsidR="00ED34A0" w:rsidRPr="00ED34A0" w:rsidRDefault="00ED34A0" w:rsidP="00ED34A0">
      <w:pPr>
        <w:spacing w:after="200" w:line="276" w:lineRule="auto"/>
        <w:rPr>
          <w:rFonts w:asciiTheme="minorHAnsi" w:eastAsiaTheme="minorEastAsia" w:hAnsiTheme="minorHAnsi" w:cstheme="minorBidi"/>
          <w:sz w:val="22"/>
          <w:szCs w:val="22"/>
          <w:lang w:eastAsia="en-US"/>
        </w:rPr>
      </w:pPr>
    </w:p>
    <w:p w:rsidR="00ED34A0" w:rsidRPr="00ED34A0" w:rsidRDefault="00ED34A0" w:rsidP="00ED34A0">
      <w:pPr>
        <w:spacing w:after="200" w:line="276" w:lineRule="auto"/>
        <w:rPr>
          <w:rFonts w:asciiTheme="minorHAnsi" w:eastAsiaTheme="minorEastAsia" w:hAnsiTheme="minorHAnsi" w:cstheme="minorBidi"/>
          <w:sz w:val="22"/>
          <w:szCs w:val="22"/>
          <w:lang w:eastAsia="en-US"/>
        </w:rPr>
      </w:pPr>
      <w:r w:rsidRPr="00ED34A0">
        <w:rPr>
          <w:rFonts w:asciiTheme="minorHAnsi" w:eastAsiaTheme="minorEastAsia" w:hAnsiTheme="minorHAnsi" w:cstheme="minorBidi"/>
          <w:noProof/>
          <w:sz w:val="22"/>
          <w:szCs w:val="22"/>
        </w:rPr>
        <w:drawing>
          <wp:anchor distT="0" distB="0" distL="114300" distR="114300" simplePos="0" relativeHeight="251685888" behindDoc="0" locked="0" layoutInCell="1" allowOverlap="1" wp14:anchorId="76FEF39B" wp14:editId="2DD47958">
            <wp:simplePos x="0" y="0"/>
            <wp:positionH relativeFrom="column">
              <wp:posOffset>1116330</wp:posOffset>
            </wp:positionH>
            <wp:positionV relativeFrom="paragraph">
              <wp:posOffset>180340</wp:posOffset>
            </wp:positionV>
            <wp:extent cx="2665730" cy="3235960"/>
            <wp:effectExtent l="19050" t="0" r="1270" b="0"/>
            <wp:wrapSquare wrapText="bothSides"/>
            <wp:docPr id="15" name="Resim 2"/>
            <wp:cNvGraphicFramePr/>
            <a:graphic xmlns:a="http://schemas.openxmlformats.org/drawingml/2006/main">
              <a:graphicData uri="http://schemas.openxmlformats.org/drawingml/2006/picture">
                <pic:pic xmlns:pic="http://schemas.openxmlformats.org/drawingml/2006/picture">
                  <pic:nvPicPr>
                    <pic:cNvPr id="142347" name="Picture 3"/>
                    <pic:cNvPicPr>
                      <a:picLocks noChangeAspect="1" noChangeArrowheads="1"/>
                    </pic:cNvPicPr>
                  </pic:nvPicPr>
                  <pic:blipFill>
                    <a:blip r:embed="rId23" cstate="print"/>
                    <a:srcRect/>
                    <a:stretch>
                      <a:fillRect/>
                    </a:stretch>
                  </pic:blipFill>
                  <pic:spPr bwMode="auto">
                    <a:xfrm>
                      <a:off x="0" y="0"/>
                      <a:ext cx="2665730" cy="3235960"/>
                    </a:xfrm>
                    <a:prstGeom prst="rect">
                      <a:avLst/>
                    </a:prstGeom>
                    <a:noFill/>
                    <a:ln w="9525">
                      <a:noFill/>
                      <a:miter lim="800000"/>
                      <a:headEnd/>
                      <a:tailEnd/>
                    </a:ln>
                  </pic:spPr>
                </pic:pic>
              </a:graphicData>
            </a:graphic>
          </wp:anchor>
        </w:drawing>
      </w:r>
    </w:p>
    <w:p w:rsidR="00ED34A0" w:rsidRPr="00ED34A0" w:rsidRDefault="00ED34A0" w:rsidP="00ED34A0">
      <w:pPr>
        <w:tabs>
          <w:tab w:val="left" w:pos="914"/>
        </w:tabs>
        <w:spacing w:after="200" w:line="276" w:lineRule="auto"/>
        <w:rPr>
          <w:rFonts w:asciiTheme="minorHAnsi" w:eastAsiaTheme="minorEastAsia" w:hAnsiTheme="minorHAnsi" w:cstheme="minorBidi"/>
          <w:sz w:val="22"/>
          <w:szCs w:val="22"/>
          <w:lang w:eastAsia="en-US"/>
        </w:rPr>
      </w:pPr>
      <w:r w:rsidRPr="00ED34A0">
        <w:rPr>
          <w:rFonts w:asciiTheme="minorHAnsi" w:eastAsiaTheme="minorEastAsia" w:hAnsiTheme="minorHAnsi" w:cstheme="minorBidi"/>
          <w:sz w:val="22"/>
          <w:szCs w:val="22"/>
          <w:lang w:eastAsia="en-US"/>
        </w:rPr>
        <w:tab/>
      </w:r>
    </w:p>
    <w:p w:rsidR="00ED34A0" w:rsidRPr="00ED34A0" w:rsidRDefault="00ED34A0" w:rsidP="00ED34A0">
      <w:pPr>
        <w:spacing w:after="200" w:line="276" w:lineRule="auto"/>
        <w:rPr>
          <w:rFonts w:asciiTheme="minorHAnsi" w:eastAsiaTheme="minorEastAsia" w:hAnsiTheme="minorHAnsi" w:cstheme="minorBidi"/>
          <w:sz w:val="22"/>
          <w:szCs w:val="22"/>
          <w:lang w:eastAsia="en-US"/>
        </w:rPr>
      </w:pPr>
    </w:p>
    <w:p w:rsidR="00ED34A0" w:rsidRPr="00ED34A0" w:rsidRDefault="00ED34A0" w:rsidP="00ED34A0">
      <w:pPr>
        <w:spacing w:after="200" w:line="276" w:lineRule="auto"/>
        <w:rPr>
          <w:rFonts w:asciiTheme="minorHAnsi" w:eastAsiaTheme="minorEastAsia" w:hAnsiTheme="minorHAnsi" w:cstheme="minorBidi"/>
          <w:sz w:val="22"/>
          <w:szCs w:val="22"/>
          <w:lang w:eastAsia="en-US"/>
        </w:rPr>
      </w:pPr>
    </w:p>
    <w:p w:rsidR="00ED34A0" w:rsidRPr="00ED34A0" w:rsidRDefault="00ED34A0" w:rsidP="00ED34A0">
      <w:pPr>
        <w:spacing w:after="200" w:line="276" w:lineRule="auto"/>
        <w:rPr>
          <w:rFonts w:asciiTheme="minorHAnsi" w:eastAsiaTheme="minorEastAsia" w:hAnsiTheme="minorHAnsi" w:cstheme="minorBidi"/>
          <w:sz w:val="22"/>
          <w:szCs w:val="22"/>
          <w:lang w:eastAsia="en-US"/>
        </w:rPr>
      </w:pPr>
    </w:p>
    <w:p w:rsidR="00ED34A0" w:rsidRPr="00ED34A0" w:rsidRDefault="00ED34A0" w:rsidP="00ED34A0">
      <w:pPr>
        <w:spacing w:after="200" w:line="276" w:lineRule="auto"/>
        <w:rPr>
          <w:rFonts w:asciiTheme="minorHAnsi" w:eastAsiaTheme="minorEastAsia" w:hAnsiTheme="minorHAnsi" w:cstheme="minorBidi"/>
          <w:sz w:val="22"/>
          <w:szCs w:val="22"/>
          <w:lang w:eastAsia="en-US"/>
        </w:rPr>
      </w:pPr>
    </w:p>
    <w:p w:rsidR="00ED34A0" w:rsidRPr="00ED34A0" w:rsidRDefault="00ED34A0" w:rsidP="00ED34A0">
      <w:pPr>
        <w:spacing w:after="200" w:line="276" w:lineRule="auto"/>
        <w:rPr>
          <w:rFonts w:asciiTheme="minorHAnsi" w:eastAsiaTheme="minorEastAsia" w:hAnsiTheme="minorHAnsi" w:cstheme="minorBidi"/>
          <w:sz w:val="22"/>
          <w:szCs w:val="22"/>
          <w:lang w:eastAsia="en-US"/>
        </w:rPr>
      </w:pPr>
    </w:p>
    <w:p w:rsidR="00ED34A0" w:rsidRPr="00ED34A0" w:rsidRDefault="00ED34A0" w:rsidP="00ED34A0">
      <w:pPr>
        <w:spacing w:after="200" w:line="276" w:lineRule="auto"/>
        <w:rPr>
          <w:rFonts w:asciiTheme="minorHAnsi" w:eastAsiaTheme="minorEastAsia" w:hAnsiTheme="minorHAnsi" w:cstheme="minorBidi"/>
          <w:sz w:val="22"/>
          <w:szCs w:val="22"/>
          <w:lang w:eastAsia="en-US"/>
        </w:rPr>
      </w:pPr>
    </w:p>
    <w:p w:rsidR="00ED34A0" w:rsidRPr="00ED34A0" w:rsidRDefault="00ED34A0" w:rsidP="00ED34A0">
      <w:pPr>
        <w:spacing w:after="200" w:line="276" w:lineRule="auto"/>
        <w:rPr>
          <w:rFonts w:asciiTheme="minorHAnsi" w:eastAsiaTheme="minorEastAsia" w:hAnsiTheme="minorHAnsi" w:cstheme="minorBidi"/>
          <w:sz w:val="22"/>
          <w:szCs w:val="22"/>
          <w:lang w:eastAsia="en-US"/>
        </w:rPr>
      </w:pPr>
    </w:p>
    <w:p w:rsidR="00ED34A0" w:rsidRPr="00ED34A0" w:rsidRDefault="00ED34A0" w:rsidP="00ED34A0">
      <w:pPr>
        <w:spacing w:after="200" w:line="276" w:lineRule="auto"/>
        <w:rPr>
          <w:rFonts w:asciiTheme="minorHAnsi" w:eastAsiaTheme="minorEastAsia" w:hAnsiTheme="minorHAnsi" w:cstheme="minorBidi"/>
          <w:sz w:val="22"/>
          <w:szCs w:val="22"/>
          <w:lang w:eastAsia="en-US"/>
        </w:rPr>
      </w:pPr>
    </w:p>
    <w:p w:rsidR="00ED34A0" w:rsidRPr="00ED34A0" w:rsidRDefault="00ED34A0" w:rsidP="00ED34A0">
      <w:pPr>
        <w:spacing w:after="200" w:line="276" w:lineRule="auto"/>
        <w:rPr>
          <w:rFonts w:asciiTheme="minorHAnsi" w:eastAsiaTheme="minorEastAsia" w:hAnsiTheme="minorHAnsi" w:cstheme="minorBidi"/>
          <w:sz w:val="22"/>
          <w:szCs w:val="22"/>
          <w:lang w:eastAsia="en-US"/>
        </w:rPr>
      </w:pPr>
    </w:p>
    <w:p w:rsidR="00ED34A0" w:rsidRPr="00ED34A0" w:rsidRDefault="00ED34A0" w:rsidP="00ED34A0">
      <w:pPr>
        <w:spacing w:after="200" w:line="276" w:lineRule="auto"/>
        <w:rPr>
          <w:rFonts w:asciiTheme="minorHAnsi" w:eastAsiaTheme="minorEastAsia" w:hAnsiTheme="minorHAnsi" w:cstheme="minorBidi"/>
          <w:sz w:val="22"/>
          <w:szCs w:val="22"/>
          <w:lang w:eastAsia="en-US"/>
        </w:rPr>
      </w:pPr>
    </w:p>
    <w:p w:rsidR="00ED34A0" w:rsidRPr="00ED34A0" w:rsidRDefault="00ED34A0" w:rsidP="00ED34A0">
      <w:pPr>
        <w:tabs>
          <w:tab w:val="left" w:pos="1177"/>
        </w:tabs>
        <w:spacing w:after="200" w:line="276" w:lineRule="auto"/>
        <w:rPr>
          <w:rFonts w:asciiTheme="minorHAnsi" w:eastAsiaTheme="minorEastAsia" w:hAnsiTheme="minorHAnsi" w:cstheme="minorBidi"/>
          <w:sz w:val="22"/>
          <w:szCs w:val="22"/>
          <w:lang w:eastAsia="en-US"/>
        </w:rPr>
      </w:pPr>
      <w:r w:rsidRPr="00ED34A0">
        <w:rPr>
          <w:rFonts w:asciiTheme="minorHAnsi" w:eastAsiaTheme="minorEastAsia" w:hAnsiTheme="minorHAnsi" w:cstheme="minorBidi"/>
          <w:sz w:val="22"/>
          <w:szCs w:val="22"/>
          <w:lang w:eastAsia="en-US"/>
        </w:rPr>
        <w:tab/>
      </w:r>
    </w:p>
    <w:p w:rsidR="00ED34A0" w:rsidRPr="00ED34A0" w:rsidRDefault="00ED34A0" w:rsidP="00ED34A0">
      <w:pPr>
        <w:tabs>
          <w:tab w:val="left" w:pos="1177"/>
        </w:tabs>
        <w:spacing w:after="200" w:line="276" w:lineRule="auto"/>
        <w:rPr>
          <w:rFonts w:asciiTheme="minorHAnsi" w:eastAsiaTheme="minorEastAsia" w:hAnsiTheme="minorHAnsi" w:cstheme="minorBidi"/>
          <w:sz w:val="22"/>
          <w:szCs w:val="22"/>
          <w:lang w:eastAsia="en-US"/>
        </w:rPr>
      </w:pPr>
    </w:p>
    <w:p w:rsidR="00ED34A0" w:rsidRPr="00ED34A0" w:rsidRDefault="00ED34A0" w:rsidP="00ED34A0">
      <w:pPr>
        <w:rPr>
          <w:b/>
          <w:color w:val="000000" w:themeColor="text1"/>
        </w:rPr>
      </w:pPr>
      <w:r>
        <w:rPr>
          <w:b/>
          <w:color w:val="000000" w:themeColor="text1"/>
        </w:rPr>
        <w:t>6.İzleme ve Değerlendirme</w:t>
      </w:r>
    </w:p>
    <w:p w:rsidR="00ED34A0" w:rsidRPr="00ED34A0" w:rsidRDefault="00ED34A0" w:rsidP="00ED34A0">
      <w:pPr>
        <w:tabs>
          <w:tab w:val="left" w:pos="1177"/>
        </w:tabs>
        <w:spacing w:after="200" w:line="276" w:lineRule="auto"/>
        <w:rPr>
          <w:rFonts w:ascii="Times New Roman" w:eastAsiaTheme="minorEastAsia" w:hAnsi="Times New Roman"/>
          <w:color w:val="000000"/>
          <w:sz w:val="20"/>
          <w:szCs w:val="20"/>
          <w:lang w:val="en-US" w:eastAsia="en-US"/>
        </w:rPr>
      </w:pPr>
      <w:r w:rsidRPr="00ED34A0">
        <w:rPr>
          <w:rFonts w:ascii="Times New Roman" w:eastAsiaTheme="minorEastAsia" w:hAnsi="Times New Roman"/>
          <w:color w:val="000000"/>
          <w:sz w:val="20"/>
          <w:szCs w:val="20"/>
          <w:lang w:val="en-US" w:eastAsia="en-US"/>
        </w:rPr>
        <w:t xml:space="preserve">     İzleme, stratejik plan uygulamasının sistematik olarak takip edilmesi ve raporlanmasıdır.Değerlendirme ise uygulama sonuçlarının amaç ve hedeflere kıyasla ölçülmesi ile söz konusu</w:t>
      </w:r>
      <w:r w:rsidRPr="00ED34A0">
        <w:rPr>
          <w:rFonts w:asciiTheme="minorHAnsi" w:eastAsiaTheme="minorEastAsia" w:hAnsiTheme="minorHAnsi" w:cstheme="minorBidi"/>
          <w:color w:val="000000"/>
          <w:sz w:val="20"/>
          <w:szCs w:val="20"/>
          <w:lang w:val="en-US" w:eastAsia="en-US"/>
        </w:rPr>
        <w:t xml:space="preserve"> </w:t>
      </w:r>
      <w:r w:rsidRPr="00ED34A0">
        <w:rPr>
          <w:rFonts w:ascii="Times New Roman" w:eastAsiaTheme="minorEastAsia" w:hAnsi="Times New Roman"/>
          <w:color w:val="000000"/>
          <w:sz w:val="20"/>
          <w:szCs w:val="20"/>
          <w:lang w:val="en-US" w:eastAsia="en-US"/>
        </w:rPr>
        <w:t>amaç ile hedeflerin tutarlılık ve uygunluğunun analizi olarak tanımlanmaktadır.Stratejik planda ortaya konulan hedeflere ilişkin olarak yıllık iş planlarının oluşturulması</w:t>
      </w:r>
      <w:r w:rsidRPr="00ED34A0">
        <w:rPr>
          <w:rFonts w:asciiTheme="minorHAnsi" w:eastAsiaTheme="minorEastAsia" w:hAnsiTheme="minorHAnsi" w:cstheme="minorBidi"/>
          <w:color w:val="000000"/>
          <w:sz w:val="20"/>
          <w:szCs w:val="20"/>
          <w:lang w:val="en-US" w:eastAsia="en-US"/>
        </w:rPr>
        <w:t xml:space="preserve"> </w:t>
      </w:r>
      <w:r w:rsidRPr="00ED34A0">
        <w:rPr>
          <w:rFonts w:ascii="Times New Roman" w:eastAsiaTheme="minorEastAsia" w:hAnsi="Times New Roman"/>
          <w:color w:val="000000"/>
          <w:sz w:val="20"/>
          <w:szCs w:val="20"/>
          <w:lang w:val="en-US" w:eastAsia="en-US"/>
        </w:rPr>
        <w:t>ve hedeflere ilişkin somut göstergelerin geliştirilmesi önem arz etmektedir. Diğer taraftan,</w:t>
      </w:r>
      <w:r w:rsidRPr="00ED34A0">
        <w:rPr>
          <w:rFonts w:asciiTheme="minorHAnsi" w:eastAsiaTheme="minorEastAsia" w:hAnsiTheme="minorHAnsi" w:cstheme="minorBidi"/>
          <w:color w:val="000000"/>
          <w:sz w:val="20"/>
          <w:szCs w:val="20"/>
          <w:lang w:val="en-US" w:eastAsia="en-US"/>
        </w:rPr>
        <w:br/>
      </w:r>
      <w:r w:rsidRPr="00ED34A0">
        <w:rPr>
          <w:rFonts w:ascii="Times New Roman" w:eastAsiaTheme="minorEastAsia" w:hAnsi="Times New Roman"/>
          <w:color w:val="000000"/>
          <w:sz w:val="20"/>
          <w:szCs w:val="20"/>
          <w:lang w:val="en-US" w:eastAsia="en-US"/>
        </w:rPr>
        <w:t>stratejik planın gerçekleştirilmesinde etkili bir izleme ve değerlendirme sisteminin kurulması</w:t>
      </w:r>
      <w:r w:rsidRPr="00ED34A0">
        <w:rPr>
          <w:rFonts w:asciiTheme="minorHAnsi" w:eastAsiaTheme="minorEastAsia" w:hAnsiTheme="minorHAnsi" w:cstheme="minorBidi"/>
          <w:color w:val="000000"/>
          <w:sz w:val="20"/>
          <w:szCs w:val="20"/>
          <w:lang w:val="en-US" w:eastAsia="en-US"/>
        </w:rPr>
        <w:t xml:space="preserve"> </w:t>
      </w:r>
      <w:r w:rsidRPr="00ED34A0">
        <w:rPr>
          <w:rFonts w:ascii="Times New Roman" w:eastAsiaTheme="minorEastAsia" w:hAnsi="Times New Roman"/>
          <w:color w:val="000000"/>
          <w:sz w:val="20"/>
          <w:szCs w:val="20"/>
          <w:lang w:val="en-US" w:eastAsia="en-US"/>
        </w:rPr>
        <w:t>temel kritik başarı faktörü olarak görünmektedir.</w:t>
      </w:r>
      <w:r w:rsidRPr="00ED34A0">
        <w:rPr>
          <w:rFonts w:asciiTheme="minorHAnsi" w:eastAsiaTheme="minorEastAsia" w:hAnsiTheme="minorHAnsi" w:cstheme="minorBidi"/>
          <w:color w:val="000000"/>
          <w:sz w:val="20"/>
          <w:szCs w:val="20"/>
          <w:lang w:val="en-US" w:eastAsia="en-US"/>
        </w:rPr>
        <w:t xml:space="preserve"> </w:t>
      </w:r>
      <w:r w:rsidRPr="00ED34A0">
        <w:rPr>
          <w:rFonts w:ascii="Times New Roman" w:eastAsiaTheme="minorEastAsia" w:hAnsi="Times New Roman"/>
          <w:color w:val="000000"/>
          <w:sz w:val="20"/>
          <w:szCs w:val="20"/>
          <w:lang w:val="en-US" w:eastAsia="en-US"/>
        </w:rPr>
        <w:t>5018 sayılı kanun çerçevesinde hazırlanan yıllık raporların yanı sıra yıl içindeki</w:t>
      </w:r>
      <w:r w:rsidRPr="00ED34A0">
        <w:rPr>
          <w:rFonts w:asciiTheme="minorHAnsi" w:eastAsiaTheme="minorEastAsia" w:hAnsiTheme="minorHAnsi" w:cstheme="minorBidi"/>
          <w:color w:val="000000"/>
          <w:sz w:val="20"/>
          <w:szCs w:val="20"/>
          <w:lang w:val="en-US" w:eastAsia="en-US"/>
        </w:rPr>
        <w:br/>
      </w:r>
      <w:r w:rsidRPr="00ED34A0">
        <w:rPr>
          <w:rFonts w:ascii="Times New Roman" w:eastAsiaTheme="minorEastAsia" w:hAnsi="Times New Roman"/>
          <w:color w:val="000000"/>
          <w:sz w:val="20"/>
          <w:szCs w:val="20"/>
          <w:lang w:val="en-US" w:eastAsia="en-US"/>
        </w:rPr>
        <w:t>uygulamaların takibine imkan tanıyacak belirli periyotları içeren raporlama ile uygulamaların</w:t>
      </w:r>
      <w:r w:rsidRPr="00ED34A0">
        <w:rPr>
          <w:rFonts w:asciiTheme="minorHAnsi" w:eastAsiaTheme="minorEastAsia" w:hAnsiTheme="minorHAnsi" w:cstheme="minorBidi"/>
          <w:color w:val="000000"/>
          <w:sz w:val="20"/>
          <w:szCs w:val="20"/>
          <w:lang w:val="en-US" w:eastAsia="en-US"/>
        </w:rPr>
        <w:t xml:space="preserve"> </w:t>
      </w:r>
      <w:r w:rsidRPr="00ED34A0">
        <w:rPr>
          <w:rFonts w:ascii="Times New Roman" w:eastAsiaTheme="minorEastAsia" w:hAnsi="Times New Roman"/>
          <w:color w:val="000000"/>
          <w:sz w:val="20"/>
          <w:szCs w:val="20"/>
          <w:lang w:val="en-US" w:eastAsia="en-US"/>
        </w:rPr>
        <w:t>izlenmesi ve gerekli değerlendirmelerin yapılarak faaliyetlerin sürekli olarak iyileştirilmesinin</w:t>
      </w:r>
      <w:r w:rsidRPr="00ED34A0">
        <w:rPr>
          <w:rFonts w:asciiTheme="minorHAnsi" w:eastAsiaTheme="minorEastAsia" w:hAnsiTheme="minorHAnsi" w:cstheme="minorBidi"/>
          <w:color w:val="000000"/>
          <w:sz w:val="20"/>
          <w:szCs w:val="20"/>
          <w:lang w:val="en-US" w:eastAsia="en-US"/>
        </w:rPr>
        <w:t xml:space="preserve"> </w:t>
      </w:r>
      <w:r w:rsidRPr="00ED34A0">
        <w:rPr>
          <w:rFonts w:ascii="Times New Roman" w:eastAsiaTheme="minorEastAsia" w:hAnsi="Times New Roman"/>
          <w:color w:val="000000"/>
          <w:sz w:val="20"/>
          <w:szCs w:val="20"/>
          <w:lang w:val="en-US" w:eastAsia="en-US"/>
        </w:rPr>
        <w:t>sağlanması öngörülmektedir.</w:t>
      </w:r>
      <w:r w:rsidRPr="00ED34A0">
        <w:rPr>
          <w:rFonts w:asciiTheme="minorHAnsi" w:eastAsiaTheme="minorEastAsia" w:hAnsiTheme="minorHAnsi" w:cstheme="minorBidi"/>
          <w:color w:val="000000"/>
          <w:sz w:val="20"/>
          <w:szCs w:val="20"/>
          <w:lang w:val="en-US" w:eastAsia="en-US"/>
        </w:rPr>
        <w:br/>
      </w:r>
      <w:r w:rsidRPr="00ED34A0">
        <w:rPr>
          <w:rFonts w:ascii="Times New Roman" w:eastAsiaTheme="minorEastAsia" w:hAnsi="Times New Roman"/>
          <w:color w:val="000000"/>
          <w:sz w:val="20"/>
          <w:szCs w:val="20"/>
          <w:lang w:val="en-US" w:eastAsia="en-US"/>
        </w:rPr>
        <w:t>19 Mayıs  İlkokulu Müdürlüğü 2024-2028 Stratejik Planı İzleme ve</w:t>
      </w:r>
      <w:r w:rsidRPr="00ED34A0">
        <w:rPr>
          <w:rFonts w:asciiTheme="minorHAnsi" w:eastAsiaTheme="minorEastAsia" w:hAnsiTheme="minorHAnsi" w:cstheme="minorBidi"/>
          <w:color w:val="000000"/>
          <w:sz w:val="20"/>
          <w:szCs w:val="20"/>
          <w:lang w:val="en-US" w:eastAsia="en-US"/>
        </w:rPr>
        <w:t xml:space="preserve"> </w:t>
      </w:r>
      <w:r w:rsidRPr="00ED34A0">
        <w:rPr>
          <w:rFonts w:ascii="Times New Roman" w:eastAsiaTheme="minorEastAsia" w:hAnsi="Times New Roman"/>
          <w:color w:val="000000"/>
          <w:sz w:val="20"/>
          <w:szCs w:val="20"/>
          <w:lang w:val="en-US" w:eastAsia="en-US"/>
        </w:rPr>
        <w:t>Değerlendirme Modeli’nin çerçevesini;</w:t>
      </w:r>
      <w:r w:rsidRPr="00ED34A0">
        <w:rPr>
          <w:rFonts w:asciiTheme="minorHAnsi" w:eastAsiaTheme="minorEastAsia" w:hAnsiTheme="minorHAnsi" w:cstheme="minorBidi"/>
          <w:color w:val="000000"/>
          <w:sz w:val="20"/>
          <w:szCs w:val="20"/>
          <w:lang w:val="en-US" w:eastAsia="en-US"/>
        </w:rPr>
        <w:br/>
      </w:r>
      <w:r w:rsidRPr="00ED34A0">
        <w:rPr>
          <w:rFonts w:ascii="Times New Roman" w:eastAsiaTheme="minorEastAsia" w:hAnsi="Times New Roman"/>
          <w:b/>
          <w:color w:val="000000"/>
          <w:sz w:val="20"/>
          <w:szCs w:val="20"/>
          <w:lang w:val="en-US" w:eastAsia="en-US"/>
        </w:rPr>
        <w:t>1</w:t>
      </w:r>
      <w:r w:rsidRPr="00ED34A0">
        <w:rPr>
          <w:rFonts w:ascii="Times New Roman" w:eastAsiaTheme="minorEastAsia" w:hAnsi="Times New Roman"/>
          <w:color w:val="000000"/>
          <w:sz w:val="20"/>
          <w:szCs w:val="20"/>
          <w:lang w:val="en-US" w:eastAsia="en-US"/>
        </w:rPr>
        <w:t>. 2024-2028 Stratejik Planı ve performans programlarında yer alan performans</w:t>
      </w:r>
      <w:r w:rsidRPr="00ED34A0">
        <w:rPr>
          <w:rFonts w:asciiTheme="minorHAnsi" w:eastAsiaTheme="minorEastAsia" w:hAnsiTheme="minorHAnsi" w:cstheme="minorBidi"/>
          <w:color w:val="000000"/>
          <w:sz w:val="20"/>
          <w:szCs w:val="20"/>
          <w:lang w:val="en-US" w:eastAsia="en-US"/>
        </w:rPr>
        <w:t xml:space="preserve"> </w:t>
      </w:r>
      <w:r w:rsidRPr="00ED34A0">
        <w:rPr>
          <w:rFonts w:ascii="Times New Roman" w:eastAsiaTheme="minorEastAsia" w:hAnsi="Times New Roman"/>
          <w:color w:val="000000"/>
          <w:sz w:val="20"/>
          <w:szCs w:val="20"/>
          <w:lang w:val="en-US" w:eastAsia="en-US"/>
        </w:rPr>
        <w:t>göstergelerinin gerçekleşme durumlarının tespit edilmesi,</w:t>
      </w:r>
      <w:r w:rsidRPr="00ED34A0">
        <w:rPr>
          <w:rFonts w:asciiTheme="minorHAnsi" w:eastAsiaTheme="minorEastAsia" w:hAnsiTheme="minorHAnsi" w:cstheme="minorBidi"/>
          <w:color w:val="000000"/>
          <w:sz w:val="20"/>
          <w:szCs w:val="20"/>
          <w:lang w:val="en-US" w:eastAsia="en-US"/>
        </w:rPr>
        <w:br/>
      </w:r>
      <w:r w:rsidRPr="00ED34A0">
        <w:rPr>
          <w:rFonts w:ascii="Times New Roman" w:eastAsiaTheme="minorEastAsia" w:hAnsi="Times New Roman"/>
          <w:b/>
          <w:color w:val="000000"/>
          <w:sz w:val="20"/>
          <w:szCs w:val="20"/>
          <w:lang w:val="en-US" w:eastAsia="en-US"/>
        </w:rPr>
        <w:t>2</w:t>
      </w:r>
      <w:r w:rsidRPr="00ED34A0">
        <w:rPr>
          <w:rFonts w:ascii="Times New Roman" w:eastAsiaTheme="minorEastAsia" w:hAnsi="Times New Roman"/>
          <w:color w:val="000000"/>
          <w:sz w:val="20"/>
          <w:szCs w:val="20"/>
          <w:lang w:val="en-US" w:eastAsia="en-US"/>
        </w:rPr>
        <w:t>. Performans göstergelerinin gerçekleşme durumlarının hedeflerle kıyaslanması,</w:t>
      </w:r>
      <w:r w:rsidRPr="00ED34A0">
        <w:rPr>
          <w:rFonts w:asciiTheme="minorHAnsi" w:eastAsiaTheme="minorEastAsia" w:hAnsiTheme="minorHAnsi" w:cstheme="minorBidi"/>
          <w:color w:val="000000"/>
          <w:sz w:val="20"/>
          <w:szCs w:val="20"/>
          <w:lang w:val="en-US" w:eastAsia="en-US"/>
        </w:rPr>
        <w:br/>
      </w:r>
      <w:r w:rsidRPr="00ED34A0">
        <w:rPr>
          <w:rFonts w:ascii="Times New Roman" w:eastAsiaTheme="minorEastAsia" w:hAnsi="Times New Roman"/>
          <w:b/>
          <w:color w:val="000000"/>
          <w:sz w:val="20"/>
          <w:szCs w:val="20"/>
          <w:lang w:val="en-US" w:eastAsia="en-US"/>
        </w:rPr>
        <w:t>3</w:t>
      </w:r>
      <w:r w:rsidRPr="00ED34A0">
        <w:rPr>
          <w:rFonts w:ascii="Times New Roman" w:eastAsiaTheme="minorEastAsia" w:hAnsi="Times New Roman"/>
          <w:color w:val="000000"/>
          <w:sz w:val="20"/>
          <w:szCs w:val="20"/>
          <w:lang w:val="en-US" w:eastAsia="en-US"/>
        </w:rPr>
        <w:t>. Sonuçların raporlanması ve paydaşlarla paylaşımı,</w:t>
      </w:r>
      <w:r w:rsidRPr="00ED34A0">
        <w:rPr>
          <w:rFonts w:asciiTheme="minorHAnsi" w:eastAsiaTheme="minorEastAsia" w:hAnsiTheme="minorHAnsi" w:cstheme="minorBidi"/>
          <w:color w:val="000000"/>
          <w:sz w:val="20"/>
          <w:szCs w:val="20"/>
          <w:lang w:val="en-US" w:eastAsia="en-US"/>
        </w:rPr>
        <w:br/>
      </w:r>
      <w:r w:rsidRPr="00ED34A0">
        <w:rPr>
          <w:rFonts w:ascii="Times New Roman" w:eastAsiaTheme="minorEastAsia" w:hAnsi="Times New Roman"/>
          <w:b/>
          <w:color w:val="000000"/>
          <w:sz w:val="20"/>
          <w:szCs w:val="20"/>
          <w:lang w:val="en-US" w:eastAsia="en-US"/>
        </w:rPr>
        <w:t>4</w:t>
      </w:r>
      <w:r w:rsidRPr="00ED34A0">
        <w:rPr>
          <w:rFonts w:ascii="Times New Roman" w:eastAsiaTheme="minorEastAsia" w:hAnsi="Times New Roman"/>
          <w:color w:val="000000"/>
          <w:sz w:val="20"/>
          <w:szCs w:val="20"/>
          <w:lang w:val="en-US" w:eastAsia="en-US"/>
        </w:rPr>
        <w:t>. Gerekli tedbirlerin alınması süreçleri oluşturmaktadır.</w:t>
      </w:r>
      <w:r w:rsidRPr="00ED34A0">
        <w:rPr>
          <w:rFonts w:asciiTheme="minorHAnsi" w:eastAsiaTheme="minorEastAsia" w:hAnsiTheme="minorHAnsi" w:cstheme="minorBidi"/>
          <w:color w:val="000000"/>
          <w:sz w:val="20"/>
          <w:szCs w:val="20"/>
          <w:lang w:val="en-US" w:eastAsia="en-US"/>
        </w:rPr>
        <w:br/>
      </w:r>
      <w:r w:rsidRPr="00ED34A0">
        <w:rPr>
          <w:rFonts w:ascii="Times New Roman" w:eastAsiaTheme="minorEastAsia" w:hAnsi="Times New Roman"/>
          <w:color w:val="000000"/>
          <w:sz w:val="20"/>
          <w:szCs w:val="20"/>
          <w:lang w:val="en-US" w:eastAsia="en-US"/>
        </w:rPr>
        <w:t xml:space="preserve">    Müdürlüğümüz 2024-2028 Stratejik Planında yer alan performans göstergelerinin</w:t>
      </w:r>
      <w:r w:rsidRPr="00ED34A0">
        <w:rPr>
          <w:rFonts w:asciiTheme="minorHAnsi" w:eastAsiaTheme="minorEastAsia" w:hAnsiTheme="minorHAnsi" w:cstheme="minorBidi"/>
          <w:color w:val="000000"/>
          <w:sz w:val="20"/>
          <w:szCs w:val="20"/>
          <w:lang w:val="en-US" w:eastAsia="en-US"/>
        </w:rPr>
        <w:t xml:space="preserve"> </w:t>
      </w:r>
      <w:r w:rsidRPr="00ED34A0">
        <w:rPr>
          <w:rFonts w:ascii="Times New Roman" w:eastAsiaTheme="minorEastAsia" w:hAnsi="Times New Roman"/>
          <w:color w:val="000000"/>
          <w:sz w:val="20"/>
          <w:szCs w:val="20"/>
          <w:lang w:val="en-US" w:eastAsia="en-US"/>
        </w:rPr>
        <w:t>gerçekleşme durumlarının tespiti yılda iki kez yapılacaktır. Yılın ilk altı aylık dönemini kapsayan</w:t>
      </w:r>
      <w:r w:rsidRPr="00ED34A0">
        <w:rPr>
          <w:rFonts w:asciiTheme="minorHAnsi" w:eastAsiaTheme="minorEastAsia" w:hAnsiTheme="minorHAnsi" w:cstheme="minorBidi"/>
          <w:color w:val="000000"/>
          <w:sz w:val="20"/>
          <w:szCs w:val="20"/>
          <w:lang w:val="en-US" w:eastAsia="en-US"/>
        </w:rPr>
        <w:t xml:space="preserve"> </w:t>
      </w:r>
      <w:r w:rsidRPr="00ED34A0">
        <w:rPr>
          <w:rFonts w:ascii="Times New Roman" w:eastAsiaTheme="minorEastAsia" w:hAnsi="Times New Roman"/>
          <w:color w:val="000000"/>
          <w:sz w:val="20"/>
          <w:szCs w:val="20"/>
          <w:lang w:val="en-US" w:eastAsia="en-US"/>
        </w:rPr>
        <w:t>birinci izleme kapsamında, Müdürlüğümüz strateji geliştirme birimi tarafından performans</w:t>
      </w:r>
      <w:r w:rsidRPr="00ED34A0">
        <w:rPr>
          <w:rFonts w:asciiTheme="minorHAnsi" w:eastAsiaTheme="minorEastAsia" w:hAnsiTheme="minorHAnsi" w:cstheme="minorBidi"/>
          <w:color w:val="000000"/>
          <w:sz w:val="20"/>
          <w:szCs w:val="20"/>
          <w:lang w:val="en-US" w:eastAsia="en-US"/>
        </w:rPr>
        <w:t xml:space="preserve"> </w:t>
      </w:r>
      <w:r w:rsidRPr="00ED34A0">
        <w:rPr>
          <w:rFonts w:ascii="Times New Roman" w:eastAsiaTheme="minorEastAsia" w:hAnsi="Times New Roman"/>
          <w:color w:val="000000"/>
          <w:sz w:val="20"/>
          <w:szCs w:val="20"/>
          <w:lang w:val="en-US" w:eastAsia="en-US"/>
        </w:rPr>
        <w:t xml:space="preserve">programlarında yer alan performans </w:t>
      </w:r>
      <w:r w:rsidRPr="00ED34A0">
        <w:rPr>
          <w:rFonts w:ascii="Times New Roman" w:eastAsiaTheme="minorEastAsia" w:hAnsi="Times New Roman"/>
          <w:color w:val="000000"/>
          <w:sz w:val="20"/>
          <w:szCs w:val="20"/>
          <w:lang w:val="en-US" w:eastAsia="en-US"/>
        </w:rPr>
        <w:lastRenderedPageBreak/>
        <w:t>göstergelerinin gerçekleşme durumları tespit edilecektir.</w:t>
      </w:r>
      <w:r w:rsidRPr="00ED34A0">
        <w:rPr>
          <w:rFonts w:asciiTheme="minorHAnsi" w:eastAsiaTheme="minorEastAsia" w:hAnsiTheme="minorHAnsi" w:cstheme="minorBidi"/>
          <w:color w:val="000000"/>
          <w:sz w:val="20"/>
          <w:szCs w:val="20"/>
          <w:lang w:val="en-US" w:eastAsia="en-US"/>
        </w:rPr>
        <w:t xml:space="preserve"> </w:t>
      </w:r>
      <w:r w:rsidRPr="00ED34A0">
        <w:rPr>
          <w:rFonts w:ascii="Times New Roman" w:eastAsiaTheme="minorEastAsia" w:hAnsi="Times New Roman"/>
          <w:color w:val="000000"/>
          <w:sz w:val="20"/>
          <w:szCs w:val="20"/>
          <w:lang w:val="en-US" w:eastAsia="en-US"/>
        </w:rPr>
        <w:t>Göstergelerin gerçekleşme durumları hakkında hazırlanan rapor üst yöneticiye sunulacak ve</w:t>
      </w:r>
      <w:r w:rsidRPr="00ED34A0">
        <w:rPr>
          <w:rFonts w:asciiTheme="minorHAnsi" w:eastAsiaTheme="minorEastAsia" w:hAnsiTheme="minorHAnsi" w:cstheme="minorBidi"/>
          <w:color w:val="000000"/>
          <w:sz w:val="20"/>
          <w:szCs w:val="20"/>
          <w:lang w:val="en-US" w:eastAsia="en-US"/>
        </w:rPr>
        <w:t xml:space="preserve"> </w:t>
      </w:r>
      <w:r w:rsidRPr="00ED34A0">
        <w:rPr>
          <w:rFonts w:ascii="Times New Roman" w:eastAsiaTheme="minorEastAsia" w:hAnsi="Times New Roman"/>
          <w:color w:val="000000"/>
          <w:sz w:val="20"/>
          <w:szCs w:val="20"/>
          <w:lang w:val="en-US" w:eastAsia="en-US"/>
        </w:rPr>
        <w:t>böylelikle göstergelerdeki yıllık hedeflere ulaşılmasını sağlamak üzere gerekli görülebilecek</w:t>
      </w:r>
      <w:r w:rsidRPr="00ED34A0">
        <w:rPr>
          <w:rFonts w:asciiTheme="minorHAnsi" w:eastAsiaTheme="minorEastAsia" w:hAnsiTheme="minorHAnsi" w:cstheme="minorBidi"/>
          <w:color w:val="000000"/>
          <w:sz w:val="20"/>
          <w:szCs w:val="20"/>
          <w:lang w:val="en-US" w:eastAsia="en-US"/>
        </w:rPr>
        <w:br/>
      </w:r>
      <w:r w:rsidRPr="00ED34A0">
        <w:rPr>
          <w:rFonts w:ascii="Times New Roman" w:eastAsiaTheme="minorEastAsia" w:hAnsi="Times New Roman"/>
          <w:color w:val="000000"/>
          <w:sz w:val="20"/>
          <w:szCs w:val="20"/>
          <w:lang w:val="en-US" w:eastAsia="en-US"/>
        </w:rPr>
        <w:t>tedbirlerin alınması sağlanacaktır.</w:t>
      </w:r>
      <w:r w:rsidRPr="00ED34A0">
        <w:rPr>
          <w:rFonts w:asciiTheme="minorHAnsi" w:eastAsiaTheme="minorEastAsia" w:hAnsiTheme="minorHAnsi" w:cstheme="minorBidi"/>
          <w:color w:val="000000"/>
          <w:sz w:val="20"/>
          <w:szCs w:val="20"/>
          <w:lang w:val="en-US" w:eastAsia="en-US"/>
        </w:rPr>
        <w:br/>
      </w:r>
      <w:r w:rsidRPr="00ED34A0">
        <w:rPr>
          <w:rFonts w:ascii="Times New Roman" w:eastAsiaTheme="minorEastAsia" w:hAnsi="Times New Roman"/>
          <w:color w:val="000000"/>
          <w:sz w:val="20"/>
          <w:szCs w:val="20"/>
          <w:lang w:val="en-US" w:eastAsia="en-US"/>
        </w:rPr>
        <w:t xml:space="preserve">   Yılın tamamını kapsayan ikinci izleme dâhilinde; Müdürlüğümüz strateji geliştirme</w:t>
      </w:r>
      <w:r w:rsidRPr="00ED34A0">
        <w:rPr>
          <w:rFonts w:asciiTheme="minorHAnsi" w:eastAsiaTheme="minorEastAsia" w:hAnsiTheme="minorHAnsi" w:cstheme="minorBidi"/>
          <w:color w:val="000000"/>
          <w:sz w:val="20"/>
          <w:szCs w:val="20"/>
          <w:lang w:val="en-US" w:eastAsia="en-US"/>
        </w:rPr>
        <w:t xml:space="preserve"> </w:t>
      </w:r>
      <w:r w:rsidRPr="00ED34A0">
        <w:rPr>
          <w:rFonts w:ascii="Times New Roman" w:eastAsiaTheme="minorEastAsia" w:hAnsi="Times New Roman"/>
          <w:color w:val="000000"/>
          <w:sz w:val="20"/>
          <w:szCs w:val="20"/>
          <w:lang w:val="en-US" w:eastAsia="en-US"/>
        </w:rPr>
        <w:t>birimi tarafından performans programlarında yer alan performans göstergelerinin yılsonugerçekleşme durumları tespit edilecektir. Yılsonu gerçekleşme durumları, varsa göstergehedeflerinden sapmalar ve bunların nedenleri üst yönetici başkanlığında birim yöneticilerince</w:t>
      </w:r>
      <w:r w:rsidRPr="00ED34A0">
        <w:rPr>
          <w:rFonts w:asciiTheme="minorHAnsi" w:eastAsiaTheme="minorEastAsia" w:hAnsiTheme="minorHAnsi" w:cstheme="minorBidi"/>
          <w:color w:val="000000"/>
          <w:sz w:val="20"/>
          <w:szCs w:val="20"/>
          <w:lang w:val="en-US" w:eastAsia="en-US"/>
        </w:rPr>
        <w:t xml:space="preserve"> </w:t>
      </w:r>
      <w:r w:rsidRPr="00ED34A0">
        <w:rPr>
          <w:rFonts w:ascii="Times New Roman" w:eastAsiaTheme="minorEastAsia" w:hAnsi="Times New Roman"/>
          <w:color w:val="000000"/>
          <w:sz w:val="20"/>
          <w:szCs w:val="20"/>
          <w:lang w:val="en-US" w:eastAsia="en-US"/>
        </w:rPr>
        <w:t>değerlendirilerek gerekli tedbirlerin alınması sağlanacaktır.</w:t>
      </w:r>
    </w:p>
    <w:p w:rsidR="00ED34A0" w:rsidRPr="00ED34A0" w:rsidRDefault="00ED34A0" w:rsidP="00ED34A0">
      <w:pPr>
        <w:tabs>
          <w:tab w:val="left" w:pos="1177"/>
        </w:tabs>
        <w:spacing w:after="200" w:line="276" w:lineRule="auto"/>
        <w:rPr>
          <w:rFonts w:ascii="Times New Roman" w:eastAsiaTheme="minorEastAsia" w:hAnsi="Times New Roman"/>
          <w:color w:val="000000"/>
          <w:sz w:val="20"/>
          <w:szCs w:val="20"/>
          <w:lang w:val="en-US" w:eastAsia="en-US"/>
        </w:rPr>
      </w:pPr>
      <w:r w:rsidRPr="00ED34A0">
        <w:rPr>
          <w:rFonts w:ascii="Times New Roman" w:eastAsiaTheme="minorEastAsia" w:hAnsi="Times New Roman"/>
          <w:color w:val="000000"/>
          <w:sz w:val="20"/>
          <w:szCs w:val="20"/>
          <w:lang w:val="en-US" w:eastAsia="en-US"/>
        </w:rPr>
        <w:tab/>
      </w:r>
      <w:r w:rsidRPr="00ED34A0">
        <w:rPr>
          <w:rFonts w:asciiTheme="minorHAnsi" w:eastAsiaTheme="minorEastAsia" w:hAnsiTheme="minorHAnsi" w:cstheme="minorBidi"/>
          <w:b/>
          <w:bCs/>
          <w:color w:val="000000"/>
          <w:sz w:val="20"/>
          <w:szCs w:val="20"/>
          <w:lang w:eastAsia="en-US"/>
        </w:rPr>
        <w:t>İzleme ve Değerlendirme Modeli</w:t>
      </w:r>
    </w:p>
    <w:p w:rsidR="00ED34A0" w:rsidRPr="00ED34A0" w:rsidRDefault="00ED34A0" w:rsidP="00ED34A0">
      <w:pPr>
        <w:tabs>
          <w:tab w:val="left" w:pos="1177"/>
        </w:tabs>
        <w:spacing w:after="200" w:line="276" w:lineRule="auto"/>
        <w:rPr>
          <w:rFonts w:ascii="Times New Roman" w:eastAsiaTheme="minorEastAsia" w:hAnsi="Times New Roman"/>
          <w:color w:val="000000"/>
          <w:sz w:val="20"/>
          <w:szCs w:val="20"/>
          <w:lang w:val="en-US" w:eastAsia="en-US"/>
        </w:rPr>
      </w:pPr>
    </w:p>
    <w:p w:rsidR="00ED34A0" w:rsidRDefault="00ED34A0" w:rsidP="00ED34A0">
      <w:pPr>
        <w:tabs>
          <w:tab w:val="left" w:pos="1177"/>
        </w:tabs>
        <w:spacing w:after="200" w:line="276" w:lineRule="auto"/>
        <w:rPr>
          <w:rFonts w:ascii="Times New Roman" w:eastAsiaTheme="minorEastAsia" w:hAnsi="Times New Roman"/>
          <w:color w:val="000000"/>
          <w:sz w:val="20"/>
          <w:szCs w:val="20"/>
          <w:lang w:val="en-US" w:eastAsia="en-US"/>
        </w:rPr>
      </w:pPr>
    </w:p>
    <w:p w:rsidR="00ED34A0" w:rsidRDefault="00ED34A0" w:rsidP="00ED34A0">
      <w:pPr>
        <w:tabs>
          <w:tab w:val="left" w:pos="1177"/>
        </w:tabs>
        <w:spacing w:after="200" w:line="276" w:lineRule="auto"/>
        <w:rPr>
          <w:rFonts w:ascii="Times New Roman" w:eastAsiaTheme="minorEastAsia" w:hAnsi="Times New Roman"/>
          <w:color w:val="000000"/>
          <w:sz w:val="20"/>
          <w:szCs w:val="20"/>
          <w:lang w:val="en-US" w:eastAsia="en-US"/>
        </w:rPr>
      </w:pPr>
      <w:r w:rsidRPr="00ED34A0">
        <w:rPr>
          <w:rFonts w:ascii="Times New Roman" w:eastAsiaTheme="minorEastAsia" w:hAnsi="Times New Roman"/>
          <w:noProof/>
          <w:color w:val="000000"/>
          <w:szCs w:val="22"/>
        </w:rPr>
        <w:drawing>
          <wp:anchor distT="0" distB="0" distL="114300" distR="114300" simplePos="0" relativeHeight="251688960" behindDoc="0" locked="0" layoutInCell="1" allowOverlap="1" wp14:anchorId="6AD3BD1D" wp14:editId="580AE2B7">
            <wp:simplePos x="0" y="0"/>
            <wp:positionH relativeFrom="column">
              <wp:posOffset>-105410</wp:posOffset>
            </wp:positionH>
            <wp:positionV relativeFrom="paragraph">
              <wp:posOffset>25400</wp:posOffset>
            </wp:positionV>
            <wp:extent cx="5852160" cy="4539615"/>
            <wp:effectExtent l="76200" t="0" r="34290" b="184785"/>
            <wp:wrapSquare wrapText="bothSides"/>
            <wp:docPr id="16"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margin">
              <wp14:pctWidth>0</wp14:pctWidth>
            </wp14:sizeRelH>
            <wp14:sizeRelV relativeFrom="margin">
              <wp14:pctHeight>0</wp14:pctHeight>
            </wp14:sizeRelV>
          </wp:anchor>
        </w:drawing>
      </w:r>
    </w:p>
    <w:p w:rsidR="00ED34A0" w:rsidRDefault="00ED34A0" w:rsidP="00ED34A0">
      <w:pPr>
        <w:tabs>
          <w:tab w:val="left" w:pos="1177"/>
        </w:tabs>
        <w:spacing w:after="200" w:line="276" w:lineRule="auto"/>
        <w:rPr>
          <w:rFonts w:ascii="Times New Roman" w:eastAsiaTheme="minorEastAsia" w:hAnsi="Times New Roman"/>
          <w:color w:val="000000"/>
          <w:sz w:val="20"/>
          <w:szCs w:val="20"/>
          <w:lang w:val="en-US" w:eastAsia="en-US"/>
        </w:rPr>
      </w:pPr>
    </w:p>
    <w:p w:rsidR="00ED34A0" w:rsidRDefault="00ED34A0" w:rsidP="00ED34A0">
      <w:pPr>
        <w:tabs>
          <w:tab w:val="left" w:pos="1177"/>
        </w:tabs>
        <w:spacing w:after="200" w:line="276" w:lineRule="auto"/>
        <w:rPr>
          <w:rFonts w:ascii="Times New Roman" w:eastAsiaTheme="minorEastAsia" w:hAnsi="Times New Roman"/>
          <w:color w:val="000000"/>
          <w:sz w:val="20"/>
          <w:szCs w:val="20"/>
          <w:lang w:val="en-US" w:eastAsia="en-US"/>
        </w:rPr>
      </w:pPr>
    </w:p>
    <w:p w:rsidR="00ED34A0" w:rsidRDefault="00ED34A0" w:rsidP="00ED34A0">
      <w:pPr>
        <w:tabs>
          <w:tab w:val="left" w:pos="1177"/>
        </w:tabs>
        <w:spacing w:after="200" w:line="276" w:lineRule="auto"/>
        <w:rPr>
          <w:rFonts w:ascii="Times New Roman" w:eastAsiaTheme="minorEastAsia" w:hAnsi="Times New Roman"/>
          <w:color w:val="000000"/>
          <w:sz w:val="20"/>
          <w:szCs w:val="20"/>
          <w:lang w:val="en-US" w:eastAsia="en-US"/>
        </w:rPr>
      </w:pPr>
    </w:p>
    <w:p w:rsidR="00ED34A0" w:rsidRDefault="00ED34A0" w:rsidP="00ED34A0">
      <w:pPr>
        <w:tabs>
          <w:tab w:val="left" w:pos="1177"/>
        </w:tabs>
        <w:spacing w:after="200" w:line="276" w:lineRule="auto"/>
        <w:rPr>
          <w:rFonts w:ascii="Times New Roman" w:eastAsiaTheme="minorEastAsia" w:hAnsi="Times New Roman"/>
          <w:color w:val="000000"/>
          <w:sz w:val="20"/>
          <w:szCs w:val="20"/>
          <w:lang w:val="en-US" w:eastAsia="en-US"/>
        </w:rPr>
      </w:pPr>
    </w:p>
    <w:p w:rsidR="00ED34A0" w:rsidRPr="00ED34A0" w:rsidRDefault="00ED34A0" w:rsidP="00ED34A0">
      <w:pPr>
        <w:tabs>
          <w:tab w:val="left" w:pos="1177"/>
        </w:tabs>
        <w:spacing w:after="200" w:line="276" w:lineRule="auto"/>
        <w:rPr>
          <w:rFonts w:ascii="Times New Roman" w:eastAsiaTheme="minorEastAsia" w:hAnsi="Times New Roman"/>
          <w:color w:val="000000"/>
          <w:sz w:val="20"/>
          <w:szCs w:val="20"/>
          <w:lang w:val="en-US" w:eastAsia="en-US"/>
        </w:rPr>
      </w:pPr>
    </w:p>
    <w:p w:rsidR="00ED34A0" w:rsidRPr="00ED34A0" w:rsidRDefault="00ED34A0" w:rsidP="00ED34A0">
      <w:pPr>
        <w:tabs>
          <w:tab w:val="left" w:pos="1177"/>
        </w:tabs>
        <w:spacing w:after="200" w:line="276" w:lineRule="auto"/>
        <w:rPr>
          <w:rFonts w:ascii="Times New Roman" w:eastAsiaTheme="minorEastAsia" w:hAnsi="Times New Roman"/>
          <w:color w:val="000000"/>
          <w:sz w:val="20"/>
          <w:szCs w:val="20"/>
          <w:lang w:val="en-US" w:eastAsia="en-US"/>
        </w:rPr>
      </w:pPr>
    </w:p>
    <w:p w:rsidR="00ED34A0" w:rsidRPr="00ED34A0" w:rsidRDefault="00ED34A0" w:rsidP="00ED34A0">
      <w:pPr>
        <w:spacing w:after="200" w:line="276" w:lineRule="auto"/>
        <w:rPr>
          <w:rFonts w:ascii="Times New Roman" w:hAnsi="Times New Roman"/>
          <w:szCs w:val="24"/>
          <w:lang w:val="en-US" w:eastAsia="en-US"/>
        </w:rPr>
      </w:pPr>
      <w:r w:rsidRPr="00ED34A0">
        <w:rPr>
          <w:rFonts w:ascii="Times New Roman" w:eastAsiaTheme="minorEastAsia" w:hAnsi="Times New Roman"/>
          <w:sz w:val="20"/>
          <w:szCs w:val="20"/>
          <w:lang w:val="en-US" w:eastAsia="en-US"/>
        </w:rPr>
        <w:tab/>
      </w:r>
      <w:r w:rsidRPr="00ED34A0">
        <w:rPr>
          <w:rFonts w:ascii="Calibri" w:hAnsi="Calibri" w:cs="Calibri"/>
          <w:b/>
          <w:bCs/>
          <w:color w:val="000000"/>
          <w:sz w:val="20"/>
          <w:szCs w:val="20"/>
          <w:lang w:val="en-US" w:eastAsia="en-US"/>
        </w:rPr>
        <w:t>Stratejik Plan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35"/>
        <w:gridCol w:w="2115"/>
        <w:gridCol w:w="3945"/>
        <w:gridCol w:w="1230"/>
      </w:tblGrid>
      <w:tr w:rsidR="00ED34A0" w:rsidRPr="00ED34A0" w:rsidTr="00130F0C">
        <w:tc>
          <w:tcPr>
            <w:tcW w:w="1935" w:type="dxa"/>
            <w:tcBorders>
              <w:top w:val="single" w:sz="4" w:space="0" w:color="auto"/>
              <w:left w:val="single" w:sz="4" w:space="0" w:color="auto"/>
              <w:bottom w:val="single" w:sz="4" w:space="0" w:color="auto"/>
              <w:right w:val="single" w:sz="4" w:space="0" w:color="auto"/>
            </w:tcBorders>
            <w:vAlign w:val="center"/>
            <w:hideMark/>
          </w:tcPr>
          <w:p w:rsidR="00ED34A0" w:rsidRPr="00ED34A0" w:rsidRDefault="00ED34A0" w:rsidP="00ED34A0">
            <w:pPr>
              <w:spacing w:after="0" w:line="240" w:lineRule="auto"/>
              <w:rPr>
                <w:rFonts w:ascii="Times New Roman" w:hAnsi="Times New Roman"/>
                <w:sz w:val="20"/>
                <w:szCs w:val="20"/>
                <w:lang w:val="en-US" w:eastAsia="en-US"/>
              </w:rPr>
            </w:pPr>
            <w:r w:rsidRPr="00ED34A0">
              <w:rPr>
                <w:rFonts w:ascii="Times New Roman" w:hAnsi="Times New Roman"/>
                <w:b/>
                <w:bCs/>
                <w:color w:val="000000"/>
                <w:sz w:val="20"/>
                <w:szCs w:val="20"/>
                <w:lang w:val="en-US" w:eastAsia="en-US"/>
              </w:rPr>
              <w:t>İzleme</w:t>
            </w:r>
            <w:r w:rsidRPr="00ED34A0">
              <w:rPr>
                <w:rFonts w:ascii="Times New Roman" w:hAnsi="Times New Roman"/>
                <w:b/>
                <w:bCs/>
                <w:color w:val="000000"/>
                <w:sz w:val="20"/>
                <w:szCs w:val="20"/>
                <w:lang w:val="en-US" w:eastAsia="en-US"/>
              </w:rPr>
              <w:br/>
              <w:t>Değerlendirme</w:t>
            </w:r>
            <w:r w:rsidRPr="00ED34A0">
              <w:rPr>
                <w:rFonts w:ascii="Times New Roman" w:hAnsi="Times New Roman"/>
                <w:b/>
                <w:bCs/>
                <w:color w:val="000000"/>
                <w:sz w:val="20"/>
                <w:szCs w:val="20"/>
                <w:lang w:val="en-US" w:eastAsia="en-US"/>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ED34A0" w:rsidRPr="00ED34A0" w:rsidRDefault="00ED34A0" w:rsidP="00ED34A0">
            <w:pPr>
              <w:spacing w:after="0" w:line="240" w:lineRule="auto"/>
              <w:rPr>
                <w:rFonts w:ascii="Times New Roman" w:hAnsi="Times New Roman"/>
                <w:sz w:val="20"/>
                <w:szCs w:val="20"/>
                <w:lang w:val="en-US" w:eastAsia="en-US"/>
              </w:rPr>
            </w:pPr>
            <w:r w:rsidRPr="00ED34A0">
              <w:rPr>
                <w:rFonts w:ascii="Times New Roman" w:hAnsi="Times New Roman"/>
                <w:b/>
                <w:bCs/>
                <w:color w:val="000000"/>
                <w:sz w:val="20"/>
                <w:szCs w:val="20"/>
                <w:lang w:val="en-US" w:eastAsia="en-US"/>
              </w:rPr>
              <w:t>Gerçekleştirilme</w:t>
            </w:r>
            <w:r w:rsidRPr="00ED34A0">
              <w:rPr>
                <w:rFonts w:ascii="Times New Roman" w:hAnsi="Times New Roman"/>
                <w:b/>
                <w:bCs/>
                <w:color w:val="000000"/>
                <w:sz w:val="20"/>
                <w:szCs w:val="20"/>
                <w:lang w:val="en-US" w:eastAsia="en-US"/>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ED34A0" w:rsidRPr="00ED34A0" w:rsidRDefault="00ED34A0" w:rsidP="00ED34A0">
            <w:pPr>
              <w:spacing w:after="0" w:line="240" w:lineRule="auto"/>
              <w:rPr>
                <w:rFonts w:ascii="Times New Roman" w:hAnsi="Times New Roman"/>
                <w:sz w:val="20"/>
                <w:szCs w:val="20"/>
                <w:lang w:val="en-US" w:eastAsia="en-US"/>
              </w:rPr>
            </w:pPr>
            <w:r w:rsidRPr="00ED34A0">
              <w:rPr>
                <w:rFonts w:ascii="Times New Roman" w:hAnsi="Times New Roman"/>
                <w:b/>
                <w:bCs/>
                <w:color w:val="000000"/>
                <w:sz w:val="20"/>
                <w:szCs w:val="20"/>
                <w:lang w:val="en-US" w:eastAsia="en-US"/>
              </w:rPr>
              <w:t>İzleme Değerlendirme Dönemi</w:t>
            </w:r>
            <w:r w:rsidRPr="00ED34A0">
              <w:rPr>
                <w:rFonts w:ascii="Times New Roman" w:hAnsi="Times New Roman"/>
                <w:b/>
                <w:bCs/>
                <w:color w:val="000000"/>
                <w:sz w:val="20"/>
                <w:szCs w:val="20"/>
                <w:lang w:val="en-US" w:eastAsia="en-US"/>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ED34A0" w:rsidRPr="00ED34A0" w:rsidRDefault="00ED34A0" w:rsidP="00ED34A0">
            <w:pPr>
              <w:spacing w:after="0" w:line="240" w:lineRule="auto"/>
              <w:rPr>
                <w:rFonts w:ascii="Times New Roman" w:hAnsi="Times New Roman"/>
                <w:sz w:val="20"/>
                <w:szCs w:val="20"/>
                <w:lang w:val="en-US" w:eastAsia="en-US"/>
              </w:rPr>
            </w:pPr>
            <w:r w:rsidRPr="00ED34A0">
              <w:rPr>
                <w:rFonts w:ascii="Times New Roman" w:hAnsi="Times New Roman"/>
                <w:b/>
                <w:bCs/>
                <w:color w:val="000000"/>
                <w:sz w:val="20"/>
                <w:szCs w:val="20"/>
                <w:lang w:val="en-US" w:eastAsia="en-US"/>
              </w:rPr>
              <w:t>Zaman</w:t>
            </w:r>
            <w:r w:rsidRPr="00ED34A0">
              <w:rPr>
                <w:rFonts w:ascii="Times New Roman" w:hAnsi="Times New Roman"/>
                <w:b/>
                <w:bCs/>
                <w:color w:val="000000"/>
                <w:sz w:val="20"/>
                <w:szCs w:val="20"/>
                <w:lang w:val="en-US" w:eastAsia="en-US"/>
              </w:rPr>
              <w:br/>
              <w:t>Kapsamı</w:t>
            </w:r>
          </w:p>
        </w:tc>
      </w:tr>
      <w:tr w:rsidR="00ED34A0" w:rsidRPr="00ED34A0" w:rsidTr="00130F0C">
        <w:tc>
          <w:tcPr>
            <w:tcW w:w="1935" w:type="dxa"/>
            <w:tcBorders>
              <w:top w:val="single" w:sz="4" w:space="0" w:color="auto"/>
              <w:left w:val="single" w:sz="4" w:space="0" w:color="auto"/>
              <w:bottom w:val="single" w:sz="4" w:space="0" w:color="auto"/>
              <w:right w:val="single" w:sz="4" w:space="0" w:color="auto"/>
            </w:tcBorders>
            <w:vAlign w:val="center"/>
            <w:hideMark/>
          </w:tcPr>
          <w:p w:rsidR="00ED34A0" w:rsidRPr="00ED34A0" w:rsidRDefault="00ED34A0" w:rsidP="00ED34A0">
            <w:pPr>
              <w:spacing w:after="0" w:line="240" w:lineRule="auto"/>
              <w:rPr>
                <w:rFonts w:ascii="Times New Roman" w:hAnsi="Times New Roman"/>
                <w:sz w:val="20"/>
                <w:szCs w:val="20"/>
                <w:lang w:val="en-US" w:eastAsia="en-US"/>
              </w:rPr>
            </w:pPr>
            <w:r w:rsidRPr="00ED34A0">
              <w:rPr>
                <w:rFonts w:ascii="Times New Roman" w:hAnsi="Times New Roman"/>
                <w:b/>
                <w:bCs/>
                <w:color w:val="000000"/>
                <w:sz w:val="20"/>
                <w:szCs w:val="20"/>
                <w:lang w:val="en-US" w:eastAsia="en-US"/>
              </w:rPr>
              <w:t>Birinci</w:t>
            </w:r>
            <w:r w:rsidRPr="00ED34A0">
              <w:rPr>
                <w:rFonts w:ascii="Times New Roman" w:hAnsi="Times New Roman"/>
                <w:b/>
                <w:bCs/>
                <w:color w:val="000000"/>
                <w:sz w:val="20"/>
                <w:szCs w:val="20"/>
                <w:lang w:val="en-US" w:eastAsia="en-US"/>
              </w:rPr>
              <w:br/>
              <w:t>İzleme</w:t>
            </w:r>
            <w:r w:rsidRPr="00ED34A0">
              <w:rPr>
                <w:rFonts w:ascii="Times New Roman" w:hAnsi="Times New Roman"/>
                <w:b/>
                <w:bCs/>
                <w:color w:val="000000"/>
                <w:sz w:val="20"/>
                <w:szCs w:val="20"/>
                <w:lang w:val="en-US" w:eastAsia="en-US"/>
              </w:rPr>
              <w:br/>
              <w:t>Değerlendirme</w:t>
            </w:r>
            <w:r w:rsidRPr="00ED34A0">
              <w:rPr>
                <w:rFonts w:ascii="Times New Roman" w:hAnsi="Times New Roman"/>
                <w:b/>
                <w:bCs/>
                <w:color w:val="000000"/>
                <w:sz w:val="20"/>
                <w:szCs w:val="20"/>
                <w:lang w:val="en-US" w:eastAsia="en-US"/>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ED34A0" w:rsidRPr="00ED34A0" w:rsidRDefault="00ED34A0" w:rsidP="00ED34A0">
            <w:pPr>
              <w:spacing w:after="0" w:line="240" w:lineRule="auto"/>
              <w:rPr>
                <w:rFonts w:ascii="Times New Roman" w:hAnsi="Times New Roman"/>
                <w:sz w:val="20"/>
                <w:szCs w:val="20"/>
                <w:lang w:val="en-US" w:eastAsia="en-US"/>
              </w:rPr>
            </w:pPr>
            <w:r w:rsidRPr="00ED34A0">
              <w:rPr>
                <w:rFonts w:ascii="Times New Roman" w:hAnsi="Times New Roman"/>
                <w:b/>
                <w:bCs/>
                <w:color w:val="000000"/>
                <w:sz w:val="20"/>
                <w:szCs w:val="20"/>
                <w:lang w:val="en-US" w:eastAsia="en-US"/>
              </w:rPr>
              <w:t>Her Yılın</w:t>
            </w:r>
            <w:r w:rsidRPr="00ED34A0">
              <w:rPr>
                <w:rFonts w:ascii="Times New Roman" w:hAnsi="Times New Roman"/>
                <w:b/>
                <w:bCs/>
                <w:color w:val="000000"/>
                <w:sz w:val="20"/>
                <w:szCs w:val="20"/>
                <w:lang w:val="en-US" w:eastAsia="en-US"/>
              </w:rPr>
              <w:br/>
              <w:t>Temmuz Ayı</w:t>
            </w:r>
            <w:r w:rsidRPr="00ED34A0">
              <w:rPr>
                <w:rFonts w:ascii="Times New Roman" w:hAnsi="Times New Roman"/>
                <w:b/>
                <w:bCs/>
                <w:color w:val="000000"/>
                <w:sz w:val="20"/>
                <w:szCs w:val="20"/>
                <w:lang w:val="en-US" w:eastAsia="en-US"/>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ED34A0" w:rsidRPr="00ED34A0" w:rsidRDefault="00ED34A0" w:rsidP="00ED34A0">
            <w:pPr>
              <w:spacing w:after="0" w:line="240" w:lineRule="auto"/>
              <w:rPr>
                <w:rFonts w:ascii="Times New Roman" w:hAnsi="Times New Roman"/>
                <w:sz w:val="20"/>
                <w:szCs w:val="20"/>
                <w:lang w:val="en-US" w:eastAsia="en-US"/>
              </w:rPr>
            </w:pPr>
            <w:r w:rsidRPr="00ED34A0">
              <w:rPr>
                <w:rFonts w:ascii="Times New Roman" w:hAnsi="Times New Roman"/>
                <w:color w:val="000000"/>
                <w:sz w:val="20"/>
                <w:szCs w:val="20"/>
                <w:lang w:val="en-US" w:eastAsia="en-US"/>
              </w:rPr>
              <w:t>-Performans göstergelerinin 6 aylık</w:t>
            </w:r>
            <w:r w:rsidRPr="00ED34A0">
              <w:rPr>
                <w:rFonts w:ascii="Times New Roman" w:hAnsi="Times New Roman"/>
                <w:color w:val="000000"/>
                <w:sz w:val="20"/>
                <w:szCs w:val="20"/>
                <w:lang w:val="en-US" w:eastAsia="en-US"/>
              </w:rPr>
              <w:br/>
              <w:t>gerçekleşme durumlarına ilişkin</w:t>
            </w:r>
            <w:r w:rsidRPr="00ED34A0">
              <w:rPr>
                <w:rFonts w:ascii="Times New Roman" w:hAnsi="Times New Roman"/>
                <w:color w:val="000000"/>
                <w:sz w:val="20"/>
                <w:szCs w:val="20"/>
                <w:lang w:val="en-US" w:eastAsia="en-US"/>
              </w:rPr>
              <w:br/>
              <w:t>verilerin toplanması ve konsolide</w:t>
            </w:r>
            <w:r w:rsidRPr="00ED34A0">
              <w:rPr>
                <w:rFonts w:ascii="Times New Roman" w:hAnsi="Times New Roman"/>
                <w:color w:val="000000"/>
                <w:sz w:val="20"/>
                <w:szCs w:val="20"/>
                <w:lang w:val="en-US" w:eastAsia="en-US"/>
              </w:rPr>
              <w:br/>
              <w:t>edilmesi.</w:t>
            </w:r>
            <w:r w:rsidRPr="00ED34A0">
              <w:rPr>
                <w:rFonts w:ascii="Times New Roman" w:hAnsi="Times New Roman"/>
                <w:color w:val="000000"/>
                <w:sz w:val="20"/>
                <w:szCs w:val="20"/>
                <w:lang w:val="en-US" w:eastAsia="en-US"/>
              </w:rPr>
              <w:br/>
              <w:t>-Göstergelerin gerçekleşme durumları</w:t>
            </w:r>
            <w:r w:rsidRPr="00ED34A0">
              <w:rPr>
                <w:rFonts w:ascii="Times New Roman" w:hAnsi="Times New Roman"/>
                <w:color w:val="000000"/>
                <w:sz w:val="20"/>
                <w:szCs w:val="20"/>
                <w:lang w:val="en-US" w:eastAsia="en-US"/>
              </w:rPr>
              <w:br/>
              <w:t>hakkında hazırlanan raporun üst</w:t>
            </w:r>
            <w:r w:rsidRPr="00ED34A0">
              <w:rPr>
                <w:rFonts w:ascii="Times New Roman" w:hAnsi="Times New Roman"/>
                <w:color w:val="000000"/>
                <w:sz w:val="20"/>
                <w:szCs w:val="20"/>
                <w:lang w:val="en-US" w:eastAsia="en-US"/>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ED34A0" w:rsidRPr="00ED34A0" w:rsidRDefault="00ED34A0" w:rsidP="00ED34A0">
            <w:pPr>
              <w:spacing w:after="0" w:line="240" w:lineRule="auto"/>
              <w:rPr>
                <w:rFonts w:ascii="Times New Roman" w:hAnsi="Times New Roman"/>
                <w:sz w:val="20"/>
                <w:szCs w:val="20"/>
                <w:lang w:val="en-US" w:eastAsia="en-US"/>
              </w:rPr>
            </w:pPr>
            <w:r w:rsidRPr="00ED34A0">
              <w:rPr>
                <w:rFonts w:ascii="Times New Roman" w:hAnsi="Times New Roman"/>
                <w:b/>
                <w:bCs/>
                <w:color w:val="000000"/>
                <w:sz w:val="20"/>
                <w:szCs w:val="20"/>
                <w:lang w:val="en-US" w:eastAsia="en-US"/>
              </w:rPr>
              <w:t>Ocak</w:t>
            </w:r>
            <w:r w:rsidRPr="00ED34A0">
              <w:rPr>
                <w:rFonts w:ascii="Times New Roman" w:hAnsi="Times New Roman"/>
                <w:b/>
                <w:bCs/>
                <w:color w:val="000000"/>
                <w:sz w:val="20"/>
                <w:szCs w:val="20"/>
                <w:lang w:val="en-US" w:eastAsia="en-US"/>
              </w:rPr>
              <w:br/>
              <w:t>Temmuz</w:t>
            </w:r>
            <w:r w:rsidRPr="00ED34A0">
              <w:rPr>
                <w:rFonts w:ascii="Times New Roman" w:hAnsi="Times New Roman"/>
                <w:b/>
                <w:bCs/>
                <w:color w:val="000000"/>
                <w:sz w:val="20"/>
                <w:szCs w:val="20"/>
                <w:lang w:val="en-US" w:eastAsia="en-US"/>
              </w:rPr>
              <w:br/>
              <w:t>Dönemi</w:t>
            </w:r>
          </w:p>
        </w:tc>
      </w:tr>
      <w:tr w:rsidR="00ED34A0" w:rsidRPr="00ED34A0" w:rsidTr="00130F0C">
        <w:tc>
          <w:tcPr>
            <w:tcW w:w="1935" w:type="dxa"/>
            <w:tcBorders>
              <w:top w:val="single" w:sz="4" w:space="0" w:color="auto"/>
              <w:left w:val="single" w:sz="4" w:space="0" w:color="auto"/>
              <w:bottom w:val="single" w:sz="4" w:space="0" w:color="auto"/>
              <w:right w:val="single" w:sz="4" w:space="0" w:color="auto"/>
            </w:tcBorders>
            <w:vAlign w:val="center"/>
            <w:hideMark/>
          </w:tcPr>
          <w:p w:rsidR="00ED34A0" w:rsidRPr="00ED34A0" w:rsidRDefault="00ED34A0" w:rsidP="00ED34A0">
            <w:pPr>
              <w:spacing w:after="0" w:line="240" w:lineRule="auto"/>
              <w:rPr>
                <w:rFonts w:ascii="Times New Roman" w:hAnsi="Times New Roman"/>
                <w:sz w:val="20"/>
                <w:szCs w:val="20"/>
                <w:lang w:val="en-US" w:eastAsia="en-US"/>
              </w:rPr>
            </w:pPr>
            <w:r w:rsidRPr="00ED34A0">
              <w:rPr>
                <w:rFonts w:ascii="Times New Roman" w:hAnsi="Times New Roman"/>
                <w:b/>
                <w:bCs/>
                <w:color w:val="000000"/>
                <w:sz w:val="20"/>
                <w:szCs w:val="20"/>
                <w:lang w:val="en-US" w:eastAsia="en-US"/>
              </w:rPr>
              <w:t>İkinci</w:t>
            </w:r>
            <w:r w:rsidRPr="00ED34A0">
              <w:rPr>
                <w:rFonts w:ascii="Times New Roman" w:hAnsi="Times New Roman"/>
                <w:b/>
                <w:bCs/>
                <w:color w:val="000000"/>
                <w:sz w:val="20"/>
                <w:szCs w:val="20"/>
                <w:lang w:val="en-US" w:eastAsia="en-US"/>
              </w:rPr>
              <w:br/>
              <w:t>İzleme</w:t>
            </w:r>
            <w:r w:rsidRPr="00ED34A0">
              <w:rPr>
                <w:rFonts w:ascii="Times New Roman" w:hAnsi="Times New Roman"/>
                <w:b/>
                <w:bCs/>
                <w:color w:val="000000"/>
                <w:sz w:val="20"/>
                <w:szCs w:val="20"/>
                <w:lang w:val="en-US" w:eastAsia="en-US"/>
              </w:rPr>
              <w:br/>
              <w:t>Değerlendirme</w:t>
            </w:r>
            <w:r w:rsidRPr="00ED34A0">
              <w:rPr>
                <w:rFonts w:ascii="Times New Roman" w:hAnsi="Times New Roman"/>
                <w:b/>
                <w:bCs/>
                <w:color w:val="000000"/>
                <w:sz w:val="20"/>
                <w:szCs w:val="20"/>
                <w:lang w:val="en-US" w:eastAsia="en-US"/>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ED34A0" w:rsidRPr="00ED34A0" w:rsidRDefault="00ED34A0" w:rsidP="00ED34A0">
            <w:pPr>
              <w:spacing w:after="0" w:line="240" w:lineRule="auto"/>
              <w:rPr>
                <w:rFonts w:ascii="Times New Roman" w:hAnsi="Times New Roman"/>
                <w:sz w:val="20"/>
                <w:szCs w:val="20"/>
                <w:lang w:val="en-US" w:eastAsia="en-US"/>
              </w:rPr>
            </w:pPr>
            <w:r w:rsidRPr="00ED34A0">
              <w:rPr>
                <w:rFonts w:ascii="Times New Roman" w:hAnsi="Times New Roman"/>
                <w:b/>
                <w:bCs/>
                <w:color w:val="000000"/>
                <w:sz w:val="20"/>
                <w:szCs w:val="20"/>
                <w:lang w:val="en-US" w:eastAsia="en-US"/>
              </w:rPr>
              <w:t>İzleyen Yılın</w:t>
            </w:r>
            <w:r w:rsidRPr="00ED34A0">
              <w:rPr>
                <w:rFonts w:ascii="Times New Roman" w:hAnsi="Times New Roman"/>
                <w:b/>
                <w:bCs/>
                <w:color w:val="000000"/>
                <w:sz w:val="20"/>
                <w:szCs w:val="20"/>
                <w:lang w:val="en-US" w:eastAsia="en-US"/>
              </w:rPr>
              <w:br/>
              <w:t>Şubat Ayı Sonuna</w:t>
            </w:r>
            <w:r w:rsidRPr="00ED34A0">
              <w:rPr>
                <w:rFonts w:ascii="Times New Roman" w:hAnsi="Times New Roman"/>
                <w:b/>
                <w:bCs/>
                <w:color w:val="000000"/>
                <w:sz w:val="20"/>
                <w:szCs w:val="20"/>
                <w:lang w:val="en-US" w:eastAsia="en-US"/>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ED34A0" w:rsidRPr="00ED34A0" w:rsidRDefault="00ED34A0" w:rsidP="00ED34A0">
            <w:pPr>
              <w:spacing w:after="0" w:line="240" w:lineRule="auto"/>
              <w:rPr>
                <w:rFonts w:ascii="Times New Roman" w:hAnsi="Times New Roman"/>
                <w:sz w:val="20"/>
                <w:szCs w:val="20"/>
                <w:lang w:val="en-US" w:eastAsia="en-US"/>
              </w:rPr>
            </w:pPr>
            <w:r w:rsidRPr="00ED34A0">
              <w:rPr>
                <w:rFonts w:ascii="Times New Roman" w:hAnsi="Times New Roman"/>
                <w:color w:val="000000"/>
                <w:sz w:val="20"/>
                <w:szCs w:val="20"/>
                <w:lang w:val="en-US" w:eastAsia="en-US"/>
              </w:rPr>
              <w:t>-Performans programlarında yer alan</w:t>
            </w:r>
            <w:r w:rsidRPr="00ED34A0">
              <w:rPr>
                <w:rFonts w:ascii="Times New Roman" w:hAnsi="Times New Roman"/>
                <w:color w:val="000000"/>
                <w:sz w:val="20"/>
                <w:szCs w:val="20"/>
                <w:lang w:val="en-US" w:eastAsia="en-US"/>
              </w:rPr>
              <w:br/>
              <w:t>performans göstergelerinin yıllık</w:t>
            </w:r>
            <w:r w:rsidRPr="00ED34A0">
              <w:rPr>
                <w:rFonts w:ascii="Times New Roman" w:hAnsi="Times New Roman"/>
                <w:color w:val="000000"/>
                <w:sz w:val="20"/>
                <w:szCs w:val="20"/>
                <w:lang w:val="en-US" w:eastAsia="en-US"/>
              </w:rPr>
              <w:br/>
              <w:t>gerçekleşme durumlarına ilişkin</w:t>
            </w:r>
            <w:r w:rsidRPr="00ED34A0">
              <w:rPr>
                <w:rFonts w:ascii="Times New Roman" w:hAnsi="Times New Roman"/>
                <w:color w:val="000000"/>
                <w:sz w:val="20"/>
                <w:szCs w:val="20"/>
                <w:lang w:val="en-US" w:eastAsia="en-US"/>
              </w:rPr>
              <w:br/>
              <w:t>verilerin toplanması ve konsolide</w:t>
            </w:r>
            <w:r w:rsidRPr="00ED34A0">
              <w:rPr>
                <w:rFonts w:ascii="Times New Roman" w:hAnsi="Times New Roman"/>
                <w:color w:val="000000"/>
                <w:sz w:val="20"/>
                <w:szCs w:val="20"/>
                <w:lang w:val="en-US" w:eastAsia="en-US"/>
              </w:rPr>
              <w:br/>
              <w:t>edilmesi.</w:t>
            </w:r>
            <w:r w:rsidRPr="00ED34A0">
              <w:rPr>
                <w:rFonts w:ascii="Times New Roman" w:hAnsi="Times New Roman"/>
                <w:color w:val="000000"/>
                <w:sz w:val="20"/>
                <w:szCs w:val="20"/>
                <w:lang w:val="en-US" w:eastAsia="en-US"/>
              </w:rPr>
              <w:br/>
              <w:t>-Yılsonu gerçekleşmelerinin, gösterge</w:t>
            </w:r>
            <w:r w:rsidRPr="00ED34A0">
              <w:rPr>
                <w:rFonts w:ascii="Times New Roman" w:hAnsi="Times New Roman"/>
                <w:color w:val="000000"/>
                <w:sz w:val="20"/>
                <w:szCs w:val="20"/>
                <w:lang w:val="en-US" w:eastAsia="en-US"/>
              </w:rPr>
              <w:br/>
              <w:t>hedeflerinden sapmaların ve sapma</w:t>
            </w:r>
            <w:r w:rsidRPr="00ED34A0">
              <w:rPr>
                <w:rFonts w:ascii="Times New Roman" w:hAnsi="Times New Roman"/>
                <w:color w:val="000000"/>
                <w:sz w:val="20"/>
                <w:szCs w:val="20"/>
                <w:lang w:val="en-US" w:eastAsia="en-US"/>
              </w:rPr>
              <w:br/>
              <w:t>nedenlerin değerlendirilerek gerekli</w:t>
            </w:r>
            <w:r w:rsidRPr="00ED34A0">
              <w:rPr>
                <w:rFonts w:ascii="Times New Roman" w:hAnsi="Times New Roman"/>
                <w:color w:val="000000"/>
                <w:sz w:val="20"/>
                <w:szCs w:val="20"/>
                <w:lang w:val="en-US" w:eastAsia="en-US"/>
              </w:rPr>
              <w:br/>
              <w:t>tedbirlerin alınması</w:t>
            </w:r>
          </w:p>
        </w:tc>
        <w:tc>
          <w:tcPr>
            <w:tcW w:w="0" w:type="auto"/>
            <w:vAlign w:val="center"/>
            <w:hideMark/>
          </w:tcPr>
          <w:p w:rsidR="00ED34A0" w:rsidRPr="00ED34A0" w:rsidRDefault="00ED34A0" w:rsidP="00ED34A0">
            <w:pPr>
              <w:spacing w:after="0" w:line="240" w:lineRule="auto"/>
              <w:rPr>
                <w:rFonts w:ascii="Times New Roman" w:hAnsi="Times New Roman"/>
                <w:b/>
                <w:sz w:val="20"/>
                <w:szCs w:val="20"/>
                <w:lang w:val="en-US" w:eastAsia="en-US"/>
              </w:rPr>
            </w:pPr>
            <w:r w:rsidRPr="00ED34A0">
              <w:rPr>
                <w:rFonts w:ascii="Times New Roman" w:hAnsi="Times New Roman"/>
                <w:b/>
                <w:sz w:val="20"/>
                <w:szCs w:val="20"/>
                <w:lang w:val="en-US" w:eastAsia="en-US"/>
              </w:rPr>
              <w:t>Tüm Yıl</w:t>
            </w:r>
          </w:p>
        </w:tc>
      </w:tr>
    </w:tbl>
    <w:p w:rsidR="00ED34A0" w:rsidRPr="00ED34A0" w:rsidRDefault="00ED34A0" w:rsidP="00ED34A0">
      <w:pPr>
        <w:widowControl w:val="0"/>
        <w:autoSpaceDE w:val="0"/>
        <w:autoSpaceDN w:val="0"/>
        <w:spacing w:before="141" w:after="0" w:line="271" w:lineRule="auto"/>
        <w:ind w:left="1750" w:right="3905" w:hanging="433"/>
        <w:outlineLvl w:val="4"/>
        <w:rPr>
          <w:rFonts w:ascii="Times New Roman" w:eastAsia="Cambria" w:hAnsi="Times New Roman"/>
          <w:b/>
          <w:bCs/>
          <w:sz w:val="18"/>
          <w:szCs w:val="18"/>
          <w:lang w:eastAsia="en-US"/>
        </w:rPr>
      </w:pPr>
    </w:p>
    <w:p w:rsidR="00ED34A0" w:rsidRPr="00ED34A0" w:rsidRDefault="00ED34A0" w:rsidP="00ED34A0">
      <w:pPr>
        <w:spacing w:after="80"/>
        <w:jc w:val="center"/>
        <w:rPr>
          <w:rFonts w:ascii="Times New Roman" w:hAnsi="Times New Roman"/>
          <w:b/>
          <w:bCs/>
          <w:sz w:val="18"/>
          <w:szCs w:val="18"/>
          <w:lang w:val="en-US" w:eastAsia="en-US"/>
        </w:rPr>
      </w:pPr>
    </w:p>
    <w:p w:rsidR="00ED34A0" w:rsidRPr="00ED34A0" w:rsidRDefault="00ED34A0" w:rsidP="00ED34A0">
      <w:pPr>
        <w:spacing w:after="80"/>
        <w:jc w:val="center"/>
        <w:rPr>
          <w:rFonts w:ascii="Times New Roman" w:hAnsi="Times New Roman"/>
          <w:b/>
          <w:bCs/>
          <w:sz w:val="18"/>
          <w:szCs w:val="18"/>
          <w:lang w:val="en-US" w:eastAsia="en-US"/>
        </w:rPr>
      </w:pPr>
    </w:p>
    <w:p w:rsidR="00ED34A0" w:rsidRPr="00ED34A0" w:rsidRDefault="00ED34A0" w:rsidP="00ED34A0">
      <w:pPr>
        <w:spacing w:after="80"/>
        <w:jc w:val="center"/>
        <w:rPr>
          <w:rFonts w:ascii="Times New Roman" w:hAnsi="Times New Roman"/>
          <w:b/>
          <w:bCs/>
          <w:sz w:val="18"/>
          <w:szCs w:val="18"/>
          <w:lang w:val="en-US" w:eastAsia="en-US"/>
        </w:rPr>
      </w:pPr>
    </w:p>
    <w:p w:rsidR="00ED34A0" w:rsidRPr="00ED34A0" w:rsidRDefault="00ED34A0" w:rsidP="00ED34A0">
      <w:pPr>
        <w:spacing w:after="80"/>
        <w:jc w:val="center"/>
        <w:rPr>
          <w:rFonts w:ascii="Times New Roman" w:hAnsi="Times New Roman"/>
          <w:b/>
          <w:bCs/>
          <w:sz w:val="18"/>
          <w:szCs w:val="18"/>
          <w:lang w:val="en-US" w:eastAsia="en-US"/>
        </w:rPr>
      </w:pPr>
    </w:p>
    <w:p w:rsidR="00ED34A0" w:rsidRPr="00ED34A0" w:rsidRDefault="00ED34A0" w:rsidP="00ED34A0">
      <w:pPr>
        <w:spacing w:after="80"/>
        <w:jc w:val="center"/>
        <w:rPr>
          <w:rFonts w:ascii="Times New Roman" w:hAnsi="Times New Roman"/>
          <w:b/>
          <w:bCs/>
          <w:sz w:val="18"/>
          <w:szCs w:val="18"/>
          <w:lang w:val="en-US" w:eastAsia="en-US"/>
        </w:rPr>
      </w:pPr>
    </w:p>
    <w:p w:rsidR="00ED34A0" w:rsidRPr="00ED34A0" w:rsidRDefault="00ED34A0" w:rsidP="00ED34A0">
      <w:pPr>
        <w:spacing w:after="80"/>
        <w:jc w:val="center"/>
        <w:rPr>
          <w:rFonts w:ascii="Times New Roman" w:hAnsi="Times New Roman"/>
          <w:b/>
          <w:bCs/>
          <w:sz w:val="18"/>
          <w:szCs w:val="18"/>
          <w:lang w:val="en-US" w:eastAsia="en-US"/>
        </w:rPr>
      </w:pPr>
    </w:p>
    <w:p w:rsidR="00ED34A0" w:rsidRPr="00ED34A0" w:rsidRDefault="00ED34A0" w:rsidP="00ED34A0">
      <w:pPr>
        <w:spacing w:after="80"/>
        <w:jc w:val="center"/>
        <w:rPr>
          <w:rFonts w:ascii="Times New Roman" w:hAnsi="Times New Roman"/>
          <w:b/>
          <w:bCs/>
          <w:sz w:val="18"/>
          <w:szCs w:val="18"/>
          <w:lang w:val="en-US" w:eastAsia="en-US"/>
        </w:rPr>
      </w:pPr>
    </w:p>
    <w:p w:rsidR="00ED34A0" w:rsidRPr="00ED34A0" w:rsidRDefault="00ED34A0" w:rsidP="00ED34A0">
      <w:pPr>
        <w:spacing w:after="80"/>
        <w:jc w:val="center"/>
        <w:rPr>
          <w:rFonts w:ascii="Times New Roman" w:hAnsi="Times New Roman"/>
          <w:b/>
          <w:bCs/>
          <w:sz w:val="18"/>
          <w:szCs w:val="18"/>
          <w:lang w:val="en-US" w:eastAsia="en-US"/>
        </w:rPr>
      </w:pPr>
    </w:p>
    <w:p w:rsidR="00ED34A0" w:rsidRPr="00ED34A0" w:rsidRDefault="00ED34A0" w:rsidP="00ED34A0">
      <w:pPr>
        <w:spacing w:after="80"/>
        <w:jc w:val="center"/>
        <w:rPr>
          <w:rFonts w:ascii="Times New Roman" w:hAnsi="Times New Roman"/>
          <w:b/>
          <w:bCs/>
          <w:sz w:val="18"/>
          <w:szCs w:val="18"/>
          <w:lang w:val="en-US" w:eastAsia="en-US"/>
        </w:rPr>
      </w:pPr>
    </w:p>
    <w:p w:rsidR="00ED34A0" w:rsidRPr="00ED34A0" w:rsidRDefault="00ED34A0" w:rsidP="00ED34A0">
      <w:pPr>
        <w:spacing w:after="80"/>
        <w:jc w:val="center"/>
        <w:rPr>
          <w:rFonts w:ascii="Times New Roman" w:hAnsi="Times New Roman"/>
          <w:b/>
          <w:bCs/>
          <w:sz w:val="18"/>
          <w:szCs w:val="18"/>
          <w:lang w:val="en-US" w:eastAsia="en-US"/>
        </w:rPr>
      </w:pPr>
    </w:p>
    <w:p w:rsidR="00ED34A0" w:rsidRPr="00ED34A0" w:rsidRDefault="00ED34A0" w:rsidP="00ED34A0">
      <w:pPr>
        <w:spacing w:after="80"/>
        <w:jc w:val="center"/>
        <w:rPr>
          <w:rFonts w:ascii="Times New Roman" w:hAnsi="Times New Roman"/>
          <w:b/>
          <w:bCs/>
          <w:sz w:val="18"/>
          <w:szCs w:val="18"/>
          <w:lang w:val="en-US" w:eastAsia="en-US"/>
        </w:rPr>
      </w:pPr>
    </w:p>
    <w:p w:rsidR="00ED34A0" w:rsidRPr="00ED34A0" w:rsidRDefault="00ED34A0" w:rsidP="00ED34A0">
      <w:pPr>
        <w:spacing w:after="80"/>
        <w:jc w:val="center"/>
        <w:rPr>
          <w:rFonts w:ascii="Times New Roman" w:hAnsi="Times New Roman"/>
          <w:b/>
          <w:bCs/>
          <w:sz w:val="18"/>
          <w:szCs w:val="18"/>
          <w:lang w:val="en-US" w:eastAsia="en-US"/>
        </w:rPr>
      </w:pPr>
    </w:p>
    <w:p w:rsidR="00ED34A0" w:rsidRPr="00ED34A0" w:rsidRDefault="00ED34A0" w:rsidP="00ED34A0">
      <w:pPr>
        <w:spacing w:after="80"/>
        <w:jc w:val="center"/>
        <w:rPr>
          <w:rFonts w:ascii="Times New Roman" w:hAnsi="Times New Roman"/>
          <w:b/>
          <w:bCs/>
          <w:sz w:val="18"/>
          <w:szCs w:val="18"/>
          <w:lang w:val="en-US" w:eastAsia="en-US"/>
        </w:rPr>
      </w:pPr>
    </w:p>
    <w:p w:rsidR="00ED34A0" w:rsidRPr="00ED34A0" w:rsidRDefault="00ED34A0" w:rsidP="00ED34A0">
      <w:pPr>
        <w:spacing w:after="80"/>
        <w:jc w:val="center"/>
        <w:rPr>
          <w:rFonts w:ascii="Times New Roman" w:hAnsi="Times New Roman"/>
          <w:b/>
          <w:bCs/>
          <w:sz w:val="18"/>
          <w:szCs w:val="18"/>
          <w:lang w:val="en-US" w:eastAsia="en-US"/>
        </w:rPr>
      </w:pPr>
    </w:p>
    <w:p w:rsidR="00ED34A0" w:rsidRPr="00ED34A0" w:rsidRDefault="00ED34A0" w:rsidP="00ED34A0">
      <w:pPr>
        <w:spacing w:after="80"/>
        <w:jc w:val="center"/>
        <w:rPr>
          <w:rFonts w:ascii="Times New Roman" w:hAnsi="Times New Roman"/>
          <w:b/>
          <w:bCs/>
          <w:sz w:val="18"/>
          <w:szCs w:val="18"/>
          <w:lang w:val="en-US" w:eastAsia="en-US"/>
        </w:rPr>
      </w:pPr>
    </w:p>
    <w:p w:rsidR="00ED34A0" w:rsidRPr="00ED34A0" w:rsidRDefault="00ED34A0" w:rsidP="00ED34A0">
      <w:pPr>
        <w:spacing w:after="80"/>
        <w:jc w:val="center"/>
        <w:rPr>
          <w:rFonts w:ascii="Times New Roman" w:hAnsi="Times New Roman"/>
          <w:b/>
          <w:bCs/>
          <w:sz w:val="18"/>
          <w:szCs w:val="18"/>
          <w:lang w:val="en-US" w:eastAsia="en-US"/>
        </w:rPr>
      </w:pPr>
    </w:p>
    <w:p w:rsidR="00ED34A0" w:rsidRPr="00ED34A0" w:rsidRDefault="00ED34A0" w:rsidP="00ED34A0">
      <w:pPr>
        <w:spacing w:after="80"/>
        <w:jc w:val="center"/>
        <w:rPr>
          <w:rFonts w:ascii="Times New Roman" w:hAnsi="Times New Roman"/>
          <w:b/>
          <w:bCs/>
          <w:sz w:val="18"/>
          <w:szCs w:val="18"/>
          <w:lang w:val="en-US" w:eastAsia="en-US"/>
        </w:rPr>
      </w:pPr>
    </w:p>
    <w:p w:rsidR="00ED34A0" w:rsidRDefault="00ED34A0" w:rsidP="00ED34A0">
      <w:pPr>
        <w:spacing w:after="80"/>
        <w:jc w:val="center"/>
        <w:rPr>
          <w:rFonts w:ascii="Times New Roman" w:hAnsi="Times New Roman"/>
          <w:b/>
          <w:bCs/>
          <w:sz w:val="18"/>
          <w:szCs w:val="18"/>
          <w:lang w:val="en-US" w:eastAsia="en-US"/>
        </w:rPr>
      </w:pPr>
    </w:p>
    <w:p w:rsidR="00ED34A0" w:rsidRDefault="00ED34A0" w:rsidP="00ED34A0">
      <w:pPr>
        <w:spacing w:after="80"/>
        <w:jc w:val="center"/>
        <w:rPr>
          <w:rFonts w:ascii="Times New Roman" w:hAnsi="Times New Roman"/>
          <w:b/>
          <w:bCs/>
          <w:sz w:val="18"/>
          <w:szCs w:val="18"/>
          <w:lang w:val="en-US" w:eastAsia="en-US"/>
        </w:rPr>
      </w:pPr>
    </w:p>
    <w:p w:rsidR="00ED34A0" w:rsidRDefault="00ED34A0" w:rsidP="00ED34A0">
      <w:pPr>
        <w:spacing w:after="80"/>
        <w:jc w:val="center"/>
        <w:rPr>
          <w:rFonts w:ascii="Times New Roman" w:hAnsi="Times New Roman"/>
          <w:b/>
          <w:bCs/>
          <w:sz w:val="18"/>
          <w:szCs w:val="18"/>
          <w:lang w:val="en-US" w:eastAsia="en-US"/>
        </w:rPr>
      </w:pPr>
    </w:p>
    <w:p w:rsidR="00ED34A0" w:rsidRDefault="00ED34A0" w:rsidP="00ED34A0">
      <w:pPr>
        <w:spacing w:after="80"/>
        <w:jc w:val="center"/>
        <w:rPr>
          <w:rFonts w:ascii="Times New Roman" w:hAnsi="Times New Roman"/>
          <w:b/>
          <w:bCs/>
          <w:sz w:val="18"/>
          <w:szCs w:val="18"/>
          <w:lang w:val="en-US" w:eastAsia="en-US"/>
        </w:rPr>
      </w:pPr>
    </w:p>
    <w:p w:rsidR="00ED34A0" w:rsidRDefault="00ED34A0" w:rsidP="00ED34A0">
      <w:pPr>
        <w:spacing w:after="80"/>
        <w:jc w:val="center"/>
        <w:rPr>
          <w:rFonts w:ascii="Times New Roman" w:hAnsi="Times New Roman"/>
          <w:b/>
          <w:bCs/>
          <w:sz w:val="18"/>
          <w:szCs w:val="18"/>
          <w:lang w:val="en-US" w:eastAsia="en-US"/>
        </w:rPr>
      </w:pPr>
    </w:p>
    <w:p w:rsidR="00ED34A0" w:rsidRPr="00ED34A0" w:rsidRDefault="00ED34A0" w:rsidP="00ED34A0">
      <w:pPr>
        <w:spacing w:after="80"/>
        <w:jc w:val="center"/>
        <w:rPr>
          <w:rFonts w:ascii="Times New Roman" w:hAnsi="Times New Roman"/>
          <w:b/>
          <w:bCs/>
          <w:sz w:val="18"/>
          <w:szCs w:val="18"/>
          <w:lang w:val="en-US" w:eastAsia="en-US"/>
        </w:rPr>
      </w:pPr>
    </w:p>
    <w:p w:rsidR="00ED34A0" w:rsidRPr="00ED34A0" w:rsidRDefault="00ED34A0" w:rsidP="00ED34A0">
      <w:pPr>
        <w:spacing w:after="80"/>
        <w:jc w:val="center"/>
        <w:rPr>
          <w:rFonts w:ascii="Times New Roman" w:hAnsi="Times New Roman"/>
          <w:b/>
          <w:bCs/>
          <w:sz w:val="18"/>
          <w:szCs w:val="18"/>
          <w:lang w:val="en-US" w:eastAsia="en-US"/>
        </w:rPr>
      </w:pPr>
    </w:p>
    <w:p w:rsidR="00ED34A0" w:rsidRPr="00ED34A0" w:rsidRDefault="00ED34A0" w:rsidP="00ED34A0">
      <w:pPr>
        <w:spacing w:after="80"/>
        <w:jc w:val="center"/>
        <w:rPr>
          <w:rFonts w:ascii="Times New Roman" w:hAnsi="Times New Roman"/>
          <w:b/>
          <w:bCs/>
          <w:sz w:val="18"/>
          <w:szCs w:val="18"/>
          <w:lang w:val="en-US" w:eastAsia="en-US"/>
        </w:rPr>
      </w:pPr>
      <w:r>
        <w:rPr>
          <w:rFonts w:ascii="Times New Roman" w:hAnsi="Times New Roman"/>
          <w:b/>
          <w:bCs/>
          <w:sz w:val="18"/>
          <w:szCs w:val="18"/>
          <w:lang w:val="en-US" w:eastAsia="en-US"/>
        </w:rPr>
        <w:lastRenderedPageBreak/>
        <w:t xml:space="preserve">Bayram Karadağ </w:t>
      </w:r>
      <w:r w:rsidRPr="00ED34A0">
        <w:rPr>
          <w:rFonts w:ascii="Times New Roman" w:hAnsi="Times New Roman"/>
          <w:b/>
          <w:bCs/>
          <w:sz w:val="18"/>
          <w:szCs w:val="18"/>
          <w:lang w:val="en-US" w:eastAsia="en-US"/>
        </w:rPr>
        <w:t>İlkokulu</w:t>
      </w:r>
      <w:r>
        <w:rPr>
          <w:rFonts w:ascii="Times New Roman" w:hAnsi="Times New Roman"/>
          <w:b/>
          <w:bCs/>
          <w:sz w:val="18"/>
          <w:szCs w:val="18"/>
          <w:lang w:val="en-US" w:eastAsia="en-US"/>
        </w:rPr>
        <w:t>/Ortaokulu</w:t>
      </w:r>
      <w:r w:rsidRPr="00ED34A0">
        <w:rPr>
          <w:rFonts w:ascii="Times New Roman" w:hAnsi="Times New Roman"/>
          <w:b/>
          <w:bCs/>
          <w:sz w:val="18"/>
          <w:szCs w:val="18"/>
          <w:lang w:val="en-US" w:eastAsia="en-US"/>
        </w:rPr>
        <w:t xml:space="preserve"> Müdürlüğü</w:t>
      </w:r>
    </w:p>
    <w:p w:rsidR="00ED34A0" w:rsidRPr="00ED34A0" w:rsidRDefault="00ED34A0" w:rsidP="00ED34A0">
      <w:pPr>
        <w:jc w:val="center"/>
        <w:rPr>
          <w:rFonts w:ascii="Times New Roman" w:hAnsi="Times New Roman"/>
          <w:b/>
          <w:bCs/>
          <w:sz w:val="18"/>
          <w:szCs w:val="18"/>
          <w:lang w:val="en-US" w:eastAsia="en-US"/>
        </w:rPr>
      </w:pPr>
      <w:r w:rsidRPr="00ED34A0">
        <w:rPr>
          <w:rFonts w:ascii="Times New Roman" w:hAnsi="Times New Roman"/>
          <w:b/>
          <w:bCs/>
          <w:sz w:val="18"/>
          <w:szCs w:val="18"/>
          <w:lang w:val="en-US" w:eastAsia="en-US"/>
        </w:rPr>
        <w:t>Stratejik Plan Hazırlama Ekibi</w:t>
      </w:r>
    </w:p>
    <w:p w:rsidR="00ED34A0" w:rsidRPr="00ED34A0" w:rsidRDefault="00ED34A0" w:rsidP="00ED34A0">
      <w:pPr>
        <w:jc w:val="center"/>
        <w:rPr>
          <w:rFonts w:ascii="Times New Roman" w:hAnsi="Times New Roman"/>
          <w:b/>
          <w:bCs/>
          <w:sz w:val="18"/>
          <w:szCs w:val="18"/>
          <w:lang w:val="en-US" w:eastAsia="en-US"/>
        </w:rPr>
      </w:pPr>
    </w:p>
    <w:p w:rsidR="00ED34A0" w:rsidRPr="00ED34A0" w:rsidRDefault="00ED34A0" w:rsidP="00ED34A0">
      <w:pPr>
        <w:jc w:val="center"/>
        <w:rPr>
          <w:rFonts w:ascii="Times New Roman" w:hAnsi="Times New Roman"/>
          <w:b/>
          <w:bCs/>
          <w:sz w:val="18"/>
          <w:szCs w:val="18"/>
          <w:lang w:val="en-US" w:eastAsia="en-US"/>
        </w:rPr>
      </w:pPr>
    </w:p>
    <w:tbl>
      <w:tblPr>
        <w:tblW w:w="4098"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
        <w:gridCol w:w="2115"/>
        <w:gridCol w:w="2113"/>
        <w:gridCol w:w="1621"/>
        <w:gridCol w:w="1127"/>
      </w:tblGrid>
      <w:tr w:rsidR="00ED34A0" w:rsidRPr="00ED34A0" w:rsidTr="00ED34A0">
        <w:trPr>
          <w:trHeight w:hRule="exact" w:val="517"/>
        </w:trPr>
        <w:tc>
          <w:tcPr>
            <w:tcW w:w="418" w:type="pct"/>
          </w:tcPr>
          <w:p w:rsidR="00ED34A0" w:rsidRPr="00ED34A0" w:rsidRDefault="00ED34A0" w:rsidP="00ED34A0">
            <w:pPr>
              <w:jc w:val="center"/>
              <w:rPr>
                <w:rFonts w:ascii="Times New Roman" w:hAnsi="Times New Roman"/>
                <w:b/>
                <w:sz w:val="18"/>
                <w:szCs w:val="18"/>
                <w:lang w:val="en-US" w:eastAsia="en-US"/>
              </w:rPr>
            </w:pPr>
            <w:r w:rsidRPr="00ED34A0">
              <w:rPr>
                <w:rFonts w:ascii="Times New Roman" w:hAnsi="Times New Roman"/>
                <w:b/>
                <w:sz w:val="18"/>
                <w:szCs w:val="18"/>
                <w:lang w:val="en-US" w:eastAsia="en-US"/>
              </w:rPr>
              <w:t>S.No</w:t>
            </w:r>
          </w:p>
        </w:tc>
        <w:tc>
          <w:tcPr>
            <w:tcW w:w="1389" w:type="pct"/>
            <w:vAlign w:val="center"/>
          </w:tcPr>
          <w:p w:rsidR="00ED34A0" w:rsidRPr="00ED34A0" w:rsidRDefault="00ED34A0" w:rsidP="00ED34A0">
            <w:pPr>
              <w:jc w:val="center"/>
              <w:rPr>
                <w:rFonts w:ascii="Times New Roman" w:hAnsi="Times New Roman"/>
                <w:b/>
                <w:sz w:val="18"/>
                <w:szCs w:val="18"/>
                <w:lang w:val="en-US" w:eastAsia="en-US"/>
              </w:rPr>
            </w:pPr>
            <w:r w:rsidRPr="00ED34A0">
              <w:rPr>
                <w:rFonts w:ascii="Times New Roman" w:hAnsi="Times New Roman"/>
                <w:b/>
                <w:sz w:val="18"/>
                <w:szCs w:val="18"/>
                <w:lang w:val="en-US" w:eastAsia="en-US"/>
              </w:rPr>
              <w:t>Ünvanı</w:t>
            </w:r>
          </w:p>
        </w:tc>
        <w:tc>
          <w:tcPr>
            <w:tcW w:w="1388" w:type="pct"/>
            <w:vAlign w:val="center"/>
          </w:tcPr>
          <w:p w:rsidR="00ED34A0" w:rsidRPr="00ED34A0" w:rsidRDefault="00ED34A0" w:rsidP="00ED34A0">
            <w:pPr>
              <w:jc w:val="center"/>
              <w:rPr>
                <w:rFonts w:ascii="Times New Roman" w:hAnsi="Times New Roman"/>
                <w:b/>
                <w:sz w:val="18"/>
                <w:szCs w:val="18"/>
                <w:lang w:val="en-US" w:eastAsia="en-US"/>
              </w:rPr>
            </w:pPr>
            <w:r w:rsidRPr="00ED34A0">
              <w:rPr>
                <w:rFonts w:ascii="Times New Roman" w:hAnsi="Times New Roman"/>
                <w:b/>
                <w:sz w:val="18"/>
                <w:szCs w:val="18"/>
                <w:lang w:val="en-US" w:eastAsia="en-US"/>
              </w:rPr>
              <w:t>Adı-Soyadı</w:t>
            </w:r>
          </w:p>
        </w:tc>
        <w:tc>
          <w:tcPr>
            <w:tcW w:w="1065" w:type="pct"/>
          </w:tcPr>
          <w:p w:rsidR="00ED34A0" w:rsidRPr="00ED34A0" w:rsidRDefault="00ED34A0" w:rsidP="00ED34A0">
            <w:pPr>
              <w:jc w:val="center"/>
              <w:rPr>
                <w:rFonts w:ascii="Times New Roman" w:hAnsi="Times New Roman"/>
                <w:b/>
                <w:sz w:val="18"/>
                <w:szCs w:val="18"/>
                <w:lang w:val="en-US" w:eastAsia="en-US"/>
              </w:rPr>
            </w:pPr>
            <w:r w:rsidRPr="00ED34A0">
              <w:rPr>
                <w:rFonts w:ascii="Times New Roman" w:hAnsi="Times New Roman"/>
                <w:b/>
                <w:sz w:val="18"/>
                <w:szCs w:val="18"/>
                <w:lang w:val="en-US" w:eastAsia="en-US"/>
              </w:rPr>
              <w:t>İletişim</w:t>
            </w:r>
          </w:p>
        </w:tc>
        <w:tc>
          <w:tcPr>
            <w:tcW w:w="741" w:type="pct"/>
            <w:vAlign w:val="center"/>
          </w:tcPr>
          <w:p w:rsidR="00ED34A0" w:rsidRPr="00ED34A0" w:rsidRDefault="00ED34A0" w:rsidP="00ED34A0">
            <w:pPr>
              <w:jc w:val="center"/>
              <w:rPr>
                <w:rFonts w:ascii="Times New Roman" w:hAnsi="Times New Roman"/>
                <w:b/>
                <w:sz w:val="18"/>
                <w:szCs w:val="18"/>
                <w:lang w:val="en-US" w:eastAsia="en-US"/>
              </w:rPr>
            </w:pPr>
            <w:r w:rsidRPr="00ED34A0">
              <w:rPr>
                <w:rFonts w:ascii="Times New Roman" w:hAnsi="Times New Roman"/>
                <w:b/>
                <w:sz w:val="18"/>
                <w:szCs w:val="18"/>
                <w:lang w:val="en-US" w:eastAsia="en-US"/>
              </w:rPr>
              <w:t>İmza</w:t>
            </w:r>
          </w:p>
        </w:tc>
      </w:tr>
      <w:tr w:rsidR="00ED34A0" w:rsidRPr="00ED34A0" w:rsidTr="00ED34A0">
        <w:trPr>
          <w:trHeight w:hRule="exact" w:val="755"/>
        </w:trPr>
        <w:tc>
          <w:tcPr>
            <w:tcW w:w="418" w:type="pct"/>
          </w:tcPr>
          <w:p w:rsidR="00ED34A0" w:rsidRPr="00ED34A0" w:rsidRDefault="00ED34A0" w:rsidP="00ED34A0">
            <w:pPr>
              <w:jc w:val="center"/>
              <w:rPr>
                <w:rFonts w:ascii="Times New Roman" w:hAnsi="Times New Roman"/>
                <w:b/>
                <w:sz w:val="18"/>
                <w:szCs w:val="18"/>
                <w:lang w:val="en-US" w:eastAsia="en-US"/>
              </w:rPr>
            </w:pPr>
            <w:r w:rsidRPr="00ED34A0">
              <w:rPr>
                <w:rFonts w:ascii="Times New Roman" w:hAnsi="Times New Roman"/>
                <w:b/>
                <w:sz w:val="18"/>
                <w:szCs w:val="18"/>
                <w:lang w:val="en-US" w:eastAsia="en-US"/>
              </w:rPr>
              <w:t>1</w:t>
            </w:r>
          </w:p>
        </w:tc>
        <w:tc>
          <w:tcPr>
            <w:tcW w:w="1389" w:type="pct"/>
            <w:vAlign w:val="center"/>
          </w:tcPr>
          <w:p w:rsidR="00ED34A0" w:rsidRPr="00ED34A0" w:rsidRDefault="00ED34A0" w:rsidP="00ED34A0">
            <w:pPr>
              <w:adjustRightInd w:val="0"/>
              <w:jc w:val="center"/>
              <w:rPr>
                <w:rFonts w:ascii="Times New Roman" w:hAnsi="Times New Roman"/>
                <w:b/>
                <w:sz w:val="18"/>
                <w:szCs w:val="18"/>
                <w:lang w:val="en-US" w:eastAsia="en-US"/>
              </w:rPr>
            </w:pPr>
            <w:r w:rsidRPr="00ED34A0">
              <w:rPr>
                <w:rFonts w:ascii="Times New Roman" w:hAnsi="Times New Roman"/>
                <w:b/>
                <w:sz w:val="18"/>
                <w:szCs w:val="18"/>
                <w:lang w:val="en-US" w:eastAsia="en-US"/>
              </w:rPr>
              <w:t>MÜDÜR YARDIMCISI</w:t>
            </w:r>
          </w:p>
        </w:tc>
        <w:tc>
          <w:tcPr>
            <w:tcW w:w="1388" w:type="pct"/>
            <w:vAlign w:val="center"/>
          </w:tcPr>
          <w:p w:rsidR="00ED34A0" w:rsidRPr="00ED34A0" w:rsidRDefault="00ED34A0" w:rsidP="00ED34A0">
            <w:pPr>
              <w:spacing w:after="200" w:line="276" w:lineRule="auto"/>
              <w:jc w:val="center"/>
              <w:rPr>
                <w:rFonts w:ascii="Times New Roman" w:hAnsi="Times New Roman"/>
                <w:b/>
                <w:sz w:val="18"/>
                <w:szCs w:val="18"/>
                <w:lang w:val="en-US" w:eastAsia="en-US"/>
              </w:rPr>
            </w:pPr>
            <w:r>
              <w:rPr>
                <w:rFonts w:ascii="Times New Roman" w:hAnsi="Times New Roman"/>
                <w:b/>
                <w:sz w:val="18"/>
                <w:szCs w:val="18"/>
                <w:lang w:val="en-US" w:eastAsia="en-US"/>
              </w:rPr>
              <w:t>Hüsnü KOÇ</w:t>
            </w:r>
          </w:p>
        </w:tc>
        <w:tc>
          <w:tcPr>
            <w:tcW w:w="1065" w:type="pct"/>
            <w:vAlign w:val="center"/>
          </w:tcPr>
          <w:p w:rsidR="00ED34A0" w:rsidRPr="00ED34A0" w:rsidRDefault="00ED34A0" w:rsidP="00ED34A0">
            <w:pPr>
              <w:adjustRightInd w:val="0"/>
              <w:jc w:val="center"/>
              <w:rPr>
                <w:rFonts w:ascii="Times New Roman" w:hAnsi="Times New Roman"/>
                <w:b/>
                <w:sz w:val="18"/>
                <w:szCs w:val="18"/>
                <w:lang w:val="en-US" w:eastAsia="en-US"/>
              </w:rPr>
            </w:pPr>
          </w:p>
        </w:tc>
        <w:tc>
          <w:tcPr>
            <w:tcW w:w="741" w:type="pct"/>
            <w:vAlign w:val="center"/>
          </w:tcPr>
          <w:p w:rsidR="00ED34A0" w:rsidRPr="00ED34A0" w:rsidRDefault="00ED34A0" w:rsidP="00ED34A0">
            <w:pPr>
              <w:jc w:val="center"/>
              <w:rPr>
                <w:rFonts w:ascii="Times New Roman" w:hAnsi="Times New Roman"/>
                <w:b/>
                <w:color w:val="FF0000"/>
                <w:sz w:val="18"/>
                <w:szCs w:val="18"/>
                <w:lang w:val="en-US" w:eastAsia="en-US"/>
              </w:rPr>
            </w:pPr>
          </w:p>
        </w:tc>
      </w:tr>
      <w:tr w:rsidR="00ED34A0" w:rsidRPr="00ED34A0" w:rsidTr="00ED34A0">
        <w:trPr>
          <w:trHeight w:hRule="exact" w:val="755"/>
        </w:trPr>
        <w:tc>
          <w:tcPr>
            <w:tcW w:w="418" w:type="pct"/>
          </w:tcPr>
          <w:p w:rsidR="00ED34A0" w:rsidRPr="00ED34A0" w:rsidRDefault="00ED34A0" w:rsidP="00ED34A0">
            <w:pPr>
              <w:jc w:val="center"/>
              <w:rPr>
                <w:rFonts w:ascii="Times New Roman" w:hAnsi="Times New Roman"/>
                <w:b/>
                <w:sz w:val="18"/>
                <w:szCs w:val="18"/>
                <w:lang w:val="en-US" w:eastAsia="en-US"/>
              </w:rPr>
            </w:pPr>
            <w:r>
              <w:rPr>
                <w:rFonts w:ascii="Times New Roman" w:hAnsi="Times New Roman"/>
                <w:b/>
                <w:sz w:val="18"/>
                <w:szCs w:val="18"/>
                <w:lang w:val="en-US" w:eastAsia="en-US"/>
              </w:rPr>
              <w:t>2</w:t>
            </w:r>
          </w:p>
        </w:tc>
        <w:tc>
          <w:tcPr>
            <w:tcW w:w="1389" w:type="pct"/>
            <w:vAlign w:val="center"/>
          </w:tcPr>
          <w:p w:rsidR="00ED34A0" w:rsidRPr="00ED34A0" w:rsidRDefault="00ED34A0" w:rsidP="00ED34A0">
            <w:pPr>
              <w:adjustRightInd w:val="0"/>
              <w:jc w:val="center"/>
              <w:rPr>
                <w:rFonts w:ascii="Times New Roman" w:hAnsi="Times New Roman"/>
                <w:b/>
                <w:sz w:val="18"/>
                <w:szCs w:val="18"/>
                <w:lang w:val="en-US" w:eastAsia="en-US"/>
              </w:rPr>
            </w:pPr>
            <w:r w:rsidRPr="00ED34A0">
              <w:rPr>
                <w:rFonts w:ascii="Times New Roman" w:hAnsi="Times New Roman"/>
                <w:b/>
                <w:sz w:val="18"/>
                <w:szCs w:val="18"/>
                <w:lang w:val="en-US" w:eastAsia="en-US"/>
              </w:rPr>
              <w:t>MÜDÜR YARDIMCISI</w:t>
            </w:r>
          </w:p>
        </w:tc>
        <w:tc>
          <w:tcPr>
            <w:tcW w:w="1388" w:type="pct"/>
            <w:vAlign w:val="center"/>
          </w:tcPr>
          <w:p w:rsidR="00ED34A0" w:rsidRDefault="00ED34A0" w:rsidP="00ED34A0">
            <w:pPr>
              <w:spacing w:after="200" w:line="276" w:lineRule="auto"/>
              <w:jc w:val="center"/>
              <w:rPr>
                <w:rFonts w:ascii="Times New Roman" w:hAnsi="Times New Roman"/>
                <w:b/>
                <w:sz w:val="18"/>
                <w:szCs w:val="18"/>
                <w:lang w:val="en-US" w:eastAsia="en-US"/>
              </w:rPr>
            </w:pPr>
            <w:r>
              <w:rPr>
                <w:rFonts w:ascii="Times New Roman" w:hAnsi="Times New Roman"/>
                <w:b/>
                <w:sz w:val="18"/>
                <w:szCs w:val="18"/>
                <w:lang w:val="en-US" w:eastAsia="en-US"/>
              </w:rPr>
              <w:t>Nazire SAYAR</w:t>
            </w:r>
          </w:p>
        </w:tc>
        <w:tc>
          <w:tcPr>
            <w:tcW w:w="1065" w:type="pct"/>
            <w:vAlign w:val="center"/>
          </w:tcPr>
          <w:p w:rsidR="00ED34A0" w:rsidRPr="00ED34A0" w:rsidRDefault="00ED34A0" w:rsidP="00ED34A0">
            <w:pPr>
              <w:adjustRightInd w:val="0"/>
              <w:jc w:val="center"/>
              <w:rPr>
                <w:rFonts w:ascii="Times New Roman" w:hAnsi="Times New Roman"/>
                <w:b/>
                <w:sz w:val="18"/>
                <w:szCs w:val="18"/>
                <w:lang w:val="en-US" w:eastAsia="en-US"/>
              </w:rPr>
            </w:pPr>
          </w:p>
        </w:tc>
        <w:tc>
          <w:tcPr>
            <w:tcW w:w="741" w:type="pct"/>
            <w:vAlign w:val="center"/>
          </w:tcPr>
          <w:p w:rsidR="00ED34A0" w:rsidRPr="00ED34A0" w:rsidRDefault="00ED34A0" w:rsidP="00ED34A0">
            <w:pPr>
              <w:jc w:val="center"/>
              <w:rPr>
                <w:rFonts w:ascii="Times New Roman" w:hAnsi="Times New Roman"/>
                <w:b/>
                <w:color w:val="FF0000"/>
                <w:sz w:val="18"/>
                <w:szCs w:val="18"/>
                <w:lang w:val="en-US" w:eastAsia="en-US"/>
              </w:rPr>
            </w:pPr>
          </w:p>
        </w:tc>
      </w:tr>
      <w:tr w:rsidR="00ED34A0" w:rsidRPr="00ED34A0" w:rsidTr="00ED34A0">
        <w:trPr>
          <w:trHeight w:hRule="exact" w:val="763"/>
        </w:trPr>
        <w:tc>
          <w:tcPr>
            <w:tcW w:w="418" w:type="pct"/>
          </w:tcPr>
          <w:p w:rsidR="00ED34A0" w:rsidRPr="00ED34A0" w:rsidRDefault="00ED34A0" w:rsidP="00ED34A0">
            <w:pPr>
              <w:jc w:val="center"/>
              <w:rPr>
                <w:rFonts w:ascii="Times New Roman" w:hAnsi="Times New Roman"/>
                <w:b/>
                <w:sz w:val="18"/>
                <w:szCs w:val="18"/>
                <w:lang w:val="en-US" w:eastAsia="en-US"/>
              </w:rPr>
            </w:pPr>
            <w:r>
              <w:rPr>
                <w:rFonts w:ascii="Times New Roman" w:hAnsi="Times New Roman"/>
                <w:b/>
                <w:sz w:val="18"/>
                <w:szCs w:val="18"/>
                <w:lang w:val="en-US" w:eastAsia="en-US"/>
              </w:rPr>
              <w:t>3</w:t>
            </w:r>
          </w:p>
        </w:tc>
        <w:tc>
          <w:tcPr>
            <w:tcW w:w="1389" w:type="pct"/>
            <w:vAlign w:val="center"/>
          </w:tcPr>
          <w:p w:rsidR="00ED34A0" w:rsidRPr="00ED34A0" w:rsidRDefault="00ED34A0" w:rsidP="00ED34A0">
            <w:pPr>
              <w:adjustRightInd w:val="0"/>
              <w:jc w:val="center"/>
              <w:rPr>
                <w:rFonts w:ascii="Times New Roman" w:hAnsi="Times New Roman"/>
                <w:b/>
                <w:sz w:val="18"/>
                <w:szCs w:val="18"/>
                <w:lang w:val="en-US" w:eastAsia="en-US"/>
              </w:rPr>
            </w:pPr>
            <w:r w:rsidRPr="00ED34A0">
              <w:rPr>
                <w:rFonts w:ascii="Times New Roman" w:hAnsi="Times New Roman"/>
                <w:b/>
                <w:sz w:val="18"/>
                <w:szCs w:val="18"/>
                <w:lang w:val="en-US" w:eastAsia="en-US"/>
              </w:rPr>
              <w:t>İNGİLİZCE ÖĞRETMENİ</w:t>
            </w:r>
          </w:p>
        </w:tc>
        <w:tc>
          <w:tcPr>
            <w:tcW w:w="1388" w:type="pct"/>
            <w:vAlign w:val="center"/>
          </w:tcPr>
          <w:p w:rsidR="00ED34A0" w:rsidRPr="00ED34A0" w:rsidRDefault="00ED34A0" w:rsidP="00ED34A0">
            <w:pPr>
              <w:jc w:val="center"/>
              <w:rPr>
                <w:rFonts w:ascii="Times New Roman" w:hAnsi="Times New Roman"/>
                <w:b/>
                <w:sz w:val="18"/>
                <w:szCs w:val="18"/>
                <w:lang w:val="en-US" w:eastAsia="en-US"/>
              </w:rPr>
            </w:pPr>
            <w:r>
              <w:rPr>
                <w:rFonts w:ascii="Times New Roman" w:hAnsi="Times New Roman"/>
                <w:b/>
                <w:sz w:val="18"/>
                <w:szCs w:val="18"/>
                <w:lang w:val="en-US" w:eastAsia="en-US"/>
              </w:rPr>
              <w:t>Akın YILMAZ</w:t>
            </w:r>
          </w:p>
        </w:tc>
        <w:tc>
          <w:tcPr>
            <w:tcW w:w="1065" w:type="pct"/>
            <w:vAlign w:val="center"/>
          </w:tcPr>
          <w:p w:rsidR="00ED34A0" w:rsidRPr="00ED34A0" w:rsidRDefault="00ED34A0" w:rsidP="00ED34A0">
            <w:pPr>
              <w:adjustRightInd w:val="0"/>
              <w:jc w:val="center"/>
              <w:rPr>
                <w:rFonts w:ascii="Times New Roman" w:hAnsi="Times New Roman"/>
                <w:b/>
                <w:sz w:val="18"/>
                <w:szCs w:val="18"/>
                <w:lang w:val="en-US" w:eastAsia="en-US"/>
              </w:rPr>
            </w:pPr>
          </w:p>
        </w:tc>
        <w:tc>
          <w:tcPr>
            <w:tcW w:w="741" w:type="pct"/>
            <w:vAlign w:val="center"/>
          </w:tcPr>
          <w:p w:rsidR="00ED34A0" w:rsidRPr="00ED34A0" w:rsidRDefault="00ED34A0" w:rsidP="00ED34A0">
            <w:pPr>
              <w:jc w:val="center"/>
              <w:rPr>
                <w:rFonts w:ascii="Times New Roman" w:hAnsi="Times New Roman"/>
                <w:b/>
                <w:sz w:val="18"/>
                <w:szCs w:val="18"/>
                <w:lang w:val="en-US" w:eastAsia="en-US"/>
              </w:rPr>
            </w:pPr>
          </w:p>
        </w:tc>
      </w:tr>
      <w:tr w:rsidR="00ED34A0" w:rsidRPr="00ED34A0" w:rsidTr="00ED34A0">
        <w:trPr>
          <w:trHeight w:hRule="exact" w:val="751"/>
        </w:trPr>
        <w:tc>
          <w:tcPr>
            <w:tcW w:w="418" w:type="pct"/>
          </w:tcPr>
          <w:p w:rsidR="00ED34A0" w:rsidRPr="00ED34A0" w:rsidRDefault="00ED34A0" w:rsidP="00ED34A0">
            <w:pPr>
              <w:jc w:val="center"/>
              <w:rPr>
                <w:rFonts w:ascii="Times New Roman" w:hAnsi="Times New Roman"/>
                <w:b/>
                <w:sz w:val="18"/>
                <w:szCs w:val="18"/>
                <w:lang w:val="en-US" w:eastAsia="en-US"/>
              </w:rPr>
            </w:pPr>
            <w:r>
              <w:rPr>
                <w:rFonts w:ascii="Times New Roman" w:hAnsi="Times New Roman"/>
                <w:b/>
                <w:sz w:val="18"/>
                <w:szCs w:val="18"/>
                <w:lang w:val="en-US" w:eastAsia="en-US"/>
              </w:rPr>
              <w:t>4</w:t>
            </w:r>
          </w:p>
        </w:tc>
        <w:tc>
          <w:tcPr>
            <w:tcW w:w="1389" w:type="pct"/>
            <w:vAlign w:val="center"/>
          </w:tcPr>
          <w:p w:rsidR="00ED34A0" w:rsidRPr="00ED34A0" w:rsidRDefault="00ED34A0" w:rsidP="00ED34A0">
            <w:pPr>
              <w:adjustRightInd w:val="0"/>
              <w:jc w:val="center"/>
              <w:rPr>
                <w:rFonts w:ascii="Times New Roman" w:hAnsi="Times New Roman"/>
                <w:b/>
                <w:sz w:val="18"/>
                <w:szCs w:val="18"/>
                <w:lang w:val="en-US" w:eastAsia="en-US"/>
              </w:rPr>
            </w:pPr>
            <w:r w:rsidRPr="00ED34A0">
              <w:rPr>
                <w:rFonts w:ascii="Times New Roman" w:hAnsi="Times New Roman"/>
                <w:b/>
                <w:sz w:val="18"/>
                <w:szCs w:val="18"/>
                <w:lang w:val="en-US" w:eastAsia="en-US"/>
              </w:rPr>
              <w:t>SINIF ÖĞRETMENİ</w:t>
            </w:r>
          </w:p>
        </w:tc>
        <w:tc>
          <w:tcPr>
            <w:tcW w:w="1388" w:type="pct"/>
            <w:vAlign w:val="center"/>
          </w:tcPr>
          <w:p w:rsidR="00ED34A0" w:rsidRPr="00ED34A0" w:rsidRDefault="00ED34A0" w:rsidP="00ED34A0">
            <w:pPr>
              <w:jc w:val="center"/>
              <w:rPr>
                <w:rFonts w:ascii="Times New Roman" w:hAnsi="Times New Roman"/>
                <w:b/>
                <w:sz w:val="18"/>
                <w:szCs w:val="18"/>
                <w:lang w:val="en-US" w:eastAsia="en-US"/>
              </w:rPr>
            </w:pPr>
            <w:r>
              <w:rPr>
                <w:rFonts w:ascii="Times New Roman" w:hAnsi="Times New Roman"/>
                <w:b/>
                <w:sz w:val="18"/>
                <w:szCs w:val="18"/>
                <w:lang w:val="en-US" w:eastAsia="en-US"/>
              </w:rPr>
              <w:t>Pınar ÖZDEMİR</w:t>
            </w:r>
          </w:p>
        </w:tc>
        <w:tc>
          <w:tcPr>
            <w:tcW w:w="1065" w:type="pct"/>
            <w:vAlign w:val="center"/>
          </w:tcPr>
          <w:p w:rsidR="00ED34A0" w:rsidRPr="00ED34A0" w:rsidRDefault="00ED34A0" w:rsidP="00ED34A0">
            <w:pPr>
              <w:adjustRightInd w:val="0"/>
              <w:jc w:val="center"/>
              <w:rPr>
                <w:rFonts w:ascii="Times New Roman" w:hAnsi="Times New Roman"/>
                <w:b/>
                <w:sz w:val="18"/>
                <w:szCs w:val="18"/>
                <w:lang w:val="en-US" w:eastAsia="en-US"/>
              </w:rPr>
            </w:pPr>
          </w:p>
        </w:tc>
        <w:tc>
          <w:tcPr>
            <w:tcW w:w="741" w:type="pct"/>
            <w:vAlign w:val="center"/>
          </w:tcPr>
          <w:p w:rsidR="00ED34A0" w:rsidRPr="00ED34A0" w:rsidRDefault="00ED34A0" w:rsidP="00ED34A0">
            <w:pPr>
              <w:jc w:val="center"/>
              <w:rPr>
                <w:rFonts w:ascii="Times New Roman" w:hAnsi="Times New Roman"/>
                <w:b/>
                <w:sz w:val="18"/>
                <w:szCs w:val="18"/>
                <w:lang w:val="en-US" w:eastAsia="en-US"/>
              </w:rPr>
            </w:pPr>
          </w:p>
        </w:tc>
      </w:tr>
      <w:tr w:rsidR="00ED34A0" w:rsidRPr="00ED34A0" w:rsidTr="00ED34A0">
        <w:trPr>
          <w:trHeight w:hRule="exact" w:val="444"/>
        </w:trPr>
        <w:tc>
          <w:tcPr>
            <w:tcW w:w="418" w:type="pct"/>
          </w:tcPr>
          <w:p w:rsidR="00ED34A0" w:rsidRPr="00ED34A0" w:rsidRDefault="00ED34A0" w:rsidP="00ED34A0">
            <w:pPr>
              <w:jc w:val="center"/>
              <w:rPr>
                <w:rFonts w:ascii="Times New Roman" w:hAnsi="Times New Roman"/>
                <w:b/>
                <w:sz w:val="18"/>
                <w:szCs w:val="18"/>
                <w:lang w:val="en-US" w:eastAsia="en-US"/>
              </w:rPr>
            </w:pPr>
            <w:r>
              <w:rPr>
                <w:rFonts w:ascii="Times New Roman" w:hAnsi="Times New Roman"/>
                <w:b/>
                <w:sz w:val="18"/>
                <w:szCs w:val="18"/>
                <w:lang w:val="en-US" w:eastAsia="en-US"/>
              </w:rPr>
              <w:t>5</w:t>
            </w:r>
          </w:p>
        </w:tc>
        <w:tc>
          <w:tcPr>
            <w:tcW w:w="1389" w:type="pct"/>
            <w:vAlign w:val="center"/>
          </w:tcPr>
          <w:p w:rsidR="00ED34A0" w:rsidRPr="00ED34A0" w:rsidRDefault="00ED34A0" w:rsidP="00ED34A0">
            <w:pPr>
              <w:adjustRightInd w:val="0"/>
              <w:jc w:val="center"/>
              <w:rPr>
                <w:rFonts w:ascii="Times New Roman" w:hAnsi="Times New Roman"/>
                <w:b/>
                <w:sz w:val="18"/>
                <w:szCs w:val="18"/>
                <w:lang w:val="en-US" w:eastAsia="en-US"/>
              </w:rPr>
            </w:pPr>
            <w:r w:rsidRPr="00ED34A0">
              <w:rPr>
                <w:rFonts w:ascii="Times New Roman" w:hAnsi="Times New Roman"/>
                <w:b/>
                <w:sz w:val="18"/>
                <w:szCs w:val="18"/>
                <w:lang w:val="en-US" w:eastAsia="en-US"/>
              </w:rPr>
              <w:t>SINIF ÖĞRETMENİ</w:t>
            </w:r>
          </w:p>
        </w:tc>
        <w:tc>
          <w:tcPr>
            <w:tcW w:w="1388" w:type="pct"/>
            <w:vAlign w:val="center"/>
          </w:tcPr>
          <w:p w:rsidR="00ED34A0" w:rsidRPr="00ED34A0" w:rsidRDefault="00ED34A0" w:rsidP="00ED34A0">
            <w:pPr>
              <w:jc w:val="center"/>
              <w:rPr>
                <w:rFonts w:ascii="Times New Roman" w:hAnsi="Times New Roman"/>
                <w:b/>
                <w:sz w:val="18"/>
                <w:szCs w:val="18"/>
                <w:lang w:val="en-US" w:eastAsia="en-US"/>
              </w:rPr>
            </w:pPr>
            <w:r>
              <w:rPr>
                <w:rFonts w:ascii="Times New Roman" w:hAnsi="Times New Roman"/>
                <w:b/>
                <w:sz w:val="18"/>
                <w:szCs w:val="18"/>
                <w:lang w:val="en-US" w:eastAsia="en-US"/>
              </w:rPr>
              <w:t>Fethi MECLİS</w:t>
            </w:r>
          </w:p>
        </w:tc>
        <w:tc>
          <w:tcPr>
            <w:tcW w:w="1065" w:type="pct"/>
            <w:vAlign w:val="center"/>
          </w:tcPr>
          <w:p w:rsidR="00ED34A0" w:rsidRPr="00ED34A0" w:rsidRDefault="00ED34A0" w:rsidP="00ED34A0">
            <w:pPr>
              <w:adjustRightInd w:val="0"/>
              <w:jc w:val="center"/>
              <w:rPr>
                <w:rFonts w:ascii="Times New Roman" w:hAnsi="Times New Roman"/>
                <w:b/>
                <w:sz w:val="18"/>
                <w:szCs w:val="18"/>
                <w:lang w:val="en-US" w:eastAsia="en-US"/>
              </w:rPr>
            </w:pPr>
          </w:p>
        </w:tc>
        <w:tc>
          <w:tcPr>
            <w:tcW w:w="741" w:type="pct"/>
            <w:vAlign w:val="center"/>
          </w:tcPr>
          <w:p w:rsidR="00ED34A0" w:rsidRPr="00ED34A0" w:rsidRDefault="00ED34A0" w:rsidP="00ED34A0">
            <w:pPr>
              <w:jc w:val="center"/>
              <w:rPr>
                <w:rFonts w:ascii="Times New Roman" w:hAnsi="Times New Roman"/>
                <w:b/>
                <w:sz w:val="18"/>
                <w:szCs w:val="18"/>
                <w:lang w:val="en-US" w:eastAsia="en-US"/>
              </w:rPr>
            </w:pPr>
          </w:p>
        </w:tc>
      </w:tr>
      <w:tr w:rsidR="00ED34A0" w:rsidRPr="00ED34A0" w:rsidTr="00ED34A0">
        <w:trPr>
          <w:trHeight w:hRule="exact" w:val="451"/>
        </w:trPr>
        <w:tc>
          <w:tcPr>
            <w:tcW w:w="418" w:type="pct"/>
          </w:tcPr>
          <w:p w:rsidR="00ED34A0" w:rsidRPr="00ED34A0" w:rsidRDefault="00ED34A0" w:rsidP="00ED34A0">
            <w:pPr>
              <w:jc w:val="center"/>
              <w:rPr>
                <w:rFonts w:ascii="Times New Roman" w:hAnsi="Times New Roman"/>
                <w:b/>
                <w:sz w:val="18"/>
                <w:szCs w:val="18"/>
                <w:lang w:val="en-US" w:eastAsia="en-US"/>
              </w:rPr>
            </w:pPr>
            <w:r>
              <w:rPr>
                <w:rFonts w:ascii="Times New Roman" w:hAnsi="Times New Roman"/>
                <w:b/>
                <w:sz w:val="18"/>
                <w:szCs w:val="18"/>
                <w:lang w:val="en-US" w:eastAsia="en-US"/>
              </w:rPr>
              <w:t>6</w:t>
            </w:r>
          </w:p>
        </w:tc>
        <w:tc>
          <w:tcPr>
            <w:tcW w:w="1389" w:type="pct"/>
            <w:vAlign w:val="center"/>
          </w:tcPr>
          <w:p w:rsidR="00ED34A0" w:rsidRPr="00ED34A0" w:rsidRDefault="00ED34A0" w:rsidP="00ED34A0">
            <w:pPr>
              <w:adjustRightInd w:val="0"/>
              <w:jc w:val="center"/>
              <w:rPr>
                <w:rFonts w:ascii="Times New Roman" w:hAnsi="Times New Roman"/>
                <w:b/>
                <w:sz w:val="18"/>
                <w:szCs w:val="18"/>
                <w:lang w:val="en-US" w:eastAsia="en-US"/>
              </w:rPr>
            </w:pPr>
            <w:r w:rsidRPr="00ED34A0">
              <w:rPr>
                <w:rFonts w:ascii="Times New Roman" w:hAnsi="Times New Roman"/>
                <w:b/>
                <w:sz w:val="18"/>
                <w:szCs w:val="18"/>
                <w:lang w:val="en-US" w:eastAsia="en-US"/>
              </w:rPr>
              <w:t>REHBER ÖĞRETMENİ</w:t>
            </w:r>
          </w:p>
        </w:tc>
        <w:tc>
          <w:tcPr>
            <w:tcW w:w="1388" w:type="pct"/>
            <w:vAlign w:val="center"/>
          </w:tcPr>
          <w:p w:rsidR="00ED34A0" w:rsidRPr="00ED34A0" w:rsidRDefault="00ED34A0" w:rsidP="00ED34A0">
            <w:pPr>
              <w:jc w:val="center"/>
              <w:rPr>
                <w:rFonts w:ascii="Times New Roman" w:hAnsi="Times New Roman"/>
                <w:b/>
                <w:sz w:val="18"/>
                <w:szCs w:val="18"/>
                <w:lang w:val="en-US" w:eastAsia="en-US"/>
              </w:rPr>
            </w:pPr>
            <w:r>
              <w:rPr>
                <w:rFonts w:ascii="Times New Roman" w:hAnsi="Times New Roman"/>
                <w:b/>
                <w:sz w:val="18"/>
                <w:szCs w:val="18"/>
                <w:lang w:val="en-US" w:eastAsia="en-US"/>
              </w:rPr>
              <w:t>Emine KOÇ</w:t>
            </w:r>
          </w:p>
        </w:tc>
        <w:tc>
          <w:tcPr>
            <w:tcW w:w="1065" w:type="pct"/>
            <w:vAlign w:val="center"/>
          </w:tcPr>
          <w:p w:rsidR="00ED34A0" w:rsidRPr="00ED34A0" w:rsidRDefault="00ED34A0" w:rsidP="00ED34A0">
            <w:pPr>
              <w:adjustRightInd w:val="0"/>
              <w:rPr>
                <w:rFonts w:ascii="Times New Roman" w:hAnsi="Times New Roman"/>
                <w:b/>
                <w:sz w:val="18"/>
                <w:szCs w:val="18"/>
                <w:lang w:val="en-US" w:eastAsia="en-US"/>
              </w:rPr>
            </w:pPr>
          </w:p>
        </w:tc>
        <w:tc>
          <w:tcPr>
            <w:tcW w:w="741" w:type="pct"/>
            <w:vAlign w:val="center"/>
          </w:tcPr>
          <w:p w:rsidR="00ED34A0" w:rsidRPr="00ED34A0" w:rsidRDefault="00ED34A0" w:rsidP="00ED34A0">
            <w:pPr>
              <w:jc w:val="center"/>
              <w:rPr>
                <w:rFonts w:ascii="Times New Roman" w:hAnsi="Times New Roman"/>
                <w:b/>
                <w:sz w:val="18"/>
                <w:szCs w:val="18"/>
                <w:lang w:val="en-US" w:eastAsia="en-US"/>
              </w:rPr>
            </w:pPr>
          </w:p>
        </w:tc>
      </w:tr>
      <w:tr w:rsidR="00ED34A0" w:rsidRPr="00ED34A0" w:rsidTr="00ED34A0">
        <w:trPr>
          <w:trHeight w:hRule="exact" w:val="451"/>
        </w:trPr>
        <w:tc>
          <w:tcPr>
            <w:tcW w:w="418" w:type="pct"/>
          </w:tcPr>
          <w:p w:rsidR="00ED34A0" w:rsidRDefault="00ED34A0" w:rsidP="00ED34A0">
            <w:pPr>
              <w:jc w:val="center"/>
              <w:rPr>
                <w:rFonts w:ascii="Times New Roman" w:hAnsi="Times New Roman"/>
                <w:b/>
                <w:sz w:val="18"/>
                <w:szCs w:val="18"/>
                <w:lang w:val="en-US" w:eastAsia="en-US"/>
              </w:rPr>
            </w:pPr>
            <w:r>
              <w:rPr>
                <w:rFonts w:ascii="Times New Roman" w:hAnsi="Times New Roman"/>
                <w:b/>
                <w:sz w:val="18"/>
                <w:szCs w:val="18"/>
                <w:lang w:val="en-US" w:eastAsia="en-US"/>
              </w:rPr>
              <w:t>7</w:t>
            </w:r>
          </w:p>
        </w:tc>
        <w:tc>
          <w:tcPr>
            <w:tcW w:w="1389" w:type="pct"/>
            <w:vAlign w:val="center"/>
          </w:tcPr>
          <w:p w:rsidR="00ED34A0" w:rsidRPr="00ED34A0" w:rsidRDefault="00ED34A0" w:rsidP="00ED34A0">
            <w:pPr>
              <w:adjustRightInd w:val="0"/>
              <w:jc w:val="center"/>
              <w:rPr>
                <w:rFonts w:ascii="Times New Roman" w:hAnsi="Times New Roman"/>
                <w:b/>
                <w:sz w:val="18"/>
                <w:szCs w:val="18"/>
                <w:lang w:val="en-US" w:eastAsia="en-US"/>
              </w:rPr>
            </w:pPr>
            <w:r>
              <w:rPr>
                <w:rFonts w:ascii="Times New Roman" w:hAnsi="Times New Roman"/>
                <w:b/>
                <w:sz w:val="18"/>
                <w:szCs w:val="18"/>
                <w:lang w:val="en-US" w:eastAsia="en-US"/>
              </w:rPr>
              <w:t>SOSYAL BİLGİLER ÖĞRETMENİ</w:t>
            </w:r>
          </w:p>
        </w:tc>
        <w:tc>
          <w:tcPr>
            <w:tcW w:w="1388" w:type="pct"/>
            <w:vAlign w:val="center"/>
          </w:tcPr>
          <w:p w:rsidR="00ED34A0" w:rsidRDefault="00ED34A0" w:rsidP="00ED34A0">
            <w:pPr>
              <w:jc w:val="center"/>
              <w:rPr>
                <w:rFonts w:ascii="Times New Roman" w:hAnsi="Times New Roman"/>
                <w:b/>
                <w:sz w:val="18"/>
                <w:szCs w:val="18"/>
                <w:lang w:val="en-US" w:eastAsia="en-US"/>
              </w:rPr>
            </w:pPr>
            <w:r>
              <w:rPr>
                <w:rFonts w:ascii="Times New Roman" w:hAnsi="Times New Roman"/>
                <w:b/>
                <w:sz w:val="18"/>
                <w:szCs w:val="18"/>
                <w:lang w:val="en-US" w:eastAsia="en-US"/>
              </w:rPr>
              <w:t>Haşim ŞEN</w:t>
            </w:r>
          </w:p>
        </w:tc>
        <w:tc>
          <w:tcPr>
            <w:tcW w:w="1065" w:type="pct"/>
            <w:vAlign w:val="center"/>
          </w:tcPr>
          <w:p w:rsidR="00ED34A0" w:rsidRPr="00ED34A0" w:rsidRDefault="00ED34A0" w:rsidP="00ED34A0">
            <w:pPr>
              <w:adjustRightInd w:val="0"/>
              <w:rPr>
                <w:rFonts w:ascii="Times New Roman" w:hAnsi="Times New Roman"/>
                <w:b/>
                <w:sz w:val="18"/>
                <w:szCs w:val="18"/>
                <w:lang w:val="en-US" w:eastAsia="en-US"/>
              </w:rPr>
            </w:pPr>
          </w:p>
        </w:tc>
        <w:tc>
          <w:tcPr>
            <w:tcW w:w="741" w:type="pct"/>
            <w:vAlign w:val="center"/>
          </w:tcPr>
          <w:p w:rsidR="00ED34A0" w:rsidRPr="00ED34A0" w:rsidRDefault="00ED34A0" w:rsidP="00ED34A0">
            <w:pPr>
              <w:jc w:val="center"/>
              <w:rPr>
                <w:rFonts w:ascii="Times New Roman" w:hAnsi="Times New Roman"/>
                <w:b/>
                <w:sz w:val="18"/>
                <w:szCs w:val="18"/>
                <w:lang w:val="en-US" w:eastAsia="en-US"/>
              </w:rPr>
            </w:pPr>
          </w:p>
        </w:tc>
      </w:tr>
    </w:tbl>
    <w:p w:rsidR="00ED34A0" w:rsidRPr="00ED34A0" w:rsidRDefault="00ED34A0" w:rsidP="00ED34A0">
      <w:pPr>
        <w:jc w:val="center"/>
        <w:rPr>
          <w:rFonts w:ascii="Times New Roman" w:hAnsi="Times New Roman"/>
          <w:b/>
          <w:sz w:val="18"/>
          <w:szCs w:val="18"/>
          <w:lang w:val="en-US" w:eastAsia="en-US"/>
        </w:rPr>
      </w:pPr>
    </w:p>
    <w:p w:rsidR="00ED34A0" w:rsidRPr="00ED34A0" w:rsidRDefault="00ED34A0" w:rsidP="00ED34A0">
      <w:pPr>
        <w:jc w:val="center"/>
        <w:rPr>
          <w:rFonts w:ascii="Times New Roman" w:hAnsi="Times New Roman"/>
          <w:b/>
          <w:sz w:val="18"/>
          <w:szCs w:val="18"/>
          <w:lang w:val="en-US" w:eastAsia="en-US"/>
        </w:rPr>
      </w:pPr>
      <w:r>
        <w:rPr>
          <w:rFonts w:ascii="Times New Roman" w:hAnsi="Times New Roman"/>
          <w:b/>
          <w:sz w:val="18"/>
          <w:szCs w:val="18"/>
          <w:lang w:val="en-US" w:eastAsia="en-US"/>
        </w:rPr>
        <w:t>Mehmet GÜNEŞ</w:t>
      </w:r>
    </w:p>
    <w:p w:rsidR="00ED34A0" w:rsidRPr="00ED34A0" w:rsidRDefault="00ED34A0" w:rsidP="00ED34A0">
      <w:pPr>
        <w:jc w:val="center"/>
        <w:rPr>
          <w:rFonts w:ascii="Times New Roman" w:hAnsi="Times New Roman"/>
          <w:b/>
          <w:sz w:val="18"/>
          <w:szCs w:val="18"/>
          <w:lang w:val="en-US" w:eastAsia="en-US"/>
        </w:rPr>
      </w:pPr>
      <w:r w:rsidRPr="00ED34A0">
        <w:rPr>
          <w:rFonts w:ascii="Times New Roman" w:hAnsi="Times New Roman"/>
          <w:b/>
          <w:sz w:val="18"/>
          <w:szCs w:val="18"/>
          <w:lang w:val="en-US" w:eastAsia="en-US"/>
        </w:rPr>
        <w:t>Okul Müdürü</w:t>
      </w:r>
    </w:p>
    <w:p w:rsidR="00ED34A0" w:rsidRPr="00ED34A0" w:rsidRDefault="00ED34A0" w:rsidP="00ED34A0">
      <w:pPr>
        <w:jc w:val="center"/>
        <w:rPr>
          <w:rFonts w:ascii="Times New Roman" w:hAnsi="Times New Roman"/>
          <w:b/>
          <w:sz w:val="18"/>
          <w:szCs w:val="18"/>
          <w:lang w:val="en-US" w:eastAsia="en-US"/>
        </w:rPr>
      </w:pPr>
    </w:p>
    <w:p w:rsidR="00ED34A0" w:rsidRPr="00ED34A0" w:rsidRDefault="00ED34A0" w:rsidP="00ED34A0">
      <w:pPr>
        <w:tabs>
          <w:tab w:val="left" w:pos="1014"/>
        </w:tabs>
        <w:spacing w:after="200" w:line="276" w:lineRule="auto"/>
        <w:rPr>
          <w:rFonts w:ascii="Times New Roman" w:eastAsiaTheme="minorEastAsia" w:hAnsi="Times New Roman"/>
          <w:sz w:val="20"/>
          <w:szCs w:val="20"/>
          <w:lang w:val="en-US" w:eastAsia="en-US"/>
        </w:rPr>
      </w:pPr>
    </w:p>
    <w:p w:rsidR="00ED34A0" w:rsidRPr="00ED34A0" w:rsidRDefault="00ED34A0" w:rsidP="00ED34A0">
      <w:pPr>
        <w:spacing w:after="200" w:line="276" w:lineRule="auto"/>
        <w:rPr>
          <w:rFonts w:ascii="Times New Roman" w:eastAsiaTheme="minorEastAsia" w:hAnsi="Times New Roman"/>
          <w:sz w:val="20"/>
          <w:szCs w:val="20"/>
          <w:lang w:val="en-US" w:eastAsia="en-US"/>
        </w:rPr>
      </w:pPr>
    </w:p>
    <w:p w:rsidR="00ED34A0" w:rsidRPr="00ED34A0" w:rsidRDefault="00ED34A0" w:rsidP="00ED34A0">
      <w:pPr>
        <w:spacing w:after="200" w:line="276" w:lineRule="auto"/>
        <w:rPr>
          <w:rFonts w:ascii="Times New Roman" w:eastAsiaTheme="minorEastAsia" w:hAnsi="Times New Roman"/>
          <w:sz w:val="20"/>
          <w:szCs w:val="20"/>
          <w:lang w:val="en-US" w:eastAsia="en-US"/>
        </w:rPr>
      </w:pPr>
      <w:r w:rsidRPr="00ED34A0">
        <w:rPr>
          <w:rFonts w:ascii="Times New Roman" w:eastAsiaTheme="minorEastAsia" w:hAnsi="Times New Roman"/>
          <w:sz w:val="20"/>
          <w:szCs w:val="20"/>
          <w:lang w:val="en-US" w:eastAsia="en-US"/>
        </w:rPr>
        <w:br w:type="page"/>
      </w:r>
    </w:p>
    <w:p w:rsidR="00ED34A0" w:rsidRPr="00ED34A0" w:rsidRDefault="00383797" w:rsidP="00ED34A0">
      <w:pPr>
        <w:spacing w:after="200" w:line="276" w:lineRule="auto"/>
        <w:rPr>
          <w:rFonts w:ascii="Times New Roman" w:eastAsiaTheme="minorEastAsia" w:hAnsi="Times New Roman"/>
          <w:sz w:val="20"/>
          <w:szCs w:val="20"/>
          <w:lang w:val="en-US" w:eastAsia="en-US"/>
        </w:rPr>
      </w:pPr>
      <w:r>
        <w:rPr>
          <w:rFonts w:ascii="Times New Roman" w:eastAsiaTheme="minorEastAsia" w:hAnsi="Times New Roman"/>
          <w:noProof/>
          <w:sz w:val="20"/>
          <w:szCs w:val="20"/>
        </w:rPr>
        <w:lastRenderedPageBreak/>
        <mc:AlternateContent>
          <mc:Choice Requires="wps">
            <w:drawing>
              <wp:anchor distT="0" distB="0" distL="114300" distR="114300" simplePos="0" relativeHeight="251687936" behindDoc="0" locked="0" layoutInCell="1" allowOverlap="1">
                <wp:simplePos x="0" y="0"/>
                <wp:positionH relativeFrom="column">
                  <wp:posOffset>144145</wp:posOffset>
                </wp:positionH>
                <wp:positionV relativeFrom="paragraph">
                  <wp:posOffset>-246380</wp:posOffset>
                </wp:positionV>
                <wp:extent cx="3641725" cy="337820"/>
                <wp:effectExtent l="39370" t="39370" r="33655" b="32385"/>
                <wp:wrapNone/>
                <wp:docPr id="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D34A0" w:rsidRPr="00CA69EF" w:rsidRDefault="00ED34A0" w:rsidP="00ED34A0">
                            <w:pPr>
                              <w:rPr>
                                <w:b/>
                                <w:color w:val="000000" w:themeColor="text1"/>
                              </w:rPr>
                            </w:pPr>
                            <w:r>
                              <w:rPr>
                                <w:b/>
                                <w:color w:val="000000" w:themeColor="text1"/>
                              </w:rPr>
                              <w:t>7.Tablo/Şekil/Grafikler/Ekler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75" style="position:absolute;margin-left:11.35pt;margin-top:-19.4pt;width:286.75pt;height:26.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" fillcolor="white [3201]" strokecolor="#c0504d [3205]" strokeweight="5pt">
                <v:stroke linestyle="thickThin"/>
                <v:shadow color="#868686"/>
                <v:textbox>
                  <w:txbxContent>
                    <w:p w:rsidR="00ED34A0" w:rsidRPr="00CA69EF" w:rsidRDefault="00ED34A0" w:rsidP="00ED34A0">
                      <w:pPr>
                        <w:rPr>
                          <w:b/>
                          <w:color w:val="000000" w:themeColor="text1"/>
                        </w:rPr>
                      </w:pPr>
                      <w:r>
                        <w:rPr>
                          <w:b/>
                          <w:color w:val="000000" w:themeColor="text1"/>
                        </w:rPr>
                        <w:t>7.Tablo/Şekil/Grafikler/Ekler</w:t>
                      </w:r>
                    </w:p>
                  </w:txbxContent>
                </v:textbox>
              </v:rect>
            </w:pict>
          </mc:Fallback>
        </mc:AlternateContent>
      </w:r>
    </w:p>
    <w:p w:rsidR="00ED34A0" w:rsidRPr="00ED34A0" w:rsidRDefault="00ED34A0" w:rsidP="00ED34A0">
      <w:pPr>
        <w:spacing w:after="200" w:line="276" w:lineRule="auto"/>
        <w:rPr>
          <w:rFonts w:ascii="Times New Roman" w:eastAsiaTheme="minorEastAsia" w:hAnsi="Times New Roman"/>
          <w:sz w:val="20"/>
          <w:szCs w:val="20"/>
          <w:lang w:val="en-US" w:eastAsia="en-US"/>
        </w:rPr>
      </w:pPr>
    </w:p>
    <w:tbl>
      <w:tblPr>
        <w:tblW w:w="9558" w:type="dxa"/>
        <w:tblInd w:w="18" w:type="dxa"/>
        <w:tblLook w:val="04A0" w:firstRow="1" w:lastRow="0" w:firstColumn="1" w:lastColumn="0" w:noHBand="0" w:noVBand="1"/>
      </w:tblPr>
      <w:tblGrid>
        <w:gridCol w:w="833"/>
        <w:gridCol w:w="5015"/>
        <w:gridCol w:w="742"/>
        <w:gridCol w:w="742"/>
        <w:gridCol w:w="742"/>
        <w:gridCol w:w="742"/>
        <w:gridCol w:w="742"/>
      </w:tblGrid>
      <w:tr w:rsidR="00ED34A0" w:rsidRPr="00ED34A0" w:rsidTr="00130F0C">
        <w:trPr>
          <w:trHeight w:val="510"/>
        </w:trPr>
        <w:tc>
          <w:tcPr>
            <w:tcW w:w="833" w:type="dxa"/>
            <w:tcBorders>
              <w:top w:val="nil"/>
              <w:left w:val="nil"/>
              <w:bottom w:val="nil"/>
              <w:right w:val="nil"/>
            </w:tcBorders>
            <w:shd w:val="clear" w:color="auto" w:fill="auto"/>
            <w:vAlign w:val="center"/>
            <w:hideMark/>
          </w:tcPr>
          <w:p w:rsidR="00ED34A0" w:rsidRPr="00ED34A0" w:rsidRDefault="00ED34A0" w:rsidP="00ED34A0">
            <w:pPr>
              <w:spacing w:after="0" w:line="240" w:lineRule="auto"/>
              <w:jc w:val="center"/>
              <w:rPr>
                <w:rFonts w:ascii="Cambria" w:hAnsi="Cambria" w:cs="Calibri"/>
                <w:color w:val="000000"/>
                <w:sz w:val="22"/>
                <w:szCs w:val="22"/>
                <w:lang w:val="en-US" w:eastAsia="en-US"/>
              </w:rPr>
            </w:pPr>
          </w:p>
        </w:tc>
        <w:tc>
          <w:tcPr>
            <w:tcW w:w="5015" w:type="dxa"/>
            <w:tcBorders>
              <w:top w:val="nil"/>
              <w:left w:val="nil"/>
              <w:bottom w:val="nil"/>
              <w:right w:val="nil"/>
            </w:tcBorders>
            <w:shd w:val="clear" w:color="auto" w:fill="auto"/>
            <w:vAlign w:val="center"/>
            <w:hideMark/>
          </w:tcPr>
          <w:p w:rsidR="00ED34A0" w:rsidRPr="00ED34A0" w:rsidRDefault="00ED34A0" w:rsidP="00ED34A0">
            <w:pPr>
              <w:spacing w:after="0" w:line="240" w:lineRule="auto"/>
              <w:rPr>
                <w:rFonts w:ascii="Cambria" w:hAnsi="Cambria" w:cs="Calibri"/>
                <w:color w:val="000000"/>
                <w:sz w:val="22"/>
                <w:szCs w:val="22"/>
                <w:lang w:val="en-US" w:eastAsia="en-US"/>
              </w:rPr>
            </w:pPr>
          </w:p>
        </w:tc>
        <w:tc>
          <w:tcPr>
            <w:tcW w:w="742"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Kesinlikle 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Kararsızım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Kesinlikle Katılmıyorum</w:t>
            </w:r>
          </w:p>
        </w:tc>
        <w:tc>
          <w:tcPr>
            <w:tcW w:w="742" w:type="dxa"/>
            <w:vMerge w:val="restart"/>
            <w:tcBorders>
              <w:top w:val="single" w:sz="8" w:space="0" w:color="auto"/>
              <w:left w:val="single" w:sz="8" w:space="0" w:color="000000"/>
              <w:bottom w:val="single" w:sz="8" w:space="0" w:color="000000"/>
              <w:right w:val="single" w:sz="8" w:space="0" w:color="auto"/>
            </w:tcBorders>
            <w:shd w:val="clear" w:color="auto" w:fill="auto"/>
            <w:textDirection w:val="btLr"/>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Katılmıyorum</w:t>
            </w:r>
          </w:p>
        </w:tc>
      </w:tr>
      <w:tr w:rsidR="00ED34A0" w:rsidRPr="00ED34A0" w:rsidTr="00130F0C">
        <w:trPr>
          <w:trHeight w:val="510"/>
        </w:trPr>
        <w:tc>
          <w:tcPr>
            <w:tcW w:w="833" w:type="dxa"/>
            <w:tcBorders>
              <w:top w:val="nil"/>
              <w:left w:val="nil"/>
              <w:bottom w:val="nil"/>
              <w:right w:val="nil"/>
            </w:tcBorders>
            <w:shd w:val="clear" w:color="auto" w:fill="auto"/>
            <w:vAlign w:val="center"/>
            <w:hideMark/>
          </w:tcPr>
          <w:p w:rsidR="00ED34A0" w:rsidRPr="00ED34A0" w:rsidRDefault="00ED34A0" w:rsidP="00ED34A0">
            <w:pPr>
              <w:spacing w:after="0" w:line="240" w:lineRule="auto"/>
              <w:jc w:val="center"/>
              <w:rPr>
                <w:rFonts w:ascii="Cambria" w:hAnsi="Cambria" w:cs="Calibri"/>
                <w:color w:val="000000"/>
                <w:sz w:val="22"/>
                <w:szCs w:val="22"/>
                <w:lang w:val="en-US" w:eastAsia="en-US"/>
              </w:rPr>
            </w:pPr>
          </w:p>
        </w:tc>
        <w:tc>
          <w:tcPr>
            <w:tcW w:w="5015" w:type="dxa"/>
            <w:tcBorders>
              <w:top w:val="nil"/>
              <w:left w:val="nil"/>
              <w:bottom w:val="nil"/>
              <w:right w:val="nil"/>
            </w:tcBorders>
            <w:shd w:val="clear" w:color="auto" w:fill="auto"/>
            <w:vAlign w:val="center"/>
            <w:hideMark/>
          </w:tcPr>
          <w:p w:rsidR="00ED34A0" w:rsidRPr="00ED34A0" w:rsidRDefault="00ED34A0" w:rsidP="00ED34A0">
            <w:pPr>
              <w:spacing w:after="0" w:line="240" w:lineRule="auto"/>
              <w:rPr>
                <w:rFonts w:ascii="Cambria" w:hAnsi="Cambria" w:cs="Calibri"/>
                <w:color w:val="000000"/>
                <w:sz w:val="22"/>
                <w:szCs w:val="22"/>
                <w:lang w:val="en-US" w:eastAsia="en-US"/>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ED34A0" w:rsidRPr="00ED34A0" w:rsidRDefault="00ED34A0" w:rsidP="00ED34A0">
            <w:pPr>
              <w:spacing w:after="0" w:line="240" w:lineRule="auto"/>
              <w:rPr>
                <w:rFonts w:ascii="Cambria" w:hAnsi="Cambria" w:cs="Calibri"/>
                <w:b/>
                <w:bCs/>
                <w:color w:val="000000"/>
                <w:sz w:val="20"/>
                <w:szCs w:val="20"/>
                <w:lang w:val="en-US" w:eastAsia="en-US"/>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D34A0" w:rsidRPr="00ED34A0" w:rsidRDefault="00ED34A0" w:rsidP="00ED34A0">
            <w:pPr>
              <w:spacing w:after="0" w:line="240" w:lineRule="auto"/>
              <w:rPr>
                <w:rFonts w:ascii="Cambria" w:hAnsi="Cambria" w:cs="Calibri"/>
                <w:b/>
                <w:bCs/>
                <w:color w:val="000000"/>
                <w:sz w:val="20"/>
                <w:szCs w:val="20"/>
                <w:lang w:val="en-US" w:eastAsia="en-US"/>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D34A0" w:rsidRPr="00ED34A0" w:rsidRDefault="00ED34A0" w:rsidP="00ED34A0">
            <w:pPr>
              <w:spacing w:after="0" w:line="240" w:lineRule="auto"/>
              <w:rPr>
                <w:rFonts w:ascii="Cambria" w:hAnsi="Cambria" w:cs="Calibri"/>
                <w:b/>
                <w:bCs/>
                <w:color w:val="000000"/>
                <w:sz w:val="20"/>
                <w:szCs w:val="20"/>
                <w:lang w:val="en-US" w:eastAsia="en-US"/>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D34A0" w:rsidRPr="00ED34A0" w:rsidRDefault="00ED34A0" w:rsidP="00ED34A0">
            <w:pPr>
              <w:spacing w:after="0" w:line="240" w:lineRule="auto"/>
              <w:rPr>
                <w:rFonts w:ascii="Cambria" w:hAnsi="Cambria" w:cs="Calibri"/>
                <w:b/>
                <w:bCs/>
                <w:color w:val="000000"/>
                <w:sz w:val="20"/>
                <w:szCs w:val="20"/>
                <w:lang w:val="en-US" w:eastAsia="en-US"/>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ED34A0" w:rsidRPr="00ED34A0" w:rsidRDefault="00ED34A0" w:rsidP="00ED34A0">
            <w:pPr>
              <w:spacing w:after="0" w:line="240" w:lineRule="auto"/>
              <w:rPr>
                <w:rFonts w:ascii="Cambria" w:hAnsi="Cambria" w:cs="Calibri"/>
                <w:b/>
                <w:bCs/>
                <w:color w:val="000000"/>
                <w:sz w:val="20"/>
                <w:szCs w:val="20"/>
                <w:lang w:val="en-US" w:eastAsia="en-US"/>
              </w:rPr>
            </w:pPr>
          </w:p>
        </w:tc>
      </w:tr>
      <w:tr w:rsidR="00ED34A0" w:rsidRPr="00ED34A0" w:rsidTr="00130F0C">
        <w:trPr>
          <w:trHeight w:val="510"/>
        </w:trPr>
        <w:tc>
          <w:tcPr>
            <w:tcW w:w="833" w:type="dxa"/>
            <w:tcBorders>
              <w:top w:val="nil"/>
              <w:left w:val="nil"/>
              <w:bottom w:val="nil"/>
              <w:right w:val="nil"/>
            </w:tcBorders>
            <w:shd w:val="clear" w:color="auto" w:fill="auto"/>
            <w:vAlign w:val="center"/>
            <w:hideMark/>
          </w:tcPr>
          <w:p w:rsidR="00ED34A0" w:rsidRPr="00ED34A0" w:rsidRDefault="00ED34A0" w:rsidP="00ED34A0">
            <w:pPr>
              <w:spacing w:after="0" w:line="240" w:lineRule="auto"/>
              <w:jc w:val="center"/>
              <w:rPr>
                <w:rFonts w:ascii="Cambria" w:hAnsi="Cambria" w:cs="Calibri"/>
                <w:color w:val="000000"/>
                <w:sz w:val="22"/>
                <w:szCs w:val="22"/>
                <w:lang w:val="en-US" w:eastAsia="en-US"/>
              </w:rPr>
            </w:pPr>
          </w:p>
        </w:tc>
        <w:tc>
          <w:tcPr>
            <w:tcW w:w="5015" w:type="dxa"/>
            <w:tcBorders>
              <w:top w:val="nil"/>
              <w:left w:val="nil"/>
              <w:bottom w:val="nil"/>
              <w:right w:val="nil"/>
            </w:tcBorders>
            <w:shd w:val="clear" w:color="auto" w:fill="auto"/>
            <w:vAlign w:val="center"/>
            <w:hideMark/>
          </w:tcPr>
          <w:p w:rsidR="00ED34A0" w:rsidRPr="00ED34A0" w:rsidRDefault="00ED34A0" w:rsidP="00ED34A0">
            <w:pPr>
              <w:spacing w:after="0" w:line="240" w:lineRule="auto"/>
              <w:rPr>
                <w:rFonts w:ascii="Cambria" w:hAnsi="Cambria" w:cs="Calibri"/>
                <w:color w:val="000000"/>
                <w:sz w:val="22"/>
                <w:szCs w:val="22"/>
                <w:lang w:val="en-US" w:eastAsia="en-US"/>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ED34A0" w:rsidRPr="00ED34A0" w:rsidRDefault="00ED34A0" w:rsidP="00ED34A0">
            <w:pPr>
              <w:spacing w:after="0" w:line="240" w:lineRule="auto"/>
              <w:rPr>
                <w:rFonts w:ascii="Cambria" w:hAnsi="Cambria" w:cs="Calibri"/>
                <w:b/>
                <w:bCs/>
                <w:color w:val="000000"/>
                <w:sz w:val="20"/>
                <w:szCs w:val="20"/>
                <w:lang w:val="en-US" w:eastAsia="en-US"/>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D34A0" w:rsidRPr="00ED34A0" w:rsidRDefault="00ED34A0" w:rsidP="00ED34A0">
            <w:pPr>
              <w:spacing w:after="0" w:line="240" w:lineRule="auto"/>
              <w:rPr>
                <w:rFonts w:ascii="Cambria" w:hAnsi="Cambria" w:cs="Calibri"/>
                <w:b/>
                <w:bCs/>
                <w:color w:val="000000"/>
                <w:sz w:val="20"/>
                <w:szCs w:val="20"/>
                <w:lang w:val="en-US" w:eastAsia="en-US"/>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D34A0" w:rsidRPr="00ED34A0" w:rsidRDefault="00ED34A0" w:rsidP="00ED34A0">
            <w:pPr>
              <w:spacing w:after="0" w:line="240" w:lineRule="auto"/>
              <w:rPr>
                <w:rFonts w:ascii="Cambria" w:hAnsi="Cambria" w:cs="Calibri"/>
                <w:b/>
                <w:bCs/>
                <w:color w:val="000000"/>
                <w:sz w:val="20"/>
                <w:szCs w:val="20"/>
                <w:lang w:val="en-US" w:eastAsia="en-US"/>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D34A0" w:rsidRPr="00ED34A0" w:rsidRDefault="00ED34A0" w:rsidP="00ED34A0">
            <w:pPr>
              <w:spacing w:after="0" w:line="240" w:lineRule="auto"/>
              <w:rPr>
                <w:rFonts w:ascii="Cambria" w:hAnsi="Cambria" w:cs="Calibri"/>
                <w:b/>
                <w:bCs/>
                <w:color w:val="000000"/>
                <w:sz w:val="20"/>
                <w:szCs w:val="20"/>
                <w:lang w:val="en-US" w:eastAsia="en-US"/>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ED34A0" w:rsidRPr="00ED34A0" w:rsidRDefault="00ED34A0" w:rsidP="00ED34A0">
            <w:pPr>
              <w:spacing w:after="0" w:line="240" w:lineRule="auto"/>
              <w:rPr>
                <w:rFonts w:ascii="Cambria" w:hAnsi="Cambria" w:cs="Calibri"/>
                <w:b/>
                <w:bCs/>
                <w:color w:val="000000"/>
                <w:sz w:val="20"/>
                <w:szCs w:val="20"/>
                <w:lang w:val="en-US" w:eastAsia="en-US"/>
              </w:rPr>
            </w:pPr>
          </w:p>
        </w:tc>
      </w:tr>
      <w:tr w:rsidR="00ED34A0" w:rsidRPr="00ED34A0" w:rsidTr="00130F0C">
        <w:trPr>
          <w:trHeight w:val="510"/>
        </w:trPr>
        <w:tc>
          <w:tcPr>
            <w:tcW w:w="833" w:type="dxa"/>
            <w:tcBorders>
              <w:top w:val="nil"/>
              <w:left w:val="nil"/>
              <w:bottom w:val="nil"/>
              <w:right w:val="nil"/>
            </w:tcBorders>
            <w:shd w:val="clear" w:color="auto" w:fill="auto"/>
            <w:vAlign w:val="center"/>
            <w:hideMark/>
          </w:tcPr>
          <w:p w:rsidR="00ED34A0" w:rsidRPr="00ED34A0" w:rsidRDefault="00ED34A0" w:rsidP="00ED34A0">
            <w:pPr>
              <w:spacing w:after="0" w:line="240" w:lineRule="auto"/>
              <w:jc w:val="center"/>
              <w:rPr>
                <w:rFonts w:ascii="Cambria" w:hAnsi="Cambria" w:cs="Calibri"/>
                <w:color w:val="000000"/>
                <w:sz w:val="22"/>
                <w:szCs w:val="22"/>
                <w:lang w:val="en-US" w:eastAsia="en-US"/>
              </w:rPr>
            </w:pPr>
          </w:p>
        </w:tc>
        <w:tc>
          <w:tcPr>
            <w:tcW w:w="5015" w:type="dxa"/>
            <w:tcBorders>
              <w:top w:val="nil"/>
              <w:left w:val="nil"/>
              <w:bottom w:val="nil"/>
              <w:right w:val="nil"/>
            </w:tcBorders>
            <w:shd w:val="clear" w:color="auto" w:fill="auto"/>
            <w:vAlign w:val="center"/>
            <w:hideMark/>
          </w:tcPr>
          <w:p w:rsidR="00ED34A0" w:rsidRPr="00ED34A0" w:rsidRDefault="00ED34A0" w:rsidP="00ED34A0">
            <w:pPr>
              <w:spacing w:after="0" w:line="240" w:lineRule="auto"/>
              <w:jc w:val="center"/>
              <w:rPr>
                <w:rFonts w:ascii="Cambria" w:hAnsi="Cambria" w:cs="Calibri"/>
                <w:b/>
                <w:bCs/>
                <w:color w:val="000000"/>
                <w:sz w:val="20"/>
                <w:szCs w:val="20"/>
                <w:lang w:val="en-US" w:eastAsia="en-US"/>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ED34A0" w:rsidRPr="00ED34A0" w:rsidRDefault="00ED34A0" w:rsidP="00ED34A0">
            <w:pPr>
              <w:spacing w:after="0" w:line="240" w:lineRule="auto"/>
              <w:rPr>
                <w:rFonts w:ascii="Cambria" w:hAnsi="Cambria" w:cs="Calibri"/>
                <w:b/>
                <w:bCs/>
                <w:color w:val="000000"/>
                <w:sz w:val="20"/>
                <w:szCs w:val="20"/>
                <w:lang w:val="en-US" w:eastAsia="en-US"/>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D34A0" w:rsidRPr="00ED34A0" w:rsidRDefault="00ED34A0" w:rsidP="00ED34A0">
            <w:pPr>
              <w:spacing w:after="0" w:line="240" w:lineRule="auto"/>
              <w:rPr>
                <w:rFonts w:ascii="Cambria" w:hAnsi="Cambria" w:cs="Calibri"/>
                <w:b/>
                <w:bCs/>
                <w:color w:val="000000"/>
                <w:sz w:val="20"/>
                <w:szCs w:val="20"/>
                <w:lang w:val="en-US" w:eastAsia="en-US"/>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D34A0" w:rsidRPr="00ED34A0" w:rsidRDefault="00ED34A0" w:rsidP="00ED34A0">
            <w:pPr>
              <w:spacing w:after="0" w:line="240" w:lineRule="auto"/>
              <w:rPr>
                <w:rFonts w:ascii="Cambria" w:hAnsi="Cambria" w:cs="Calibri"/>
                <w:b/>
                <w:bCs/>
                <w:color w:val="000000"/>
                <w:sz w:val="20"/>
                <w:szCs w:val="20"/>
                <w:lang w:val="en-US" w:eastAsia="en-US"/>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D34A0" w:rsidRPr="00ED34A0" w:rsidRDefault="00ED34A0" w:rsidP="00ED34A0">
            <w:pPr>
              <w:spacing w:after="0" w:line="240" w:lineRule="auto"/>
              <w:rPr>
                <w:rFonts w:ascii="Cambria" w:hAnsi="Cambria" w:cs="Calibri"/>
                <w:b/>
                <w:bCs/>
                <w:color w:val="000000"/>
                <w:sz w:val="20"/>
                <w:szCs w:val="20"/>
                <w:lang w:val="en-US" w:eastAsia="en-US"/>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ED34A0" w:rsidRPr="00ED34A0" w:rsidRDefault="00ED34A0" w:rsidP="00ED34A0">
            <w:pPr>
              <w:spacing w:after="0" w:line="240" w:lineRule="auto"/>
              <w:rPr>
                <w:rFonts w:ascii="Cambria" w:hAnsi="Cambria" w:cs="Calibri"/>
                <w:b/>
                <w:bCs/>
                <w:color w:val="000000"/>
                <w:sz w:val="20"/>
                <w:szCs w:val="20"/>
                <w:lang w:val="en-US" w:eastAsia="en-US"/>
              </w:rPr>
            </w:pPr>
          </w:p>
        </w:tc>
      </w:tr>
      <w:tr w:rsidR="00ED34A0" w:rsidRPr="00ED34A0" w:rsidTr="00130F0C">
        <w:trPr>
          <w:trHeight w:val="510"/>
        </w:trPr>
        <w:tc>
          <w:tcPr>
            <w:tcW w:w="833" w:type="dxa"/>
            <w:tcBorders>
              <w:top w:val="nil"/>
              <w:left w:val="nil"/>
              <w:bottom w:val="nil"/>
              <w:right w:val="nil"/>
            </w:tcBorders>
            <w:shd w:val="clear" w:color="auto" w:fill="auto"/>
            <w:vAlign w:val="center"/>
            <w:hideMark/>
          </w:tcPr>
          <w:p w:rsidR="00ED34A0" w:rsidRPr="00ED34A0" w:rsidRDefault="00ED34A0" w:rsidP="00ED34A0">
            <w:pPr>
              <w:spacing w:after="0" w:line="240" w:lineRule="auto"/>
              <w:jc w:val="center"/>
              <w:rPr>
                <w:rFonts w:ascii="Cambria" w:hAnsi="Cambria" w:cs="Calibri"/>
                <w:color w:val="000000"/>
                <w:sz w:val="22"/>
                <w:szCs w:val="22"/>
                <w:lang w:val="en-US" w:eastAsia="en-US"/>
              </w:rPr>
            </w:pPr>
          </w:p>
        </w:tc>
        <w:tc>
          <w:tcPr>
            <w:tcW w:w="5015" w:type="dxa"/>
            <w:tcBorders>
              <w:top w:val="nil"/>
              <w:left w:val="nil"/>
              <w:bottom w:val="nil"/>
              <w:right w:val="nil"/>
            </w:tcBorders>
            <w:shd w:val="clear" w:color="auto" w:fill="auto"/>
            <w:vAlign w:val="center"/>
            <w:hideMark/>
          </w:tcPr>
          <w:p w:rsidR="00ED34A0" w:rsidRPr="00ED34A0" w:rsidRDefault="00ED34A0" w:rsidP="00ED34A0">
            <w:pPr>
              <w:spacing w:after="0" w:line="240" w:lineRule="auto"/>
              <w:rPr>
                <w:rFonts w:ascii="Cambria" w:hAnsi="Cambria" w:cs="Calibri"/>
                <w:color w:val="000000"/>
                <w:sz w:val="22"/>
                <w:szCs w:val="22"/>
                <w:lang w:val="en-US" w:eastAsia="en-US"/>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ED34A0" w:rsidRPr="00ED34A0" w:rsidRDefault="00ED34A0" w:rsidP="00ED34A0">
            <w:pPr>
              <w:spacing w:after="0" w:line="240" w:lineRule="auto"/>
              <w:rPr>
                <w:rFonts w:ascii="Cambria" w:hAnsi="Cambria" w:cs="Calibri"/>
                <w:b/>
                <w:bCs/>
                <w:color w:val="000000"/>
                <w:sz w:val="20"/>
                <w:szCs w:val="20"/>
                <w:lang w:val="en-US" w:eastAsia="en-US"/>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D34A0" w:rsidRPr="00ED34A0" w:rsidRDefault="00ED34A0" w:rsidP="00ED34A0">
            <w:pPr>
              <w:spacing w:after="0" w:line="240" w:lineRule="auto"/>
              <w:rPr>
                <w:rFonts w:ascii="Cambria" w:hAnsi="Cambria" w:cs="Calibri"/>
                <w:b/>
                <w:bCs/>
                <w:color w:val="000000"/>
                <w:sz w:val="20"/>
                <w:szCs w:val="20"/>
                <w:lang w:val="en-US" w:eastAsia="en-US"/>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D34A0" w:rsidRPr="00ED34A0" w:rsidRDefault="00ED34A0" w:rsidP="00ED34A0">
            <w:pPr>
              <w:spacing w:after="0" w:line="240" w:lineRule="auto"/>
              <w:rPr>
                <w:rFonts w:ascii="Cambria" w:hAnsi="Cambria" w:cs="Calibri"/>
                <w:b/>
                <w:bCs/>
                <w:color w:val="000000"/>
                <w:sz w:val="20"/>
                <w:szCs w:val="20"/>
                <w:lang w:val="en-US" w:eastAsia="en-US"/>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D34A0" w:rsidRPr="00ED34A0" w:rsidRDefault="00ED34A0" w:rsidP="00ED34A0">
            <w:pPr>
              <w:spacing w:after="0" w:line="240" w:lineRule="auto"/>
              <w:rPr>
                <w:rFonts w:ascii="Cambria" w:hAnsi="Cambria" w:cs="Calibri"/>
                <w:b/>
                <w:bCs/>
                <w:color w:val="000000"/>
                <w:sz w:val="20"/>
                <w:szCs w:val="20"/>
                <w:lang w:val="en-US" w:eastAsia="en-US"/>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ED34A0" w:rsidRPr="00ED34A0" w:rsidRDefault="00ED34A0" w:rsidP="00ED34A0">
            <w:pPr>
              <w:spacing w:after="0" w:line="240" w:lineRule="auto"/>
              <w:rPr>
                <w:rFonts w:ascii="Cambria" w:hAnsi="Cambria" w:cs="Calibri"/>
                <w:b/>
                <w:bCs/>
                <w:color w:val="000000"/>
                <w:sz w:val="20"/>
                <w:szCs w:val="20"/>
                <w:lang w:val="en-US" w:eastAsia="en-US"/>
              </w:rPr>
            </w:pPr>
          </w:p>
        </w:tc>
      </w:tr>
      <w:tr w:rsidR="00ED34A0" w:rsidRPr="00ED34A0" w:rsidTr="00130F0C">
        <w:trPr>
          <w:trHeight w:val="510"/>
        </w:trPr>
        <w:tc>
          <w:tcPr>
            <w:tcW w:w="833" w:type="dxa"/>
            <w:tcBorders>
              <w:top w:val="nil"/>
              <w:left w:val="nil"/>
              <w:bottom w:val="nil"/>
              <w:right w:val="nil"/>
            </w:tcBorders>
            <w:shd w:val="clear" w:color="auto" w:fill="auto"/>
            <w:vAlign w:val="center"/>
            <w:hideMark/>
          </w:tcPr>
          <w:p w:rsidR="00ED34A0" w:rsidRPr="00ED34A0" w:rsidRDefault="00ED34A0" w:rsidP="00ED34A0">
            <w:pPr>
              <w:spacing w:after="0" w:line="240" w:lineRule="auto"/>
              <w:jc w:val="center"/>
              <w:rPr>
                <w:rFonts w:ascii="Cambria" w:hAnsi="Cambria" w:cs="Calibri"/>
                <w:color w:val="000000"/>
                <w:sz w:val="22"/>
                <w:szCs w:val="22"/>
                <w:lang w:val="en-US" w:eastAsia="en-US"/>
              </w:rPr>
            </w:pPr>
          </w:p>
        </w:tc>
        <w:tc>
          <w:tcPr>
            <w:tcW w:w="5015" w:type="dxa"/>
            <w:tcBorders>
              <w:top w:val="nil"/>
              <w:left w:val="nil"/>
              <w:bottom w:val="nil"/>
              <w:right w:val="nil"/>
            </w:tcBorders>
            <w:shd w:val="clear" w:color="auto" w:fill="auto"/>
            <w:vAlign w:val="center"/>
            <w:hideMark/>
          </w:tcPr>
          <w:p w:rsidR="00ED34A0" w:rsidRPr="00ED34A0" w:rsidRDefault="00ED34A0" w:rsidP="00ED34A0">
            <w:pPr>
              <w:spacing w:after="0" w:line="240" w:lineRule="auto"/>
              <w:rPr>
                <w:rFonts w:ascii="Cambria" w:hAnsi="Cambria" w:cs="Calibri"/>
                <w:color w:val="000000"/>
                <w:sz w:val="22"/>
                <w:szCs w:val="22"/>
                <w:lang w:val="en-US" w:eastAsia="en-US"/>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ED34A0" w:rsidRPr="00ED34A0" w:rsidRDefault="00ED34A0" w:rsidP="00ED34A0">
            <w:pPr>
              <w:spacing w:after="0" w:line="240" w:lineRule="auto"/>
              <w:rPr>
                <w:rFonts w:ascii="Cambria" w:hAnsi="Cambria" w:cs="Calibri"/>
                <w:b/>
                <w:bCs/>
                <w:color w:val="000000"/>
                <w:sz w:val="20"/>
                <w:szCs w:val="20"/>
                <w:lang w:val="en-US" w:eastAsia="en-US"/>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D34A0" w:rsidRPr="00ED34A0" w:rsidRDefault="00ED34A0" w:rsidP="00ED34A0">
            <w:pPr>
              <w:spacing w:after="0" w:line="240" w:lineRule="auto"/>
              <w:rPr>
                <w:rFonts w:ascii="Cambria" w:hAnsi="Cambria" w:cs="Calibri"/>
                <w:b/>
                <w:bCs/>
                <w:color w:val="000000"/>
                <w:sz w:val="20"/>
                <w:szCs w:val="20"/>
                <w:lang w:val="en-US" w:eastAsia="en-US"/>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D34A0" w:rsidRPr="00ED34A0" w:rsidRDefault="00ED34A0" w:rsidP="00ED34A0">
            <w:pPr>
              <w:spacing w:after="0" w:line="240" w:lineRule="auto"/>
              <w:rPr>
                <w:rFonts w:ascii="Cambria" w:hAnsi="Cambria" w:cs="Calibri"/>
                <w:b/>
                <w:bCs/>
                <w:color w:val="000000"/>
                <w:sz w:val="20"/>
                <w:szCs w:val="20"/>
                <w:lang w:val="en-US" w:eastAsia="en-US"/>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D34A0" w:rsidRPr="00ED34A0" w:rsidRDefault="00ED34A0" w:rsidP="00ED34A0">
            <w:pPr>
              <w:spacing w:after="0" w:line="240" w:lineRule="auto"/>
              <w:rPr>
                <w:rFonts w:ascii="Cambria" w:hAnsi="Cambria" w:cs="Calibri"/>
                <w:b/>
                <w:bCs/>
                <w:color w:val="000000"/>
                <w:sz w:val="20"/>
                <w:szCs w:val="20"/>
                <w:lang w:val="en-US" w:eastAsia="en-US"/>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ED34A0" w:rsidRPr="00ED34A0" w:rsidRDefault="00ED34A0" w:rsidP="00ED34A0">
            <w:pPr>
              <w:spacing w:after="0" w:line="240" w:lineRule="auto"/>
              <w:rPr>
                <w:rFonts w:ascii="Cambria" w:hAnsi="Cambria" w:cs="Calibri"/>
                <w:b/>
                <w:bCs/>
                <w:color w:val="000000"/>
                <w:sz w:val="20"/>
                <w:szCs w:val="20"/>
                <w:lang w:val="en-US" w:eastAsia="en-US"/>
              </w:rPr>
            </w:pPr>
          </w:p>
        </w:tc>
      </w:tr>
      <w:tr w:rsidR="00ED34A0" w:rsidRPr="00ED34A0" w:rsidTr="00130F0C">
        <w:trPr>
          <w:trHeight w:val="510"/>
        </w:trPr>
        <w:tc>
          <w:tcPr>
            <w:tcW w:w="833" w:type="dxa"/>
            <w:tcBorders>
              <w:top w:val="nil"/>
              <w:left w:val="nil"/>
              <w:bottom w:val="nil"/>
              <w:right w:val="nil"/>
            </w:tcBorders>
            <w:shd w:val="clear" w:color="auto" w:fill="auto"/>
            <w:noWrap/>
            <w:vAlign w:val="bottom"/>
            <w:hideMark/>
          </w:tcPr>
          <w:p w:rsidR="00ED34A0" w:rsidRPr="00ED34A0" w:rsidRDefault="00ED34A0" w:rsidP="00ED34A0">
            <w:pPr>
              <w:spacing w:after="0" w:line="240" w:lineRule="auto"/>
              <w:jc w:val="center"/>
              <w:rPr>
                <w:rFonts w:ascii="Calibri" w:hAnsi="Calibri" w:cs="Calibri"/>
                <w:color w:val="000000"/>
                <w:sz w:val="22"/>
                <w:szCs w:val="22"/>
                <w:lang w:val="en-US" w:eastAsia="en-US"/>
              </w:rPr>
            </w:pPr>
          </w:p>
        </w:tc>
        <w:tc>
          <w:tcPr>
            <w:tcW w:w="5015" w:type="dxa"/>
            <w:tcBorders>
              <w:top w:val="nil"/>
              <w:left w:val="nil"/>
              <w:bottom w:val="nil"/>
              <w:right w:val="nil"/>
            </w:tcBorders>
            <w:shd w:val="clear" w:color="auto" w:fill="auto"/>
            <w:noWrap/>
            <w:vAlign w:val="bottom"/>
            <w:hideMark/>
          </w:tcPr>
          <w:p w:rsidR="00ED34A0" w:rsidRPr="00ED34A0" w:rsidRDefault="00ED34A0" w:rsidP="00ED34A0">
            <w:pPr>
              <w:spacing w:after="0" w:line="240" w:lineRule="auto"/>
              <w:rPr>
                <w:rFonts w:ascii="Calibri" w:hAnsi="Calibri" w:cs="Calibri"/>
                <w:color w:val="000000"/>
                <w:sz w:val="22"/>
                <w:szCs w:val="22"/>
                <w:lang w:val="en-US" w:eastAsia="en-US"/>
              </w:rPr>
            </w:pPr>
          </w:p>
        </w:tc>
        <w:tc>
          <w:tcPr>
            <w:tcW w:w="742" w:type="dxa"/>
            <w:tcBorders>
              <w:top w:val="nil"/>
              <w:left w:val="nil"/>
              <w:bottom w:val="nil"/>
              <w:right w:val="nil"/>
            </w:tcBorders>
            <w:shd w:val="clear" w:color="auto" w:fill="auto"/>
            <w:noWrap/>
            <w:vAlign w:val="bottom"/>
            <w:hideMark/>
          </w:tcPr>
          <w:p w:rsidR="00ED34A0" w:rsidRPr="00ED34A0" w:rsidRDefault="00ED34A0" w:rsidP="00ED34A0">
            <w:pPr>
              <w:spacing w:after="0" w:line="240" w:lineRule="auto"/>
              <w:jc w:val="center"/>
              <w:rPr>
                <w:rFonts w:ascii="Calibri" w:hAnsi="Calibri" w:cs="Calibri"/>
                <w:color w:val="000000"/>
                <w:sz w:val="22"/>
                <w:szCs w:val="22"/>
                <w:lang w:val="en-US" w:eastAsia="en-US"/>
              </w:rPr>
            </w:pPr>
          </w:p>
        </w:tc>
        <w:tc>
          <w:tcPr>
            <w:tcW w:w="742" w:type="dxa"/>
            <w:tcBorders>
              <w:top w:val="nil"/>
              <w:left w:val="nil"/>
              <w:bottom w:val="nil"/>
              <w:right w:val="nil"/>
            </w:tcBorders>
            <w:shd w:val="clear" w:color="auto" w:fill="auto"/>
            <w:noWrap/>
            <w:vAlign w:val="bottom"/>
            <w:hideMark/>
          </w:tcPr>
          <w:p w:rsidR="00ED34A0" w:rsidRPr="00ED34A0" w:rsidRDefault="00ED34A0" w:rsidP="00ED34A0">
            <w:pPr>
              <w:spacing w:after="0" w:line="240" w:lineRule="auto"/>
              <w:jc w:val="center"/>
              <w:rPr>
                <w:rFonts w:ascii="Calibri" w:hAnsi="Calibri" w:cs="Calibri"/>
                <w:color w:val="000000"/>
                <w:sz w:val="22"/>
                <w:szCs w:val="22"/>
                <w:lang w:val="en-US" w:eastAsia="en-US"/>
              </w:rPr>
            </w:pPr>
          </w:p>
        </w:tc>
        <w:tc>
          <w:tcPr>
            <w:tcW w:w="742" w:type="dxa"/>
            <w:tcBorders>
              <w:top w:val="nil"/>
              <w:left w:val="nil"/>
              <w:bottom w:val="nil"/>
              <w:right w:val="nil"/>
            </w:tcBorders>
            <w:shd w:val="clear" w:color="auto" w:fill="auto"/>
            <w:noWrap/>
            <w:vAlign w:val="bottom"/>
            <w:hideMark/>
          </w:tcPr>
          <w:p w:rsidR="00ED34A0" w:rsidRPr="00ED34A0" w:rsidRDefault="00ED34A0" w:rsidP="00ED34A0">
            <w:pPr>
              <w:spacing w:after="0" w:line="240" w:lineRule="auto"/>
              <w:jc w:val="center"/>
              <w:rPr>
                <w:rFonts w:ascii="Calibri" w:hAnsi="Calibri" w:cs="Calibri"/>
                <w:color w:val="000000"/>
                <w:sz w:val="22"/>
                <w:szCs w:val="22"/>
                <w:lang w:val="en-US" w:eastAsia="en-US"/>
              </w:rPr>
            </w:pPr>
          </w:p>
        </w:tc>
        <w:tc>
          <w:tcPr>
            <w:tcW w:w="742" w:type="dxa"/>
            <w:tcBorders>
              <w:top w:val="nil"/>
              <w:left w:val="nil"/>
              <w:bottom w:val="nil"/>
              <w:right w:val="nil"/>
            </w:tcBorders>
            <w:shd w:val="clear" w:color="auto" w:fill="auto"/>
            <w:noWrap/>
            <w:vAlign w:val="bottom"/>
            <w:hideMark/>
          </w:tcPr>
          <w:p w:rsidR="00ED34A0" w:rsidRPr="00ED34A0" w:rsidRDefault="00ED34A0" w:rsidP="00ED34A0">
            <w:pPr>
              <w:spacing w:after="0" w:line="240" w:lineRule="auto"/>
              <w:jc w:val="center"/>
              <w:rPr>
                <w:rFonts w:ascii="Calibri" w:hAnsi="Calibri" w:cs="Calibri"/>
                <w:color w:val="000000"/>
                <w:sz w:val="22"/>
                <w:szCs w:val="22"/>
                <w:lang w:val="en-US" w:eastAsia="en-US"/>
              </w:rPr>
            </w:pPr>
          </w:p>
        </w:tc>
        <w:tc>
          <w:tcPr>
            <w:tcW w:w="742" w:type="dxa"/>
            <w:tcBorders>
              <w:top w:val="nil"/>
              <w:left w:val="nil"/>
              <w:bottom w:val="nil"/>
              <w:right w:val="nil"/>
            </w:tcBorders>
            <w:shd w:val="clear" w:color="auto" w:fill="auto"/>
            <w:noWrap/>
            <w:vAlign w:val="bottom"/>
            <w:hideMark/>
          </w:tcPr>
          <w:p w:rsidR="00ED34A0" w:rsidRPr="00ED34A0" w:rsidRDefault="00ED34A0" w:rsidP="00ED34A0">
            <w:pPr>
              <w:spacing w:after="0" w:line="240" w:lineRule="auto"/>
              <w:jc w:val="center"/>
              <w:rPr>
                <w:rFonts w:ascii="Calibri" w:hAnsi="Calibri" w:cs="Calibri"/>
                <w:color w:val="000000"/>
                <w:sz w:val="22"/>
                <w:szCs w:val="22"/>
                <w:lang w:val="en-US" w:eastAsia="en-US"/>
              </w:rPr>
            </w:pPr>
          </w:p>
        </w:tc>
      </w:tr>
      <w:tr w:rsidR="00ED34A0" w:rsidRPr="00ED34A0" w:rsidTr="00130F0C">
        <w:trPr>
          <w:trHeight w:val="510"/>
        </w:trPr>
        <w:tc>
          <w:tcPr>
            <w:tcW w:w="833" w:type="dxa"/>
            <w:tcBorders>
              <w:top w:val="nil"/>
              <w:left w:val="nil"/>
              <w:bottom w:val="nil"/>
              <w:right w:val="nil"/>
            </w:tcBorders>
            <w:shd w:val="clear" w:color="auto" w:fill="auto"/>
            <w:noWrap/>
            <w:vAlign w:val="bottom"/>
            <w:hideMark/>
          </w:tcPr>
          <w:p w:rsidR="00ED34A0" w:rsidRPr="00ED34A0" w:rsidRDefault="00ED34A0" w:rsidP="00ED34A0">
            <w:pPr>
              <w:spacing w:after="0" w:line="240" w:lineRule="auto"/>
              <w:jc w:val="center"/>
              <w:rPr>
                <w:rFonts w:ascii="Calibri" w:hAnsi="Calibri" w:cs="Calibri"/>
                <w:color w:val="000000"/>
                <w:sz w:val="22"/>
                <w:szCs w:val="22"/>
                <w:lang w:val="en-US" w:eastAsia="en-US"/>
              </w:rPr>
            </w:pPr>
          </w:p>
        </w:tc>
        <w:tc>
          <w:tcPr>
            <w:tcW w:w="5015" w:type="dxa"/>
            <w:tcBorders>
              <w:top w:val="nil"/>
              <w:left w:val="nil"/>
              <w:bottom w:val="nil"/>
              <w:right w:val="nil"/>
            </w:tcBorders>
            <w:shd w:val="clear" w:color="auto" w:fill="auto"/>
            <w:noWrap/>
            <w:vAlign w:val="bottom"/>
            <w:hideMark/>
          </w:tcPr>
          <w:p w:rsidR="00ED34A0" w:rsidRPr="00ED34A0" w:rsidRDefault="00ED34A0" w:rsidP="00ED34A0">
            <w:pPr>
              <w:spacing w:after="0" w:line="240" w:lineRule="auto"/>
              <w:rPr>
                <w:rFonts w:ascii="Calibri" w:hAnsi="Calibri" w:cs="Calibri"/>
                <w:color w:val="000000"/>
                <w:sz w:val="22"/>
                <w:szCs w:val="22"/>
                <w:lang w:val="en-US" w:eastAsia="en-US"/>
              </w:rPr>
            </w:pPr>
          </w:p>
        </w:tc>
        <w:tc>
          <w:tcPr>
            <w:tcW w:w="742" w:type="dxa"/>
            <w:tcBorders>
              <w:top w:val="nil"/>
              <w:left w:val="nil"/>
              <w:bottom w:val="nil"/>
              <w:right w:val="nil"/>
            </w:tcBorders>
            <w:shd w:val="clear" w:color="auto" w:fill="auto"/>
            <w:noWrap/>
            <w:vAlign w:val="bottom"/>
            <w:hideMark/>
          </w:tcPr>
          <w:p w:rsidR="00ED34A0" w:rsidRPr="00ED34A0" w:rsidRDefault="00ED34A0" w:rsidP="00ED34A0">
            <w:pPr>
              <w:spacing w:after="0" w:line="240" w:lineRule="auto"/>
              <w:jc w:val="center"/>
              <w:rPr>
                <w:rFonts w:ascii="Calibri" w:hAnsi="Calibri" w:cs="Calibri"/>
                <w:color w:val="000000"/>
                <w:sz w:val="22"/>
                <w:szCs w:val="22"/>
                <w:lang w:val="en-US" w:eastAsia="en-US"/>
              </w:rPr>
            </w:pPr>
          </w:p>
        </w:tc>
        <w:tc>
          <w:tcPr>
            <w:tcW w:w="742" w:type="dxa"/>
            <w:tcBorders>
              <w:top w:val="nil"/>
              <w:left w:val="nil"/>
              <w:bottom w:val="nil"/>
              <w:right w:val="nil"/>
            </w:tcBorders>
            <w:shd w:val="clear" w:color="auto" w:fill="auto"/>
            <w:noWrap/>
            <w:vAlign w:val="bottom"/>
            <w:hideMark/>
          </w:tcPr>
          <w:p w:rsidR="00ED34A0" w:rsidRPr="00ED34A0" w:rsidRDefault="00ED34A0" w:rsidP="00ED34A0">
            <w:pPr>
              <w:spacing w:after="0" w:line="240" w:lineRule="auto"/>
              <w:jc w:val="center"/>
              <w:rPr>
                <w:rFonts w:ascii="Calibri" w:hAnsi="Calibri" w:cs="Calibri"/>
                <w:color w:val="000000"/>
                <w:sz w:val="22"/>
                <w:szCs w:val="22"/>
                <w:lang w:val="en-US" w:eastAsia="en-US"/>
              </w:rPr>
            </w:pPr>
          </w:p>
        </w:tc>
        <w:tc>
          <w:tcPr>
            <w:tcW w:w="742" w:type="dxa"/>
            <w:tcBorders>
              <w:top w:val="nil"/>
              <w:left w:val="nil"/>
              <w:bottom w:val="nil"/>
              <w:right w:val="nil"/>
            </w:tcBorders>
            <w:shd w:val="clear" w:color="auto" w:fill="auto"/>
            <w:noWrap/>
            <w:vAlign w:val="bottom"/>
            <w:hideMark/>
          </w:tcPr>
          <w:p w:rsidR="00ED34A0" w:rsidRPr="00ED34A0" w:rsidRDefault="00ED34A0" w:rsidP="00ED34A0">
            <w:pPr>
              <w:spacing w:after="0" w:line="240" w:lineRule="auto"/>
              <w:jc w:val="center"/>
              <w:rPr>
                <w:rFonts w:ascii="Calibri" w:hAnsi="Calibri" w:cs="Calibri"/>
                <w:color w:val="000000"/>
                <w:sz w:val="22"/>
                <w:szCs w:val="22"/>
                <w:lang w:val="en-US" w:eastAsia="en-US"/>
              </w:rPr>
            </w:pPr>
          </w:p>
        </w:tc>
        <w:tc>
          <w:tcPr>
            <w:tcW w:w="742" w:type="dxa"/>
            <w:tcBorders>
              <w:top w:val="nil"/>
              <w:left w:val="nil"/>
              <w:bottom w:val="nil"/>
              <w:right w:val="nil"/>
            </w:tcBorders>
            <w:shd w:val="clear" w:color="auto" w:fill="auto"/>
            <w:noWrap/>
            <w:vAlign w:val="bottom"/>
            <w:hideMark/>
          </w:tcPr>
          <w:p w:rsidR="00ED34A0" w:rsidRPr="00ED34A0" w:rsidRDefault="00ED34A0" w:rsidP="00ED34A0">
            <w:pPr>
              <w:spacing w:after="0" w:line="240" w:lineRule="auto"/>
              <w:jc w:val="center"/>
              <w:rPr>
                <w:rFonts w:ascii="Calibri" w:hAnsi="Calibri" w:cs="Calibri"/>
                <w:color w:val="000000"/>
                <w:sz w:val="22"/>
                <w:szCs w:val="22"/>
                <w:lang w:val="en-US" w:eastAsia="en-US"/>
              </w:rPr>
            </w:pPr>
          </w:p>
        </w:tc>
        <w:tc>
          <w:tcPr>
            <w:tcW w:w="742" w:type="dxa"/>
            <w:tcBorders>
              <w:top w:val="nil"/>
              <w:left w:val="nil"/>
              <w:bottom w:val="nil"/>
              <w:right w:val="nil"/>
            </w:tcBorders>
            <w:shd w:val="clear" w:color="auto" w:fill="auto"/>
            <w:noWrap/>
            <w:vAlign w:val="bottom"/>
            <w:hideMark/>
          </w:tcPr>
          <w:p w:rsidR="00ED34A0" w:rsidRPr="00ED34A0" w:rsidRDefault="00ED34A0" w:rsidP="00ED34A0">
            <w:pPr>
              <w:spacing w:after="0" w:line="240" w:lineRule="auto"/>
              <w:jc w:val="center"/>
              <w:rPr>
                <w:rFonts w:ascii="Calibri" w:hAnsi="Calibri" w:cs="Calibri"/>
                <w:color w:val="000000"/>
                <w:sz w:val="22"/>
                <w:szCs w:val="22"/>
                <w:lang w:val="en-US" w:eastAsia="en-US"/>
              </w:rPr>
            </w:pPr>
          </w:p>
        </w:tc>
      </w:tr>
      <w:tr w:rsidR="00ED34A0" w:rsidRPr="00ED34A0" w:rsidTr="00130F0C">
        <w:trPr>
          <w:trHeight w:val="510"/>
        </w:trPr>
        <w:tc>
          <w:tcPr>
            <w:tcW w:w="833" w:type="dxa"/>
            <w:tcBorders>
              <w:top w:val="single" w:sz="8" w:space="0" w:color="auto"/>
              <w:left w:val="single" w:sz="8" w:space="0" w:color="auto"/>
              <w:bottom w:val="single" w:sz="8" w:space="0" w:color="auto"/>
              <w:right w:val="single" w:sz="4" w:space="0" w:color="auto"/>
            </w:tcBorders>
            <w:shd w:val="clear" w:color="000000" w:fill="BCD6EE"/>
            <w:hideMark/>
          </w:tcPr>
          <w:p w:rsidR="00ED34A0" w:rsidRPr="00ED34A0" w:rsidRDefault="00ED34A0" w:rsidP="00ED34A0">
            <w:pPr>
              <w:spacing w:after="0" w:line="240" w:lineRule="auto"/>
              <w:jc w:val="center"/>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SIRA</w:t>
            </w:r>
          </w:p>
        </w:tc>
        <w:tc>
          <w:tcPr>
            <w:tcW w:w="5015" w:type="dxa"/>
            <w:tcBorders>
              <w:top w:val="single" w:sz="8" w:space="0" w:color="auto"/>
              <w:left w:val="nil"/>
              <w:bottom w:val="single" w:sz="8" w:space="0" w:color="auto"/>
              <w:right w:val="single" w:sz="4" w:space="0" w:color="auto"/>
            </w:tcBorders>
            <w:shd w:val="clear" w:color="000000" w:fill="BCD6EE"/>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İLKOKUL ÖĞRENCİLERİ İÇİN</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1</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2</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3</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4</w:t>
            </w:r>
          </w:p>
        </w:tc>
        <w:tc>
          <w:tcPr>
            <w:tcW w:w="742" w:type="dxa"/>
            <w:tcBorders>
              <w:top w:val="single" w:sz="8" w:space="0" w:color="auto"/>
              <w:left w:val="nil"/>
              <w:bottom w:val="single" w:sz="8" w:space="0" w:color="auto"/>
              <w:right w:val="single" w:sz="8" w:space="0" w:color="auto"/>
            </w:tcBorders>
            <w:shd w:val="clear" w:color="000000" w:fill="BCD6EE"/>
            <w:textDirection w:val="btLr"/>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5</w:t>
            </w:r>
          </w:p>
        </w:tc>
      </w:tr>
      <w:tr w:rsidR="00ED34A0" w:rsidRPr="00ED34A0" w:rsidTr="00130F0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01-</w:t>
            </w:r>
          </w:p>
        </w:tc>
        <w:tc>
          <w:tcPr>
            <w:tcW w:w="5015"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Okulumu seviyorum.</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8"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r>
      <w:tr w:rsidR="00ED34A0" w:rsidRPr="00ED34A0" w:rsidTr="00130F0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02-</w:t>
            </w:r>
          </w:p>
        </w:tc>
        <w:tc>
          <w:tcPr>
            <w:tcW w:w="5015"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Okulumda kendimi güvende hissediyorum.</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8"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r>
      <w:tr w:rsidR="00ED34A0" w:rsidRPr="00ED34A0" w:rsidTr="00130F0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03-</w:t>
            </w:r>
          </w:p>
        </w:tc>
        <w:tc>
          <w:tcPr>
            <w:tcW w:w="5015"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Okulumun içi ve bahçesi temizdir.</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8"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r>
      <w:tr w:rsidR="00ED34A0" w:rsidRPr="00ED34A0" w:rsidTr="00130F0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04-</w:t>
            </w:r>
          </w:p>
        </w:tc>
        <w:tc>
          <w:tcPr>
            <w:tcW w:w="5015"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Öğretmenim adildir.</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8"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r>
      <w:tr w:rsidR="00ED34A0" w:rsidRPr="00ED34A0" w:rsidTr="00130F0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05-</w:t>
            </w:r>
          </w:p>
        </w:tc>
        <w:tc>
          <w:tcPr>
            <w:tcW w:w="5015"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Öğretmenim benimle ilgileniyor.</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8"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r>
      <w:tr w:rsidR="00ED34A0" w:rsidRPr="00ED34A0" w:rsidTr="00130F0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06-</w:t>
            </w:r>
          </w:p>
        </w:tc>
        <w:tc>
          <w:tcPr>
            <w:tcW w:w="5015"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Yardıma ihtiyacım olursa öğretmenim bana yardım eder.</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8"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r>
      <w:tr w:rsidR="00ED34A0" w:rsidRPr="00ED34A0" w:rsidTr="00130F0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07-</w:t>
            </w:r>
          </w:p>
        </w:tc>
        <w:tc>
          <w:tcPr>
            <w:tcW w:w="5015"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Öğretmenim derse katılmamı sağlar.</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8"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r>
      <w:tr w:rsidR="00ED34A0" w:rsidRPr="00ED34A0" w:rsidTr="00130F0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08-</w:t>
            </w:r>
          </w:p>
        </w:tc>
        <w:tc>
          <w:tcPr>
            <w:tcW w:w="5015"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Öğretmenim dersleri farklı araçlar kullanarak anlatır.</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8"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r>
      <w:tr w:rsidR="00ED34A0" w:rsidRPr="00ED34A0" w:rsidTr="00130F0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09-</w:t>
            </w:r>
          </w:p>
        </w:tc>
        <w:tc>
          <w:tcPr>
            <w:tcW w:w="5015"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Okul kantininde yeterli ve sağlıklı yiyecekler var.</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8"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r>
      <w:tr w:rsidR="00ED34A0" w:rsidRPr="00ED34A0" w:rsidTr="00130F0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10-</w:t>
            </w:r>
          </w:p>
        </w:tc>
        <w:tc>
          <w:tcPr>
            <w:tcW w:w="5015"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Okulda ders dışı eğlenceli etkinlikler var.</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8"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r>
      <w:tr w:rsidR="00ED34A0" w:rsidRPr="00ED34A0" w:rsidTr="00130F0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11-</w:t>
            </w:r>
          </w:p>
        </w:tc>
        <w:tc>
          <w:tcPr>
            <w:tcW w:w="5015"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Teneffüslerde ihtiyaçlarımı giderebiliyorum.</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8"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r>
      <w:tr w:rsidR="00ED34A0" w:rsidRPr="00ED34A0" w:rsidTr="00130F0C">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12-</w:t>
            </w:r>
          </w:p>
        </w:tc>
        <w:tc>
          <w:tcPr>
            <w:tcW w:w="5015" w:type="dxa"/>
            <w:tcBorders>
              <w:top w:val="nil"/>
              <w:left w:val="nil"/>
              <w:bottom w:val="single" w:sz="8" w:space="0" w:color="auto"/>
              <w:right w:val="single" w:sz="4" w:space="0" w:color="auto"/>
            </w:tcBorders>
            <w:shd w:val="clear" w:color="auto" w:fill="auto"/>
            <w:vAlign w:val="center"/>
            <w:hideMark/>
          </w:tcPr>
          <w:p w:rsidR="00ED34A0" w:rsidRPr="00ED34A0" w:rsidRDefault="00ED34A0" w:rsidP="00ED34A0">
            <w:pPr>
              <w:spacing w:after="0" w:line="240" w:lineRule="auto"/>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Öğretmenim her gün beni çok çalıştırıyor.</w:t>
            </w:r>
          </w:p>
        </w:tc>
        <w:tc>
          <w:tcPr>
            <w:tcW w:w="742" w:type="dxa"/>
            <w:tcBorders>
              <w:top w:val="nil"/>
              <w:left w:val="nil"/>
              <w:bottom w:val="single" w:sz="8"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8"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8"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8"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8" w:space="0" w:color="auto"/>
              <w:right w:val="single" w:sz="8"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r>
      <w:tr w:rsidR="00ED34A0" w:rsidRPr="00ED34A0" w:rsidTr="00130F0C">
        <w:trPr>
          <w:trHeight w:val="510"/>
        </w:trPr>
        <w:tc>
          <w:tcPr>
            <w:tcW w:w="833" w:type="dxa"/>
            <w:tcBorders>
              <w:top w:val="nil"/>
              <w:left w:val="nil"/>
              <w:bottom w:val="nil"/>
              <w:right w:val="nil"/>
            </w:tcBorders>
            <w:shd w:val="clear" w:color="auto" w:fill="auto"/>
            <w:noWrap/>
            <w:vAlign w:val="bottom"/>
            <w:hideMark/>
          </w:tcPr>
          <w:p w:rsidR="00ED34A0" w:rsidRPr="00ED34A0" w:rsidRDefault="00ED34A0" w:rsidP="00ED34A0">
            <w:pPr>
              <w:spacing w:after="0" w:line="240" w:lineRule="auto"/>
              <w:jc w:val="center"/>
              <w:rPr>
                <w:rFonts w:ascii="Times New Roman" w:hAnsi="Times New Roman"/>
                <w:color w:val="000000"/>
                <w:sz w:val="18"/>
                <w:szCs w:val="18"/>
                <w:lang w:val="en-US" w:eastAsia="en-US"/>
              </w:rPr>
            </w:pPr>
          </w:p>
        </w:tc>
        <w:tc>
          <w:tcPr>
            <w:tcW w:w="5015" w:type="dxa"/>
            <w:tcBorders>
              <w:top w:val="nil"/>
              <w:left w:val="nil"/>
              <w:bottom w:val="nil"/>
              <w:right w:val="nil"/>
            </w:tcBorders>
            <w:shd w:val="clear" w:color="auto" w:fill="auto"/>
            <w:noWrap/>
            <w:vAlign w:val="bottom"/>
            <w:hideMark/>
          </w:tcPr>
          <w:p w:rsidR="00ED34A0" w:rsidRPr="00ED34A0" w:rsidRDefault="00ED34A0" w:rsidP="00ED34A0">
            <w:pPr>
              <w:spacing w:after="0" w:line="240" w:lineRule="auto"/>
              <w:rPr>
                <w:rFonts w:ascii="Times New Roman" w:hAnsi="Times New Roman"/>
                <w:color w:val="000000"/>
                <w:sz w:val="18"/>
                <w:szCs w:val="18"/>
                <w:lang w:val="en-US" w:eastAsia="en-US"/>
              </w:rPr>
            </w:pPr>
          </w:p>
        </w:tc>
        <w:tc>
          <w:tcPr>
            <w:tcW w:w="742" w:type="dxa"/>
            <w:tcBorders>
              <w:top w:val="nil"/>
              <w:left w:val="nil"/>
              <w:bottom w:val="nil"/>
              <w:right w:val="nil"/>
            </w:tcBorders>
            <w:shd w:val="clear" w:color="auto" w:fill="auto"/>
            <w:noWrap/>
            <w:vAlign w:val="bottom"/>
            <w:hideMark/>
          </w:tcPr>
          <w:p w:rsidR="00ED34A0" w:rsidRPr="00ED34A0" w:rsidRDefault="00ED34A0" w:rsidP="00ED34A0">
            <w:pPr>
              <w:spacing w:after="0" w:line="240" w:lineRule="auto"/>
              <w:jc w:val="center"/>
              <w:rPr>
                <w:rFonts w:ascii="Times New Roman" w:hAnsi="Times New Roman"/>
                <w:color w:val="000000"/>
                <w:sz w:val="18"/>
                <w:szCs w:val="18"/>
                <w:lang w:val="en-US" w:eastAsia="en-US"/>
              </w:rPr>
            </w:pPr>
          </w:p>
        </w:tc>
        <w:tc>
          <w:tcPr>
            <w:tcW w:w="742" w:type="dxa"/>
            <w:tcBorders>
              <w:top w:val="nil"/>
              <w:left w:val="nil"/>
              <w:bottom w:val="nil"/>
              <w:right w:val="nil"/>
            </w:tcBorders>
            <w:shd w:val="clear" w:color="auto" w:fill="auto"/>
            <w:noWrap/>
            <w:vAlign w:val="bottom"/>
            <w:hideMark/>
          </w:tcPr>
          <w:p w:rsidR="00ED34A0" w:rsidRPr="00ED34A0" w:rsidRDefault="00ED34A0" w:rsidP="00ED34A0">
            <w:pPr>
              <w:spacing w:after="0" w:line="240" w:lineRule="auto"/>
              <w:jc w:val="center"/>
              <w:rPr>
                <w:rFonts w:ascii="Times New Roman" w:hAnsi="Times New Roman"/>
                <w:color w:val="000000"/>
                <w:sz w:val="18"/>
                <w:szCs w:val="18"/>
                <w:lang w:val="en-US" w:eastAsia="en-US"/>
              </w:rPr>
            </w:pPr>
          </w:p>
        </w:tc>
        <w:tc>
          <w:tcPr>
            <w:tcW w:w="742" w:type="dxa"/>
            <w:tcBorders>
              <w:top w:val="nil"/>
              <w:left w:val="nil"/>
              <w:bottom w:val="nil"/>
              <w:right w:val="nil"/>
            </w:tcBorders>
            <w:shd w:val="clear" w:color="auto" w:fill="auto"/>
            <w:noWrap/>
            <w:vAlign w:val="bottom"/>
            <w:hideMark/>
          </w:tcPr>
          <w:p w:rsidR="00ED34A0" w:rsidRPr="00ED34A0" w:rsidRDefault="00ED34A0" w:rsidP="00ED34A0">
            <w:pPr>
              <w:spacing w:after="0" w:line="240" w:lineRule="auto"/>
              <w:jc w:val="center"/>
              <w:rPr>
                <w:rFonts w:ascii="Times New Roman" w:hAnsi="Times New Roman"/>
                <w:color w:val="000000"/>
                <w:sz w:val="18"/>
                <w:szCs w:val="18"/>
                <w:lang w:val="en-US" w:eastAsia="en-US"/>
              </w:rPr>
            </w:pPr>
          </w:p>
        </w:tc>
        <w:tc>
          <w:tcPr>
            <w:tcW w:w="742" w:type="dxa"/>
            <w:tcBorders>
              <w:top w:val="nil"/>
              <w:left w:val="nil"/>
              <w:bottom w:val="nil"/>
              <w:right w:val="nil"/>
            </w:tcBorders>
            <w:shd w:val="clear" w:color="auto" w:fill="auto"/>
            <w:noWrap/>
            <w:vAlign w:val="bottom"/>
            <w:hideMark/>
          </w:tcPr>
          <w:p w:rsidR="00ED34A0" w:rsidRPr="00ED34A0" w:rsidRDefault="00ED34A0" w:rsidP="00ED34A0">
            <w:pPr>
              <w:spacing w:after="0" w:line="240" w:lineRule="auto"/>
              <w:jc w:val="center"/>
              <w:rPr>
                <w:rFonts w:ascii="Times New Roman" w:hAnsi="Times New Roman"/>
                <w:color w:val="000000"/>
                <w:sz w:val="18"/>
                <w:szCs w:val="18"/>
                <w:lang w:val="en-US" w:eastAsia="en-US"/>
              </w:rPr>
            </w:pPr>
          </w:p>
        </w:tc>
        <w:tc>
          <w:tcPr>
            <w:tcW w:w="742" w:type="dxa"/>
            <w:tcBorders>
              <w:top w:val="nil"/>
              <w:left w:val="nil"/>
              <w:bottom w:val="nil"/>
              <w:right w:val="nil"/>
            </w:tcBorders>
            <w:shd w:val="clear" w:color="auto" w:fill="auto"/>
            <w:noWrap/>
            <w:vAlign w:val="bottom"/>
            <w:hideMark/>
          </w:tcPr>
          <w:p w:rsidR="00ED34A0" w:rsidRPr="00ED34A0" w:rsidRDefault="00ED34A0" w:rsidP="00ED34A0">
            <w:pPr>
              <w:spacing w:after="0" w:line="240" w:lineRule="auto"/>
              <w:jc w:val="center"/>
              <w:rPr>
                <w:rFonts w:ascii="Times New Roman" w:hAnsi="Times New Roman"/>
                <w:color w:val="000000"/>
                <w:sz w:val="18"/>
                <w:szCs w:val="18"/>
                <w:lang w:val="en-US" w:eastAsia="en-US"/>
              </w:rPr>
            </w:pPr>
          </w:p>
        </w:tc>
      </w:tr>
      <w:tr w:rsidR="00ED34A0" w:rsidRPr="00ED34A0" w:rsidTr="00130F0C">
        <w:trPr>
          <w:trHeight w:val="510"/>
        </w:trPr>
        <w:tc>
          <w:tcPr>
            <w:tcW w:w="833" w:type="dxa"/>
            <w:tcBorders>
              <w:top w:val="nil"/>
              <w:left w:val="nil"/>
              <w:bottom w:val="nil"/>
              <w:right w:val="nil"/>
            </w:tcBorders>
            <w:shd w:val="clear" w:color="auto" w:fill="auto"/>
            <w:noWrap/>
            <w:vAlign w:val="bottom"/>
            <w:hideMark/>
          </w:tcPr>
          <w:p w:rsidR="00ED34A0" w:rsidRPr="00ED34A0" w:rsidRDefault="00ED34A0" w:rsidP="00ED34A0">
            <w:pPr>
              <w:spacing w:after="0" w:line="240" w:lineRule="auto"/>
              <w:jc w:val="center"/>
              <w:rPr>
                <w:rFonts w:ascii="Times New Roman" w:hAnsi="Times New Roman"/>
                <w:color w:val="000000"/>
                <w:sz w:val="18"/>
                <w:szCs w:val="18"/>
                <w:lang w:val="en-US" w:eastAsia="en-US"/>
              </w:rPr>
            </w:pPr>
          </w:p>
          <w:p w:rsidR="00ED34A0" w:rsidRPr="00ED34A0" w:rsidRDefault="00ED34A0" w:rsidP="00ED34A0">
            <w:pPr>
              <w:spacing w:after="0" w:line="240" w:lineRule="auto"/>
              <w:jc w:val="center"/>
              <w:rPr>
                <w:rFonts w:ascii="Times New Roman" w:hAnsi="Times New Roman"/>
                <w:color w:val="000000"/>
                <w:sz w:val="18"/>
                <w:szCs w:val="18"/>
                <w:lang w:val="en-US" w:eastAsia="en-US"/>
              </w:rPr>
            </w:pPr>
          </w:p>
          <w:p w:rsidR="00ED34A0" w:rsidRPr="00ED34A0" w:rsidRDefault="00ED34A0" w:rsidP="00ED34A0">
            <w:pPr>
              <w:spacing w:after="0" w:line="240" w:lineRule="auto"/>
              <w:jc w:val="center"/>
              <w:rPr>
                <w:rFonts w:ascii="Times New Roman" w:hAnsi="Times New Roman"/>
                <w:color w:val="000000"/>
                <w:sz w:val="18"/>
                <w:szCs w:val="18"/>
                <w:lang w:val="en-US" w:eastAsia="en-US"/>
              </w:rPr>
            </w:pPr>
          </w:p>
          <w:p w:rsidR="00ED34A0" w:rsidRPr="00ED34A0" w:rsidRDefault="00ED34A0" w:rsidP="00ED34A0">
            <w:pPr>
              <w:spacing w:after="0" w:line="240" w:lineRule="auto"/>
              <w:jc w:val="center"/>
              <w:rPr>
                <w:rFonts w:ascii="Times New Roman" w:hAnsi="Times New Roman"/>
                <w:color w:val="000000"/>
                <w:sz w:val="18"/>
                <w:szCs w:val="18"/>
                <w:lang w:val="en-US" w:eastAsia="en-US"/>
              </w:rPr>
            </w:pPr>
          </w:p>
        </w:tc>
        <w:tc>
          <w:tcPr>
            <w:tcW w:w="5015" w:type="dxa"/>
            <w:tcBorders>
              <w:top w:val="nil"/>
              <w:left w:val="nil"/>
              <w:bottom w:val="nil"/>
              <w:right w:val="nil"/>
            </w:tcBorders>
            <w:shd w:val="clear" w:color="auto" w:fill="auto"/>
            <w:noWrap/>
            <w:vAlign w:val="bottom"/>
            <w:hideMark/>
          </w:tcPr>
          <w:p w:rsidR="00ED34A0" w:rsidRPr="00ED34A0" w:rsidRDefault="00ED34A0" w:rsidP="00ED34A0">
            <w:pPr>
              <w:spacing w:after="0" w:line="240" w:lineRule="auto"/>
              <w:rPr>
                <w:rFonts w:ascii="Times New Roman" w:hAnsi="Times New Roman"/>
                <w:color w:val="000000"/>
                <w:sz w:val="18"/>
                <w:szCs w:val="18"/>
                <w:lang w:val="en-US" w:eastAsia="en-US"/>
              </w:rPr>
            </w:pPr>
          </w:p>
        </w:tc>
        <w:tc>
          <w:tcPr>
            <w:tcW w:w="742" w:type="dxa"/>
            <w:tcBorders>
              <w:top w:val="nil"/>
              <w:left w:val="nil"/>
              <w:bottom w:val="nil"/>
              <w:right w:val="nil"/>
            </w:tcBorders>
            <w:shd w:val="clear" w:color="auto" w:fill="auto"/>
            <w:noWrap/>
            <w:vAlign w:val="bottom"/>
            <w:hideMark/>
          </w:tcPr>
          <w:p w:rsidR="00ED34A0" w:rsidRPr="00ED34A0" w:rsidRDefault="00ED34A0" w:rsidP="00ED34A0">
            <w:pPr>
              <w:spacing w:after="0" w:line="240" w:lineRule="auto"/>
              <w:jc w:val="center"/>
              <w:rPr>
                <w:rFonts w:ascii="Times New Roman" w:hAnsi="Times New Roman"/>
                <w:color w:val="000000"/>
                <w:sz w:val="18"/>
                <w:szCs w:val="18"/>
                <w:lang w:val="en-US" w:eastAsia="en-US"/>
              </w:rPr>
            </w:pPr>
          </w:p>
        </w:tc>
        <w:tc>
          <w:tcPr>
            <w:tcW w:w="742" w:type="dxa"/>
            <w:tcBorders>
              <w:top w:val="nil"/>
              <w:left w:val="nil"/>
              <w:bottom w:val="nil"/>
              <w:right w:val="nil"/>
            </w:tcBorders>
            <w:shd w:val="clear" w:color="auto" w:fill="auto"/>
            <w:noWrap/>
            <w:vAlign w:val="bottom"/>
            <w:hideMark/>
          </w:tcPr>
          <w:p w:rsidR="00ED34A0" w:rsidRPr="00ED34A0" w:rsidRDefault="00ED34A0" w:rsidP="00ED34A0">
            <w:pPr>
              <w:spacing w:after="0" w:line="240" w:lineRule="auto"/>
              <w:jc w:val="center"/>
              <w:rPr>
                <w:rFonts w:ascii="Times New Roman" w:hAnsi="Times New Roman"/>
                <w:color w:val="000000"/>
                <w:sz w:val="18"/>
                <w:szCs w:val="18"/>
                <w:lang w:val="en-US" w:eastAsia="en-US"/>
              </w:rPr>
            </w:pPr>
          </w:p>
        </w:tc>
        <w:tc>
          <w:tcPr>
            <w:tcW w:w="742" w:type="dxa"/>
            <w:tcBorders>
              <w:top w:val="nil"/>
              <w:left w:val="nil"/>
              <w:bottom w:val="nil"/>
              <w:right w:val="nil"/>
            </w:tcBorders>
            <w:shd w:val="clear" w:color="auto" w:fill="auto"/>
            <w:noWrap/>
            <w:vAlign w:val="bottom"/>
            <w:hideMark/>
          </w:tcPr>
          <w:p w:rsidR="00ED34A0" w:rsidRPr="00ED34A0" w:rsidRDefault="00ED34A0" w:rsidP="00ED34A0">
            <w:pPr>
              <w:spacing w:after="0" w:line="240" w:lineRule="auto"/>
              <w:jc w:val="center"/>
              <w:rPr>
                <w:rFonts w:ascii="Times New Roman" w:hAnsi="Times New Roman"/>
                <w:color w:val="000000"/>
                <w:sz w:val="18"/>
                <w:szCs w:val="18"/>
                <w:lang w:val="en-US" w:eastAsia="en-US"/>
              </w:rPr>
            </w:pPr>
          </w:p>
        </w:tc>
        <w:tc>
          <w:tcPr>
            <w:tcW w:w="742" w:type="dxa"/>
            <w:tcBorders>
              <w:top w:val="nil"/>
              <w:left w:val="nil"/>
              <w:bottom w:val="nil"/>
              <w:right w:val="nil"/>
            </w:tcBorders>
            <w:shd w:val="clear" w:color="auto" w:fill="auto"/>
            <w:noWrap/>
            <w:vAlign w:val="bottom"/>
            <w:hideMark/>
          </w:tcPr>
          <w:p w:rsidR="00ED34A0" w:rsidRPr="00ED34A0" w:rsidRDefault="00ED34A0" w:rsidP="00ED34A0">
            <w:pPr>
              <w:spacing w:after="0" w:line="240" w:lineRule="auto"/>
              <w:jc w:val="center"/>
              <w:rPr>
                <w:rFonts w:ascii="Times New Roman" w:hAnsi="Times New Roman"/>
                <w:color w:val="000000"/>
                <w:sz w:val="18"/>
                <w:szCs w:val="18"/>
                <w:lang w:val="en-US" w:eastAsia="en-US"/>
              </w:rPr>
            </w:pPr>
          </w:p>
        </w:tc>
        <w:tc>
          <w:tcPr>
            <w:tcW w:w="742" w:type="dxa"/>
            <w:tcBorders>
              <w:top w:val="nil"/>
              <w:left w:val="nil"/>
              <w:bottom w:val="nil"/>
              <w:right w:val="nil"/>
            </w:tcBorders>
            <w:shd w:val="clear" w:color="auto" w:fill="auto"/>
            <w:noWrap/>
            <w:vAlign w:val="bottom"/>
            <w:hideMark/>
          </w:tcPr>
          <w:p w:rsidR="00ED34A0" w:rsidRPr="00ED34A0" w:rsidRDefault="00ED34A0" w:rsidP="00ED34A0">
            <w:pPr>
              <w:spacing w:after="0" w:line="240" w:lineRule="auto"/>
              <w:jc w:val="center"/>
              <w:rPr>
                <w:rFonts w:ascii="Times New Roman" w:hAnsi="Times New Roman"/>
                <w:color w:val="000000"/>
                <w:sz w:val="18"/>
                <w:szCs w:val="18"/>
                <w:lang w:val="en-US" w:eastAsia="en-US"/>
              </w:rPr>
            </w:pPr>
          </w:p>
        </w:tc>
      </w:tr>
      <w:tr w:rsidR="00ED34A0" w:rsidRPr="00ED34A0" w:rsidTr="00130F0C">
        <w:trPr>
          <w:trHeight w:val="510"/>
        </w:trPr>
        <w:tc>
          <w:tcPr>
            <w:tcW w:w="833" w:type="dxa"/>
            <w:tcBorders>
              <w:top w:val="nil"/>
              <w:left w:val="nil"/>
              <w:bottom w:val="nil"/>
              <w:right w:val="nil"/>
            </w:tcBorders>
            <w:shd w:val="clear" w:color="auto" w:fill="auto"/>
            <w:noWrap/>
            <w:vAlign w:val="bottom"/>
            <w:hideMark/>
          </w:tcPr>
          <w:p w:rsidR="00ED34A0" w:rsidRPr="00ED34A0" w:rsidRDefault="00ED34A0" w:rsidP="00ED34A0">
            <w:pPr>
              <w:spacing w:after="0" w:line="240" w:lineRule="auto"/>
              <w:jc w:val="center"/>
              <w:rPr>
                <w:rFonts w:ascii="Times New Roman" w:hAnsi="Times New Roman"/>
                <w:color w:val="000000"/>
                <w:sz w:val="18"/>
                <w:szCs w:val="18"/>
                <w:lang w:val="en-US" w:eastAsia="en-US"/>
              </w:rPr>
            </w:pPr>
          </w:p>
        </w:tc>
        <w:tc>
          <w:tcPr>
            <w:tcW w:w="5015" w:type="dxa"/>
            <w:tcBorders>
              <w:top w:val="nil"/>
              <w:left w:val="nil"/>
              <w:bottom w:val="nil"/>
              <w:right w:val="nil"/>
            </w:tcBorders>
            <w:shd w:val="clear" w:color="auto" w:fill="auto"/>
            <w:noWrap/>
            <w:vAlign w:val="bottom"/>
            <w:hideMark/>
          </w:tcPr>
          <w:p w:rsidR="00ED34A0" w:rsidRPr="00ED34A0" w:rsidRDefault="00ED34A0" w:rsidP="00ED34A0">
            <w:pPr>
              <w:spacing w:after="0" w:line="240" w:lineRule="auto"/>
              <w:rPr>
                <w:rFonts w:ascii="Times New Roman" w:hAnsi="Times New Roman"/>
                <w:color w:val="000000"/>
                <w:sz w:val="18"/>
                <w:szCs w:val="18"/>
                <w:lang w:val="en-US" w:eastAsia="en-US"/>
              </w:rPr>
            </w:pPr>
          </w:p>
        </w:tc>
        <w:tc>
          <w:tcPr>
            <w:tcW w:w="742" w:type="dxa"/>
            <w:tcBorders>
              <w:top w:val="nil"/>
              <w:left w:val="nil"/>
              <w:bottom w:val="nil"/>
              <w:right w:val="nil"/>
            </w:tcBorders>
            <w:shd w:val="clear" w:color="auto" w:fill="auto"/>
            <w:noWrap/>
            <w:vAlign w:val="bottom"/>
            <w:hideMark/>
          </w:tcPr>
          <w:p w:rsidR="00ED34A0" w:rsidRPr="00ED34A0" w:rsidRDefault="00ED34A0" w:rsidP="00ED34A0">
            <w:pPr>
              <w:spacing w:after="0" w:line="240" w:lineRule="auto"/>
              <w:jc w:val="center"/>
              <w:rPr>
                <w:rFonts w:ascii="Times New Roman" w:hAnsi="Times New Roman"/>
                <w:color w:val="000000"/>
                <w:sz w:val="18"/>
                <w:szCs w:val="18"/>
                <w:lang w:val="en-US" w:eastAsia="en-US"/>
              </w:rPr>
            </w:pPr>
          </w:p>
        </w:tc>
        <w:tc>
          <w:tcPr>
            <w:tcW w:w="742" w:type="dxa"/>
            <w:tcBorders>
              <w:top w:val="nil"/>
              <w:left w:val="nil"/>
              <w:bottom w:val="nil"/>
              <w:right w:val="nil"/>
            </w:tcBorders>
            <w:shd w:val="clear" w:color="auto" w:fill="auto"/>
            <w:noWrap/>
            <w:vAlign w:val="bottom"/>
            <w:hideMark/>
          </w:tcPr>
          <w:p w:rsidR="00ED34A0" w:rsidRPr="00ED34A0" w:rsidRDefault="00ED34A0" w:rsidP="00ED34A0">
            <w:pPr>
              <w:spacing w:after="0" w:line="240" w:lineRule="auto"/>
              <w:jc w:val="center"/>
              <w:rPr>
                <w:rFonts w:ascii="Times New Roman" w:hAnsi="Times New Roman"/>
                <w:color w:val="000000"/>
                <w:sz w:val="18"/>
                <w:szCs w:val="18"/>
                <w:lang w:val="en-US" w:eastAsia="en-US"/>
              </w:rPr>
            </w:pPr>
          </w:p>
        </w:tc>
        <w:tc>
          <w:tcPr>
            <w:tcW w:w="742" w:type="dxa"/>
            <w:tcBorders>
              <w:top w:val="nil"/>
              <w:left w:val="nil"/>
              <w:bottom w:val="nil"/>
              <w:right w:val="nil"/>
            </w:tcBorders>
            <w:shd w:val="clear" w:color="auto" w:fill="auto"/>
            <w:noWrap/>
            <w:vAlign w:val="bottom"/>
            <w:hideMark/>
          </w:tcPr>
          <w:p w:rsidR="00ED34A0" w:rsidRPr="00ED34A0" w:rsidRDefault="00ED34A0" w:rsidP="00ED34A0">
            <w:pPr>
              <w:spacing w:after="0" w:line="240" w:lineRule="auto"/>
              <w:jc w:val="center"/>
              <w:rPr>
                <w:rFonts w:ascii="Times New Roman" w:hAnsi="Times New Roman"/>
                <w:color w:val="000000"/>
                <w:sz w:val="18"/>
                <w:szCs w:val="18"/>
                <w:lang w:val="en-US" w:eastAsia="en-US"/>
              </w:rPr>
            </w:pPr>
          </w:p>
        </w:tc>
        <w:tc>
          <w:tcPr>
            <w:tcW w:w="742" w:type="dxa"/>
            <w:tcBorders>
              <w:top w:val="nil"/>
              <w:left w:val="nil"/>
              <w:bottom w:val="nil"/>
              <w:right w:val="nil"/>
            </w:tcBorders>
            <w:shd w:val="clear" w:color="auto" w:fill="auto"/>
            <w:noWrap/>
            <w:vAlign w:val="bottom"/>
            <w:hideMark/>
          </w:tcPr>
          <w:p w:rsidR="00ED34A0" w:rsidRPr="00ED34A0" w:rsidRDefault="00ED34A0" w:rsidP="00ED34A0">
            <w:pPr>
              <w:spacing w:after="0" w:line="240" w:lineRule="auto"/>
              <w:jc w:val="center"/>
              <w:rPr>
                <w:rFonts w:ascii="Times New Roman" w:hAnsi="Times New Roman"/>
                <w:color w:val="000000"/>
                <w:sz w:val="18"/>
                <w:szCs w:val="18"/>
                <w:lang w:val="en-US" w:eastAsia="en-US"/>
              </w:rPr>
            </w:pPr>
          </w:p>
        </w:tc>
        <w:tc>
          <w:tcPr>
            <w:tcW w:w="742" w:type="dxa"/>
            <w:tcBorders>
              <w:top w:val="nil"/>
              <w:left w:val="nil"/>
              <w:bottom w:val="nil"/>
              <w:right w:val="nil"/>
            </w:tcBorders>
            <w:shd w:val="clear" w:color="auto" w:fill="auto"/>
            <w:noWrap/>
            <w:vAlign w:val="bottom"/>
            <w:hideMark/>
          </w:tcPr>
          <w:p w:rsidR="00ED34A0" w:rsidRPr="00ED34A0" w:rsidRDefault="00ED34A0" w:rsidP="00ED34A0">
            <w:pPr>
              <w:spacing w:after="0" w:line="240" w:lineRule="auto"/>
              <w:jc w:val="center"/>
              <w:rPr>
                <w:rFonts w:ascii="Times New Roman" w:hAnsi="Times New Roman"/>
                <w:color w:val="000000"/>
                <w:sz w:val="18"/>
                <w:szCs w:val="18"/>
                <w:lang w:val="en-US" w:eastAsia="en-US"/>
              </w:rPr>
            </w:pPr>
          </w:p>
        </w:tc>
      </w:tr>
      <w:tr w:rsidR="00ED34A0" w:rsidRPr="00ED34A0" w:rsidTr="00130F0C">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ED34A0" w:rsidRPr="00ED34A0" w:rsidRDefault="00ED34A0" w:rsidP="00ED34A0">
            <w:pPr>
              <w:spacing w:after="0" w:line="240" w:lineRule="auto"/>
              <w:jc w:val="center"/>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lastRenderedPageBreak/>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ÖĞRETMENLER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5</w:t>
            </w:r>
          </w:p>
        </w:tc>
      </w:tr>
      <w:tr w:rsidR="00ED34A0" w:rsidRPr="00ED34A0" w:rsidTr="00130F0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01-</w:t>
            </w:r>
          </w:p>
        </w:tc>
        <w:tc>
          <w:tcPr>
            <w:tcW w:w="5015"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8"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r>
      <w:tr w:rsidR="00ED34A0" w:rsidRPr="00ED34A0" w:rsidTr="00130F0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02-</w:t>
            </w:r>
          </w:p>
        </w:tc>
        <w:tc>
          <w:tcPr>
            <w:tcW w:w="5015"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8"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r>
      <w:tr w:rsidR="00ED34A0" w:rsidRPr="00ED34A0" w:rsidTr="00130F0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03-</w:t>
            </w:r>
          </w:p>
        </w:tc>
        <w:tc>
          <w:tcPr>
            <w:tcW w:w="5015"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8"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r>
      <w:tr w:rsidR="00ED34A0" w:rsidRPr="00ED34A0" w:rsidTr="00130F0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04-</w:t>
            </w:r>
          </w:p>
        </w:tc>
        <w:tc>
          <w:tcPr>
            <w:tcW w:w="5015"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8"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r>
      <w:tr w:rsidR="00ED34A0" w:rsidRPr="00ED34A0" w:rsidTr="00130F0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05-</w:t>
            </w:r>
          </w:p>
        </w:tc>
        <w:tc>
          <w:tcPr>
            <w:tcW w:w="5015"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8"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r>
      <w:tr w:rsidR="00ED34A0" w:rsidRPr="00ED34A0" w:rsidTr="00130F0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06-</w:t>
            </w:r>
          </w:p>
        </w:tc>
        <w:tc>
          <w:tcPr>
            <w:tcW w:w="5015"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Okulumuz mesleki yeterliliğimi geliştirmek için eğitim fırsatları sunuyor.</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8"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r>
      <w:tr w:rsidR="00ED34A0" w:rsidRPr="00ED34A0" w:rsidTr="00130F0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07-</w:t>
            </w:r>
          </w:p>
        </w:tc>
        <w:tc>
          <w:tcPr>
            <w:tcW w:w="5015"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Okul yönetimimiz öğretmenleri etkin bir şekilde yönlendirir.</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8"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r>
      <w:tr w:rsidR="00ED34A0" w:rsidRPr="00ED34A0" w:rsidTr="00130F0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08-</w:t>
            </w:r>
          </w:p>
        </w:tc>
        <w:tc>
          <w:tcPr>
            <w:tcW w:w="5015"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Okulumuz, öğrencilerin öğrenme ilgisini uyandıracak bir öğrenme ortamı oluşturmuştur.</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8"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r>
      <w:tr w:rsidR="00ED34A0" w:rsidRPr="00ED34A0" w:rsidTr="00130F0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09-</w:t>
            </w:r>
          </w:p>
        </w:tc>
        <w:tc>
          <w:tcPr>
            <w:tcW w:w="5015"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Etkili bir öğretmen olmak için ihtiyaç duyduğum kaynaklara erişimim var.</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8"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r>
      <w:tr w:rsidR="00ED34A0" w:rsidRPr="00ED34A0" w:rsidTr="00130F0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10-</w:t>
            </w:r>
          </w:p>
        </w:tc>
        <w:tc>
          <w:tcPr>
            <w:tcW w:w="5015"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Bana sunulan kaynakları kullanmak için gerekli eğitime sahibim.</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8"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r>
      <w:tr w:rsidR="00ED34A0" w:rsidRPr="00ED34A0" w:rsidTr="00130F0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11-</w:t>
            </w:r>
          </w:p>
        </w:tc>
        <w:tc>
          <w:tcPr>
            <w:tcW w:w="5015"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Okulumuzun, farklı ihtiyaçları olan öğrencileri desteklemek için etkin bir politikası vardır.</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8"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r>
      <w:tr w:rsidR="00ED34A0" w:rsidRPr="00ED34A0" w:rsidTr="00130F0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12-</w:t>
            </w:r>
          </w:p>
        </w:tc>
        <w:tc>
          <w:tcPr>
            <w:tcW w:w="5015"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Okulumuz müfredat uygulamasını etkin bir şekilde izler.</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8"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r>
      <w:tr w:rsidR="00ED34A0" w:rsidRPr="00ED34A0" w:rsidTr="00130F0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13-</w:t>
            </w:r>
          </w:p>
        </w:tc>
        <w:tc>
          <w:tcPr>
            <w:tcW w:w="5015"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Okulumuz, velilere uygun etkinlikler düzenlemektedir.</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8"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r>
      <w:tr w:rsidR="00ED34A0" w:rsidRPr="00ED34A0" w:rsidTr="00130F0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14-</w:t>
            </w:r>
          </w:p>
        </w:tc>
        <w:tc>
          <w:tcPr>
            <w:tcW w:w="5015"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Diğer öğretmenlerle iş birliği yaparım.</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8"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r>
      <w:tr w:rsidR="00ED34A0" w:rsidRPr="00ED34A0" w:rsidTr="00130F0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15-</w:t>
            </w:r>
          </w:p>
        </w:tc>
        <w:tc>
          <w:tcPr>
            <w:tcW w:w="5015"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Okul personeli arasında dos</w:t>
            </w:r>
          </w:p>
          <w:p w:rsidR="00ED34A0" w:rsidRPr="00ED34A0" w:rsidRDefault="00ED34A0" w:rsidP="00ED34A0">
            <w:pPr>
              <w:spacing w:after="0" w:line="240" w:lineRule="auto"/>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tane bir ilişki sürdürülür.</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8"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r>
      <w:tr w:rsidR="00ED34A0" w:rsidRPr="00ED34A0" w:rsidTr="00130F0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16-</w:t>
            </w:r>
          </w:p>
        </w:tc>
        <w:tc>
          <w:tcPr>
            <w:tcW w:w="5015"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Takım ruhumuz ve moralimiz yüksek.</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8"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r>
      <w:tr w:rsidR="00ED34A0" w:rsidRPr="00ED34A0" w:rsidTr="00130F0C">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17-</w:t>
            </w:r>
          </w:p>
        </w:tc>
        <w:tc>
          <w:tcPr>
            <w:tcW w:w="5015" w:type="dxa"/>
            <w:tcBorders>
              <w:top w:val="nil"/>
              <w:left w:val="nil"/>
              <w:bottom w:val="single" w:sz="8" w:space="0" w:color="auto"/>
              <w:right w:val="single" w:sz="4" w:space="0" w:color="auto"/>
            </w:tcBorders>
            <w:shd w:val="clear" w:color="auto" w:fill="auto"/>
            <w:vAlign w:val="center"/>
            <w:hideMark/>
          </w:tcPr>
          <w:p w:rsidR="00ED34A0" w:rsidRPr="00ED34A0" w:rsidRDefault="00ED34A0" w:rsidP="00ED34A0">
            <w:pPr>
              <w:spacing w:after="0" w:line="240" w:lineRule="auto"/>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Okulumuza aidiyet hissediyorum.</w:t>
            </w:r>
          </w:p>
        </w:tc>
        <w:tc>
          <w:tcPr>
            <w:tcW w:w="742" w:type="dxa"/>
            <w:tcBorders>
              <w:top w:val="nil"/>
              <w:left w:val="nil"/>
              <w:bottom w:val="single" w:sz="8"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8"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8"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8"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8" w:space="0" w:color="auto"/>
              <w:right w:val="single" w:sz="8"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r>
      <w:tr w:rsidR="00ED34A0" w:rsidRPr="00ED34A0" w:rsidTr="00130F0C">
        <w:trPr>
          <w:trHeight w:val="510"/>
        </w:trPr>
        <w:tc>
          <w:tcPr>
            <w:tcW w:w="833" w:type="dxa"/>
            <w:tcBorders>
              <w:top w:val="nil"/>
              <w:left w:val="nil"/>
              <w:bottom w:val="nil"/>
              <w:right w:val="nil"/>
            </w:tcBorders>
            <w:shd w:val="clear" w:color="auto" w:fill="auto"/>
            <w:noWrap/>
            <w:vAlign w:val="bottom"/>
            <w:hideMark/>
          </w:tcPr>
          <w:p w:rsidR="00ED34A0" w:rsidRDefault="00ED34A0" w:rsidP="00ED34A0">
            <w:pPr>
              <w:spacing w:after="0" w:line="240" w:lineRule="auto"/>
              <w:jc w:val="center"/>
              <w:rPr>
                <w:rFonts w:ascii="Times New Roman" w:hAnsi="Times New Roman"/>
                <w:color w:val="000000"/>
                <w:sz w:val="18"/>
                <w:szCs w:val="18"/>
                <w:lang w:val="en-US" w:eastAsia="en-US"/>
              </w:rPr>
            </w:pPr>
          </w:p>
          <w:p w:rsidR="00ED34A0" w:rsidRDefault="00ED34A0" w:rsidP="00ED34A0">
            <w:pPr>
              <w:spacing w:after="0" w:line="240" w:lineRule="auto"/>
              <w:jc w:val="center"/>
              <w:rPr>
                <w:rFonts w:ascii="Times New Roman" w:hAnsi="Times New Roman"/>
                <w:color w:val="000000"/>
                <w:sz w:val="18"/>
                <w:szCs w:val="18"/>
                <w:lang w:val="en-US" w:eastAsia="en-US"/>
              </w:rPr>
            </w:pPr>
          </w:p>
          <w:p w:rsidR="00ED34A0" w:rsidRPr="00ED34A0" w:rsidRDefault="00ED34A0" w:rsidP="00ED34A0">
            <w:pPr>
              <w:spacing w:after="0" w:line="240" w:lineRule="auto"/>
              <w:jc w:val="center"/>
              <w:rPr>
                <w:rFonts w:ascii="Times New Roman" w:hAnsi="Times New Roman"/>
                <w:color w:val="000000"/>
                <w:sz w:val="18"/>
                <w:szCs w:val="18"/>
                <w:lang w:val="en-US" w:eastAsia="en-US"/>
              </w:rPr>
            </w:pPr>
          </w:p>
        </w:tc>
        <w:tc>
          <w:tcPr>
            <w:tcW w:w="5015" w:type="dxa"/>
            <w:tcBorders>
              <w:top w:val="nil"/>
              <w:left w:val="nil"/>
              <w:bottom w:val="nil"/>
              <w:right w:val="nil"/>
            </w:tcBorders>
            <w:shd w:val="clear" w:color="auto" w:fill="auto"/>
            <w:noWrap/>
            <w:vAlign w:val="bottom"/>
            <w:hideMark/>
          </w:tcPr>
          <w:p w:rsidR="00ED34A0" w:rsidRPr="00ED34A0" w:rsidRDefault="00ED34A0" w:rsidP="00ED34A0">
            <w:pPr>
              <w:spacing w:after="0" w:line="240" w:lineRule="auto"/>
              <w:rPr>
                <w:rFonts w:ascii="Times New Roman" w:hAnsi="Times New Roman"/>
                <w:color w:val="000000"/>
                <w:sz w:val="18"/>
                <w:szCs w:val="18"/>
                <w:lang w:val="en-US" w:eastAsia="en-US"/>
              </w:rPr>
            </w:pPr>
          </w:p>
          <w:p w:rsidR="00ED34A0" w:rsidRPr="00ED34A0" w:rsidRDefault="00ED34A0" w:rsidP="00ED34A0">
            <w:pPr>
              <w:spacing w:after="0" w:line="240" w:lineRule="auto"/>
              <w:rPr>
                <w:rFonts w:ascii="Times New Roman" w:hAnsi="Times New Roman"/>
                <w:color w:val="000000"/>
                <w:sz w:val="18"/>
                <w:szCs w:val="18"/>
                <w:lang w:val="en-US" w:eastAsia="en-US"/>
              </w:rPr>
            </w:pPr>
          </w:p>
          <w:p w:rsidR="00ED34A0" w:rsidRPr="00ED34A0" w:rsidRDefault="00ED34A0" w:rsidP="00ED34A0">
            <w:pPr>
              <w:spacing w:after="0" w:line="240" w:lineRule="auto"/>
              <w:rPr>
                <w:rFonts w:ascii="Times New Roman" w:hAnsi="Times New Roman"/>
                <w:color w:val="000000"/>
                <w:sz w:val="18"/>
                <w:szCs w:val="18"/>
                <w:lang w:val="en-US" w:eastAsia="en-US"/>
              </w:rPr>
            </w:pPr>
          </w:p>
          <w:p w:rsidR="00ED34A0" w:rsidRPr="00ED34A0" w:rsidRDefault="00ED34A0" w:rsidP="00ED34A0">
            <w:pPr>
              <w:spacing w:after="0" w:line="240" w:lineRule="auto"/>
              <w:rPr>
                <w:rFonts w:ascii="Times New Roman" w:hAnsi="Times New Roman"/>
                <w:color w:val="000000"/>
                <w:sz w:val="18"/>
                <w:szCs w:val="18"/>
                <w:lang w:val="en-US" w:eastAsia="en-US"/>
              </w:rPr>
            </w:pPr>
          </w:p>
          <w:p w:rsidR="00ED34A0" w:rsidRPr="00ED34A0" w:rsidRDefault="00ED34A0" w:rsidP="00ED34A0">
            <w:pPr>
              <w:spacing w:after="0" w:line="240" w:lineRule="auto"/>
              <w:rPr>
                <w:rFonts w:ascii="Times New Roman" w:hAnsi="Times New Roman"/>
                <w:color w:val="000000"/>
                <w:sz w:val="18"/>
                <w:szCs w:val="18"/>
                <w:lang w:val="en-US" w:eastAsia="en-US"/>
              </w:rPr>
            </w:pPr>
          </w:p>
          <w:p w:rsidR="00ED34A0" w:rsidRPr="00ED34A0" w:rsidRDefault="00ED34A0" w:rsidP="00ED34A0">
            <w:pPr>
              <w:spacing w:after="0" w:line="240" w:lineRule="auto"/>
              <w:rPr>
                <w:rFonts w:ascii="Times New Roman" w:hAnsi="Times New Roman"/>
                <w:color w:val="000000"/>
                <w:sz w:val="18"/>
                <w:szCs w:val="18"/>
                <w:lang w:val="en-US" w:eastAsia="en-US"/>
              </w:rPr>
            </w:pPr>
          </w:p>
          <w:p w:rsidR="00ED34A0" w:rsidRPr="00ED34A0" w:rsidRDefault="00ED34A0" w:rsidP="00ED34A0">
            <w:pPr>
              <w:spacing w:after="0" w:line="240" w:lineRule="auto"/>
              <w:rPr>
                <w:rFonts w:ascii="Times New Roman" w:hAnsi="Times New Roman"/>
                <w:color w:val="000000"/>
                <w:sz w:val="18"/>
                <w:szCs w:val="18"/>
                <w:lang w:val="en-US" w:eastAsia="en-US"/>
              </w:rPr>
            </w:pPr>
          </w:p>
        </w:tc>
        <w:tc>
          <w:tcPr>
            <w:tcW w:w="742" w:type="dxa"/>
            <w:tcBorders>
              <w:top w:val="nil"/>
              <w:left w:val="nil"/>
              <w:bottom w:val="nil"/>
              <w:right w:val="nil"/>
            </w:tcBorders>
            <w:shd w:val="clear" w:color="auto" w:fill="auto"/>
            <w:noWrap/>
            <w:vAlign w:val="bottom"/>
            <w:hideMark/>
          </w:tcPr>
          <w:p w:rsidR="00ED34A0" w:rsidRPr="00ED34A0" w:rsidRDefault="00ED34A0" w:rsidP="00ED34A0">
            <w:pPr>
              <w:spacing w:after="0" w:line="240" w:lineRule="auto"/>
              <w:jc w:val="center"/>
              <w:rPr>
                <w:rFonts w:ascii="Times New Roman" w:hAnsi="Times New Roman"/>
                <w:color w:val="000000"/>
                <w:sz w:val="18"/>
                <w:szCs w:val="18"/>
                <w:lang w:val="en-US" w:eastAsia="en-US"/>
              </w:rPr>
            </w:pPr>
          </w:p>
        </w:tc>
        <w:tc>
          <w:tcPr>
            <w:tcW w:w="742" w:type="dxa"/>
            <w:tcBorders>
              <w:top w:val="nil"/>
              <w:left w:val="nil"/>
              <w:bottom w:val="nil"/>
              <w:right w:val="nil"/>
            </w:tcBorders>
            <w:shd w:val="clear" w:color="auto" w:fill="auto"/>
            <w:noWrap/>
            <w:vAlign w:val="bottom"/>
            <w:hideMark/>
          </w:tcPr>
          <w:p w:rsidR="00ED34A0" w:rsidRPr="00ED34A0" w:rsidRDefault="00ED34A0" w:rsidP="00ED34A0">
            <w:pPr>
              <w:spacing w:after="0" w:line="240" w:lineRule="auto"/>
              <w:jc w:val="center"/>
              <w:rPr>
                <w:rFonts w:ascii="Times New Roman" w:hAnsi="Times New Roman"/>
                <w:color w:val="000000"/>
                <w:sz w:val="18"/>
                <w:szCs w:val="18"/>
                <w:lang w:val="en-US" w:eastAsia="en-US"/>
              </w:rPr>
            </w:pPr>
          </w:p>
        </w:tc>
        <w:tc>
          <w:tcPr>
            <w:tcW w:w="742" w:type="dxa"/>
            <w:tcBorders>
              <w:top w:val="nil"/>
              <w:left w:val="nil"/>
              <w:bottom w:val="nil"/>
              <w:right w:val="nil"/>
            </w:tcBorders>
            <w:shd w:val="clear" w:color="auto" w:fill="auto"/>
            <w:noWrap/>
            <w:vAlign w:val="bottom"/>
            <w:hideMark/>
          </w:tcPr>
          <w:p w:rsidR="00ED34A0" w:rsidRPr="00ED34A0" w:rsidRDefault="00ED34A0" w:rsidP="00ED34A0">
            <w:pPr>
              <w:spacing w:after="0" w:line="240" w:lineRule="auto"/>
              <w:jc w:val="center"/>
              <w:rPr>
                <w:rFonts w:ascii="Times New Roman" w:hAnsi="Times New Roman"/>
                <w:color w:val="000000"/>
                <w:sz w:val="18"/>
                <w:szCs w:val="18"/>
                <w:lang w:val="en-US" w:eastAsia="en-US"/>
              </w:rPr>
            </w:pPr>
          </w:p>
          <w:p w:rsidR="00ED34A0" w:rsidRPr="00ED34A0" w:rsidRDefault="00ED34A0" w:rsidP="00ED34A0">
            <w:pPr>
              <w:spacing w:after="0" w:line="240" w:lineRule="auto"/>
              <w:jc w:val="center"/>
              <w:rPr>
                <w:rFonts w:ascii="Times New Roman" w:hAnsi="Times New Roman"/>
                <w:color w:val="000000"/>
                <w:sz w:val="18"/>
                <w:szCs w:val="18"/>
                <w:lang w:val="en-US" w:eastAsia="en-US"/>
              </w:rPr>
            </w:pPr>
          </w:p>
          <w:p w:rsidR="00ED34A0" w:rsidRPr="00ED34A0" w:rsidRDefault="00ED34A0" w:rsidP="00ED34A0">
            <w:pPr>
              <w:spacing w:after="0" w:line="240" w:lineRule="auto"/>
              <w:jc w:val="center"/>
              <w:rPr>
                <w:rFonts w:ascii="Times New Roman" w:hAnsi="Times New Roman"/>
                <w:color w:val="000000"/>
                <w:sz w:val="18"/>
                <w:szCs w:val="18"/>
                <w:lang w:val="en-US" w:eastAsia="en-US"/>
              </w:rPr>
            </w:pPr>
          </w:p>
          <w:p w:rsidR="00ED34A0" w:rsidRPr="00ED34A0" w:rsidRDefault="00ED34A0" w:rsidP="00ED34A0">
            <w:pPr>
              <w:spacing w:after="0" w:line="240" w:lineRule="auto"/>
              <w:jc w:val="center"/>
              <w:rPr>
                <w:rFonts w:ascii="Times New Roman" w:hAnsi="Times New Roman"/>
                <w:color w:val="000000"/>
                <w:sz w:val="18"/>
                <w:szCs w:val="18"/>
                <w:lang w:val="en-US" w:eastAsia="en-US"/>
              </w:rPr>
            </w:pPr>
          </w:p>
          <w:p w:rsidR="00ED34A0" w:rsidRPr="00ED34A0" w:rsidRDefault="00ED34A0" w:rsidP="00ED34A0">
            <w:pPr>
              <w:spacing w:after="0" w:line="240" w:lineRule="auto"/>
              <w:jc w:val="center"/>
              <w:rPr>
                <w:rFonts w:ascii="Times New Roman" w:hAnsi="Times New Roman"/>
                <w:color w:val="000000"/>
                <w:sz w:val="18"/>
                <w:szCs w:val="18"/>
                <w:lang w:val="en-US" w:eastAsia="en-US"/>
              </w:rPr>
            </w:pPr>
          </w:p>
          <w:p w:rsidR="00ED34A0" w:rsidRPr="00ED34A0" w:rsidRDefault="00ED34A0" w:rsidP="00ED34A0">
            <w:pPr>
              <w:spacing w:after="0" w:line="240" w:lineRule="auto"/>
              <w:jc w:val="center"/>
              <w:rPr>
                <w:rFonts w:ascii="Times New Roman" w:hAnsi="Times New Roman"/>
                <w:color w:val="000000"/>
                <w:sz w:val="18"/>
                <w:szCs w:val="18"/>
                <w:lang w:val="en-US" w:eastAsia="en-US"/>
              </w:rPr>
            </w:pPr>
          </w:p>
          <w:p w:rsidR="00ED34A0" w:rsidRPr="00ED34A0" w:rsidRDefault="00ED34A0" w:rsidP="00ED34A0">
            <w:pPr>
              <w:spacing w:after="0" w:line="240" w:lineRule="auto"/>
              <w:jc w:val="center"/>
              <w:rPr>
                <w:rFonts w:ascii="Times New Roman" w:hAnsi="Times New Roman"/>
                <w:color w:val="000000"/>
                <w:sz w:val="18"/>
                <w:szCs w:val="18"/>
                <w:lang w:val="en-US" w:eastAsia="en-US"/>
              </w:rPr>
            </w:pPr>
          </w:p>
          <w:p w:rsidR="00ED34A0" w:rsidRPr="00ED34A0" w:rsidRDefault="00ED34A0" w:rsidP="00ED34A0">
            <w:pPr>
              <w:spacing w:after="0" w:line="240" w:lineRule="auto"/>
              <w:jc w:val="center"/>
              <w:rPr>
                <w:rFonts w:ascii="Times New Roman" w:hAnsi="Times New Roman"/>
                <w:color w:val="000000"/>
                <w:sz w:val="18"/>
                <w:szCs w:val="18"/>
                <w:lang w:val="en-US" w:eastAsia="en-US"/>
              </w:rPr>
            </w:pPr>
          </w:p>
          <w:p w:rsidR="00ED34A0" w:rsidRPr="00ED34A0" w:rsidRDefault="00ED34A0" w:rsidP="00ED34A0">
            <w:pPr>
              <w:spacing w:after="0" w:line="240" w:lineRule="auto"/>
              <w:rPr>
                <w:rFonts w:ascii="Times New Roman" w:hAnsi="Times New Roman"/>
                <w:color w:val="000000"/>
                <w:sz w:val="18"/>
                <w:szCs w:val="18"/>
                <w:lang w:val="en-US" w:eastAsia="en-US"/>
              </w:rPr>
            </w:pPr>
          </w:p>
        </w:tc>
        <w:tc>
          <w:tcPr>
            <w:tcW w:w="742" w:type="dxa"/>
            <w:tcBorders>
              <w:top w:val="nil"/>
              <w:left w:val="nil"/>
              <w:bottom w:val="nil"/>
              <w:right w:val="nil"/>
            </w:tcBorders>
            <w:shd w:val="clear" w:color="auto" w:fill="auto"/>
            <w:noWrap/>
            <w:vAlign w:val="bottom"/>
            <w:hideMark/>
          </w:tcPr>
          <w:p w:rsidR="00ED34A0" w:rsidRPr="00ED34A0" w:rsidRDefault="00ED34A0" w:rsidP="00ED34A0">
            <w:pPr>
              <w:spacing w:after="0" w:line="240" w:lineRule="auto"/>
              <w:jc w:val="center"/>
              <w:rPr>
                <w:rFonts w:ascii="Times New Roman" w:hAnsi="Times New Roman"/>
                <w:color w:val="000000"/>
                <w:sz w:val="18"/>
                <w:szCs w:val="18"/>
                <w:lang w:val="en-US" w:eastAsia="en-US"/>
              </w:rPr>
            </w:pPr>
          </w:p>
        </w:tc>
        <w:tc>
          <w:tcPr>
            <w:tcW w:w="742" w:type="dxa"/>
            <w:tcBorders>
              <w:top w:val="nil"/>
              <w:left w:val="nil"/>
              <w:bottom w:val="nil"/>
              <w:right w:val="nil"/>
            </w:tcBorders>
            <w:shd w:val="clear" w:color="auto" w:fill="auto"/>
            <w:noWrap/>
            <w:vAlign w:val="bottom"/>
            <w:hideMark/>
          </w:tcPr>
          <w:p w:rsidR="00ED34A0" w:rsidRPr="00ED34A0" w:rsidRDefault="00ED34A0" w:rsidP="00ED34A0">
            <w:pPr>
              <w:spacing w:after="0" w:line="240" w:lineRule="auto"/>
              <w:jc w:val="center"/>
              <w:rPr>
                <w:rFonts w:ascii="Times New Roman" w:hAnsi="Times New Roman"/>
                <w:color w:val="000000"/>
                <w:sz w:val="18"/>
                <w:szCs w:val="18"/>
                <w:lang w:val="en-US" w:eastAsia="en-US"/>
              </w:rPr>
            </w:pPr>
          </w:p>
        </w:tc>
      </w:tr>
      <w:tr w:rsidR="00ED34A0" w:rsidRPr="00ED34A0" w:rsidTr="00130F0C">
        <w:trPr>
          <w:trHeight w:val="510"/>
        </w:trPr>
        <w:tc>
          <w:tcPr>
            <w:tcW w:w="833" w:type="dxa"/>
            <w:tcBorders>
              <w:top w:val="nil"/>
              <w:left w:val="nil"/>
              <w:bottom w:val="nil"/>
              <w:right w:val="nil"/>
            </w:tcBorders>
            <w:shd w:val="clear" w:color="auto" w:fill="auto"/>
            <w:noWrap/>
            <w:vAlign w:val="bottom"/>
            <w:hideMark/>
          </w:tcPr>
          <w:p w:rsidR="00ED34A0" w:rsidRPr="00ED34A0" w:rsidRDefault="00ED34A0" w:rsidP="00ED34A0">
            <w:pPr>
              <w:spacing w:after="0" w:line="240" w:lineRule="auto"/>
              <w:rPr>
                <w:rFonts w:ascii="Times New Roman" w:hAnsi="Times New Roman"/>
                <w:color w:val="000000"/>
                <w:sz w:val="18"/>
                <w:szCs w:val="18"/>
                <w:lang w:val="en-US" w:eastAsia="en-US"/>
              </w:rPr>
            </w:pPr>
          </w:p>
          <w:p w:rsidR="00ED34A0" w:rsidRPr="00ED34A0" w:rsidRDefault="00ED34A0" w:rsidP="00ED34A0">
            <w:pPr>
              <w:spacing w:after="0" w:line="240" w:lineRule="auto"/>
              <w:jc w:val="center"/>
              <w:rPr>
                <w:rFonts w:ascii="Times New Roman" w:hAnsi="Times New Roman"/>
                <w:color w:val="000000"/>
                <w:sz w:val="18"/>
                <w:szCs w:val="18"/>
                <w:lang w:val="en-US" w:eastAsia="en-US"/>
              </w:rPr>
            </w:pPr>
          </w:p>
          <w:p w:rsidR="00ED34A0" w:rsidRPr="00ED34A0" w:rsidRDefault="00ED34A0" w:rsidP="00ED34A0">
            <w:pPr>
              <w:spacing w:after="0" w:line="240" w:lineRule="auto"/>
              <w:jc w:val="center"/>
              <w:rPr>
                <w:rFonts w:ascii="Times New Roman" w:hAnsi="Times New Roman"/>
                <w:color w:val="000000"/>
                <w:sz w:val="18"/>
                <w:szCs w:val="18"/>
                <w:lang w:val="en-US" w:eastAsia="en-US"/>
              </w:rPr>
            </w:pPr>
          </w:p>
          <w:p w:rsidR="00ED34A0" w:rsidRPr="00ED34A0" w:rsidRDefault="00ED34A0" w:rsidP="00ED34A0">
            <w:pPr>
              <w:spacing w:after="0" w:line="240" w:lineRule="auto"/>
              <w:jc w:val="center"/>
              <w:rPr>
                <w:rFonts w:ascii="Times New Roman" w:hAnsi="Times New Roman"/>
                <w:color w:val="000000"/>
                <w:sz w:val="18"/>
                <w:szCs w:val="18"/>
                <w:lang w:val="en-US" w:eastAsia="en-US"/>
              </w:rPr>
            </w:pPr>
          </w:p>
        </w:tc>
        <w:tc>
          <w:tcPr>
            <w:tcW w:w="5015" w:type="dxa"/>
            <w:tcBorders>
              <w:top w:val="nil"/>
              <w:left w:val="nil"/>
              <w:bottom w:val="nil"/>
              <w:right w:val="nil"/>
            </w:tcBorders>
            <w:shd w:val="clear" w:color="auto" w:fill="auto"/>
            <w:noWrap/>
            <w:vAlign w:val="bottom"/>
            <w:hideMark/>
          </w:tcPr>
          <w:p w:rsidR="00ED34A0" w:rsidRDefault="00ED34A0" w:rsidP="00ED34A0">
            <w:pPr>
              <w:spacing w:after="0" w:line="240" w:lineRule="auto"/>
              <w:rPr>
                <w:rFonts w:ascii="Times New Roman" w:hAnsi="Times New Roman"/>
                <w:color w:val="000000"/>
                <w:sz w:val="18"/>
                <w:szCs w:val="18"/>
                <w:lang w:val="en-US" w:eastAsia="en-US"/>
              </w:rPr>
            </w:pPr>
          </w:p>
          <w:p w:rsidR="00ED34A0" w:rsidRDefault="00ED34A0" w:rsidP="00ED34A0">
            <w:pPr>
              <w:spacing w:after="0" w:line="240" w:lineRule="auto"/>
              <w:rPr>
                <w:rFonts w:ascii="Times New Roman" w:hAnsi="Times New Roman"/>
                <w:color w:val="000000"/>
                <w:sz w:val="18"/>
                <w:szCs w:val="18"/>
                <w:lang w:val="en-US" w:eastAsia="en-US"/>
              </w:rPr>
            </w:pPr>
          </w:p>
          <w:p w:rsidR="00ED34A0" w:rsidRPr="00ED34A0" w:rsidRDefault="00ED34A0" w:rsidP="00ED34A0">
            <w:pPr>
              <w:spacing w:after="0" w:line="240" w:lineRule="auto"/>
              <w:rPr>
                <w:rFonts w:ascii="Times New Roman" w:hAnsi="Times New Roman"/>
                <w:color w:val="000000"/>
                <w:sz w:val="18"/>
                <w:szCs w:val="18"/>
                <w:lang w:val="en-US" w:eastAsia="en-US"/>
              </w:rPr>
            </w:pPr>
          </w:p>
        </w:tc>
        <w:tc>
          <w:tcPr>
            <w:tcW w:w="742" w:type="dxa"/>
            <w:tcBorders>
              <w:top w:val="nil"/>
              <w:left w:val="nil"/>
              <w:bottom w:val="nil"/>
              <w:right w:val="nil"/>
            </w:tcBorders>
            <w:shd w:val="clear" w:color="auto" w:fill="auto"/>
            <w:noWrap/>
            <w:vAlign w:val="bottom"/>
            <w:hideMark/>
          </w:tcPr>
          <w:p w:rsidR="00ED34A0" w:rsidRPr="00ED34A0" w:rsidRDefault="00ED34A0" w:rsidP="00ED34A0">
            <w:pPr>
              <w:spacing w:after="0" w:line="240" w:lineRule="auto"/>
              <w:jc w:val="center"/>
              <w:rPr>
                <w:rFonts w:ascii="Times New Roman" w:hAnsi="Times New Roman"/>
                <w:color w:val="000000"/>
                <w:sz w:val="18"/>
                <w:szCs w:val="18"/>
                <w:lang w:val="en-US" w:eastAsia="en-US"/>
              </w:rPr>
            </w:pPr>
          </w:p>
        </w:tc>
        <w:tc>
          <w:tcPr>
            <w:tcW w:w="742" w:type="dxa"/>
            <w:tcBorders>
              <w:top w:val="nil"/>
              <w:left w:val="nil"/>
              <w:bottom w:val="nil"/>
              <w:right w:val="nil"/>
            </w:tcBorders>
            <w:shd w:val="clear" w:color="auto" w:fill="auto"/>
            <w:noWrap/>
            <w:vAlign w:val="bottom"/>
            <w:hideMark/>
          </w:tcPr>
          <w:p w:rsidR="00ED34A0" w:rsidRPr="00ED34A0" w:rsidRDefault="00ED34A0" w:rsidP="00ED34A0">
            <w:pPr>
              <w:spacing w:after="0" w:line="240" w:lineRule="auto"/>
              <w:jc w:val="center"/>
              <w:rPr>
                <w:rFonts w:ascii="Times New Roman" w:hAnsi="Times New Roman"/>
                <w:color w:val="000000"/>
                <w:sz w:val="18"/>
                <w:szCs w:val="18"/>
                <w:lang w:val="en-US" w:eastAsia="en-US"/>
              </w:rPr>
            </w:pPr>
          </w:p>
        </w:tc>
        <w:tc>
          <w:tcPr>
            <w:tcW w:w="742" w:type="dxa"/>
            <w:tcBorders>
              <w:top w:val="nil"/>
              <w:left w:val="nil"/>
              <w:bottom w:val="nil"/>
              <w:right w:val="nil"/>
            </w:tcBorders>
            <w:shd w:val="clear" w:color="auto" w:fill="auto"/>
            <w:noWrap/>
            <w:vAlign w:val="bottom"/>
            <w:hideMark/>
          </w:tcPr>
          <w:p w:rsidR="00ED34A0" w:rsidRPr="00ED34A0" w:rsidRDefault="00ED34A0" w:rsidP="00ED34A0">
            <w:pPr>
              <w:spacing w:after="0" w:line="240" w:lineRule="auto"/>
              <w:jc w:val="center"/>
              <w:rPr>
                <w:rFonts w:ascii="Times New Roman" w:hAnsi="Times New Roman"/>
                <w:color w:val="000000"/>
                <w:sz w:val="18"/>
                <w:szCs w:val="18"/>
                <w:lang w:val="en-US" w:eastAsia="en-US"/>
              </w:rPr>
            </w:pPr>
          </w:p>
        </w:tc>
        <w:tc>
          <w:tcPr>
            <w:tcW w:w="742" w:type="dxa"/>
            <w:tcBorders>
              <w:top w:val="nil"/>
              <w:left w:val="nil"/>
              <w:bottom w:val="nil"/>
              <w:right w:val="nil"/>
            </w:tcBorders>
            <w:shd w:val="clear" w:color="auto" w:fill="auto"/>
            <w:noWrap/>
            <w:vAlign w:val="bottom"/>
            <w:hideMark/>
          </w:tcPr>
          <w:p w:rsidR="00ED34A0" w:rsidRPr="00ED34A0" w:rsidRDefault="00ED34A0" w:rsidP="00ED34A0">
            <w:pPr>
              <w:spacing w:after="0" w:line="240" w:lineRule="auto"/>
              <w:jc w:val="center"/>
              <w:rPr>
                <w:rFonts w:ascii="Times New Roman" w:hAnsi="Times New Roman"/>
                <w:color w:val="000000"/>
                <w:sz w:val="18"/>
                <w:szCs w:val="18"/>
                <w:lang w:val="en-US" w:eastAsia="en-US"/>
              </w:rPr>
            </w:pPr>
          </w:p>
        </w:tc>
        <w:tc>
          <w:tcPr>
            <w:tcW w:w="742" w:type="dxa"/>
            <w:tcBorders>
              <w:top w:val="nil"/>
              <w:left w:val="nil"/>
              <w:bottom w:val="nil"/>
              <w:right w:val="nil"/>
            </w:tcBorders>
            <w:shd w:val="clear" w:color="auto" w:fill="auto"/>
            <w:noWrap/>
            <w:vAlign w:val="bottom"/>
            <w:hideMark/>
          </w:tcPr>
          <w:p w:rsidR="00ED34A0" w:rsidRPr="00ED34A0" w:rsidRDefault="00ED34A0" w:rsidP="00ED34A0">
            <w:pPr>
              <w:spacing w:after="0" w:line="240" w:lineRule="auto"/>
              <w:jc w:val="center"/>
              <w:rPr>
                <w:rFonts w:ascii="Times New Roman" w:hAnsi="Times New Roman"/>
                <w:color w:val="000000"/>
                <w:sz w:val="18"/>
                <w:szCs w:val="18"/>
                <w:lang w:val="en-US" w:eastAsia="en-US"/>
              </w:rPr>
            </w:pPr>
          </w:p>
        </w:tc>
      </w:tr>
      <w:tr w:rsidR="00ED34A0" w:rsidRPr="00ED34A0" w:rsidTr="00130F0C">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ED34A0" w:rsidRPr="00ED34A0" w:rsidRDefault="00ED34A0" w:rsidP="00ED34A0">
            <w:pPr>
              <w:spacing w:after="0" w:line="240" w:lineRule="auto"/>
              <w:jc w:val="center"/>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Pr>
                <w:rFonts w:ascii="Times New Roman" w:hAnsi="Times New Roman"/>
                <w:b/>
                <w:bCs/>
                <w:color w:val="000000"/>
                <w:sz w:val="18"/>
                <w:szCs w:val="18"/>
                <w:lang w:val="en-US" w:eastAsia="en-US"/>
              </w:rPr>
              <w:t>VELİLER</w:t>
            </w:r>
            <w:r w:rsidRPr="00ED34A0">
              <w:rPr>
                <w:rFonts w:ascii="Times New Roman" w:hAnsi="Times New Roman"/>
                <w:b/>
                <w:bCs/>
                <w:color w:val="000000"/>
                <w:sz w:val="18"/>
                <w:szCs w:val="18"/>
                <w:lang w:val="en-US" w:eastAsia="en-US"/>
              </w:rPr>
              <w:t xml:space="preserve">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5</w:t>
            </w:r>
          </w:p>
        </w:tc>
      </w:tr>
      <w:tr w:rsidR="00ED34A0" w:rsidRPr="00ED34A0" w:rsidTr="00130F0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01-</w:t>
            </w:r>
          </w:p>
        </w:tc>
        <w:tc>
          <w:tcPr>
            <w:tcW w:w="5015"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8"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r>
      <w:tr w:rsidR="00ED34A0" w:rsidRPr="00ED34A0" w:rsidTr="00130F0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02-</w:t>
            </w:r>
          </w:p>
        </w:tc>
        <w:tc>
          <w:tcPr>
            <w:tcW w:w="5015"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8"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r>
      <w:tr w:rsidR="00ED34A0" w:rsidRPr="00ED34A0" w:rsidTr="00130F0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lastRenderedPageBreak/>
              <w:t>03-</w:t>
            </w:r>
          </w:p>
        </w:tc>
        <w:tc>
          <w:tcPr>
            <w:tcW w:w="5015"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8"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r>
      <w:tr w:rsidR="00ED34A0" w:rsidRPr="00ED34A0" w:rsidTr="00130F0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04-</w:t>
            </w:r>
          </w:p>
        </w:tc>
        <w:tc>
          <w:tcPr>
            <w:tcW w:w="5015"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8"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r>
      <w:tr w:rsidR="00ED34A0" w:rsidRPr="00ED34A0" w:rsidTr="00130F0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05-</w:t>
            </w:r>
          </w:p>
        </w:tc>
        <w:tc>
          <w:tcPr>
            <w:tcW w:w="5015"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8"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r>
      <w:tr w:rsidR="00ED34A0" w:rsidRPr="00ED34A0" w:rsidTr="00130F0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06-</w:t>
            </w:r>
          </w:p>
        </w:tc>
        <w:tc>
          <w:tcPr>
            <w:tcW w:w="5015"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Okul, çocuğumun okumaya olan ilgisini geliştirmesine yardımcı olabilir.</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8"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r>
      <w:tr w:rsidR="00ED34A0" w:rsidRPr="00ED34A0" w:rsidTr="00130F0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07-</w:t>
            </w:r>
          </w:p>
        </w:tc>
        <w:tc>
          <w:tcPr>
            <w:tcW w:w="5015"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Okul çocuğumun öğrenme ilgisini güçlendiriyor.</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8"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r>
      <w:tr w:rsidR="00ED34A0" w:rsidRPr="00ED34A0" w:rsidTr="00130F0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08-</w:t>
            </w:r>
          </w:p>
        </w:tc>
        <w:tc>
          <w:tcPr>
            <w:tcW w:w="5015"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Okul çocuğumun ahlaki gelişimini teşvik edebilir.</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8"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r>
      <w:tr w:rsidR="00ED34A0" w:rsidRPr="00ED34A0" w:rsidTr="00130F0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09-</w:t>
            </w:r>
          </w:p>
        </w:tc>
        <w:tc>
          <w:tcPr>
            <w:tcW w:w="5015"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Okulda kullanılan değerlendirme yöntemleri çocuğumun gelişimini tüm yönleriyle anlamama yardımcı oluyor.</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8"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r>
      <w:tr w:rsidR="00ED34A0" w:rsidRPr="00ED34A0" w:rsidTr="00130F0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10-</w:t>
            </w:r>
          </w:p>
        </w:tc>
        <w:tc>
          <w:tcPr>
            <w:tcW w:w="5015"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Okul, çocuğumun öğrenme performansı ve gelişimi hakkında beni iyi bilgilendiriyor.</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8"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r>
      <w:tr w:rsidR="00ED34A0" w:rsidRPr="00ED34A0" w:rsidTr="00130F0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11-</w:t>
            </w:r>
          </w:p>
        </w:tc>
        <w:tc>
          <w:tcPr>
            <w:tcW w:w="5015"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Okul çocuğuma duygusal rahatsızlık ve öğrenme güçlükleri ile karşılaştığında yeterli desteği ve rehberlik sağlar.</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8"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r>
      <w:tr w:rsidR="00ED34A0" w:rsidRPr="00ED34A0" w:rsidTr="00130F0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12-</w:t>
            </w:r>
          </w:p>
        </w:tc>
        <w:tc>
          <w:tcPr>
            <w:tcW w:w="5015"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Öğretmenlerin benimle iletişim kurma yöntemlerinden memnunum.</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8"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r>
      <w:tr w:rsidR="00ED34A0" w:rsidRPr="00ED34A0" w:rsidTr="00130F0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13-</w:t>
            </w:r>
          </w:p>
        </w:tc>
        <w:tc>
          <w:tcPr>
            <w:tcW w:w="5015"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Herhangi bir problem durumunda müdür endişelerime cevap veriyor.</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8"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r>
      <w:tr w:rsidR="00ED34A0" w:rsidRPr="00ED34A0" w:rsidTr="00130F0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14-</w:t>
            </w:r>
          </w:p>
        </w:tc>
        <w:tc>
          <w:tcPr>
            <w:tcW w:w="5015"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Okulda, velilerin ihtiyaçlarına uygun eğitim faaliyetleri düzenlenir.</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8"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r>
      <w:tr w:rsidR="00ED34A0" w:rsidRPr="00ED34A0" w:rsidTr="00130F0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15-</w:t>
            </w:r>
          </w:p>
        </w:tc>
        <w:tc>
          <w:tcPr>
            <w:tcW w:w="5015"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Okul, çocukların gelişimini desteklemek için velilerle iyi bir ilişki kurar.</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8"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r>
      <w:tr w:rsidR="00ED34A0" w:rsidRPr="00ED34A0" w:rsidTr="00130F0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16</w:t>
            </w:r>
          </w:p>
        </w:tc>
        <w:tc>
          <w:tcPr>
            <w:tcW w:w="5015"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Okul, aktif veli katılımını teşvik eder.</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8"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r>
      <w:tr w:rsidR="00ED34A0" w:rsidRPr="00ED34A0" w:rsidTr="00130F0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17-</w:t>
            </w:r>
          </w:p>
        </w:tc>
        <w:tc>
          <w:tcPr>
            <w:tcW w:w="5015"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Okulun veli etkinliklerine aktif olarak katılırım.</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8"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r>
      <w:tr w:rsidR="00ED34A0" w:rsidRPr="00ED34A0" w:rsidTr="00130F0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18-</w:t>
            </w:r>
          </w:p>
        </w:tc>
        <w:tc>
          <w:tcPr>
            <w:tcW w:w="5015"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Bir veli olarak okula aidiyet hissediyorum.</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8"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r>
      <w:tr w:rsidR="00ED34A0" w:rsidRPr="00ED34A0" w:rsidTr="00130F0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19-</w:t>
            </w:r>
          </w:p>
        </w:tc>
        <w:tc>
          <w:tcPr>
            <w:tcW w:w="5015"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Çocuğumun ev ödevlerini tamamlamasını sağlarım.</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8"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r>
      <w:tr w:rsidR="00ED34A0" w:rsidRPr="00ED34A0" w:rsidTr="00130F0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20-</w:t>
            </w:r>
          </w:p>
        </w:tc>
        <w:tc>
          <w:tcPr>
            <w:tcW w:w="5015"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Çocuğumu okumaya teşvik ederim.</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8"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r>
      <w:tr w:rsidR="00ED34A0" w:rsidRPr="00ED34A0" w:rsidTr="00130F0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21-</w:t>
            </w:r>
          </w:p>
        </w:tc>
        <w:tc>
          <w:tcPr>
            <w:tcW w:w="5015"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Çocuğumun her gün okula gitmesini sağlarım.</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4" w:space="0" w:color="auto"/>
              <w:right w:val="single" w:sz="8"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r>
      <w:tr w:rsidR="00ED34A0" w:rsidRPr="00ED34A0" w:rsidTr="00130F0C">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22-</w:t>
            </w:r>
          </w:p>
        </w:tc>
        <w:tc>
          <w:tcPr>
            <w:tcW w:w="5015" w:type="dxa"/>
            <w:tcBorders>
              <w:top w:val="nil"/>
              <w:left w:val="nil"/>
              <w:bottom w:val="single" w:sz="8" w:space="0" w:color="auto"/>
              <w:right w:val="single" w:sz="4" w:space="0" w:color="auto"/>
            </w:tcBorders>
            <w:shd w:val="clear" w:color="auto" w:fill="auto"/>
            <w:vAlign w:val="center"/>
            <w:hideMark/>
          </w:tcPr>
          <w:p w:rsidR="00ED34A0" w:rsidRPr="00ED34A0" w:rsidRDefault="00ED34A0" w:rsidP="00ED34A0">
            <w:pPr>
              <w:spacing w:after="0" w:line="240" w:lineRule="auto"/>
              <w:rPr>
                <w:rFonts w:ascii="Times New Roman" w:hAnsi="Times New Roman"/>
                <w:color w:val="000000"/>
                <w:sz w:val="18"/>
                <w:szCs w:val="18"/>
                <w:lang w:val="en-US" w:eastAsia="en-US"/>
              </w:rPr>
            </w:pPr>
            <w:r w:rsidRPr="00ED34A0">
              <w:rPr>
                <w:rFonts w:ascii="Times New Roman" w:hAnsi="Times New Roman"/>
                <w:color w:val="000000"/>
                <w:sz w:val="18"/>
                <w:szCs w:val="18"/>
                <w:lang w:val="en-US" w:eastAsia="en-US"/>
              </w:rPr>
              <w:t>Çocuğumun eğitiminde aktif bir ortağım.</w:t>
            </w:r>
          </w:p>
        </w:tc>
        <w:tc>
          <w:tcPr>
            <w:tcW w:w="742" w:type="dxa"/>
            <w:tcBorders>
              <w:top w:val="nil"/>
              <w:left w:val="nil"/>
              <w:bottom w:val="single" w:sz="8"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8"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8"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8" w:space="0" w:color="auto"/>
              <w:right w:val="single" w:sz="4"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c>
          <w:tcPr>
            <w:tcW w:w="742" w:type="dxa"/>
            <w:tcBorders>
              <w:top w:val="nil"/>
              <w:left w:val="nil"/>
              <w:bottom w:val="single" w:sz="8" w:space="0" w:color="auto"/>
              <w:right w:val="single" w:sz="8" w:space="0" w:color="auto"/>
            </w:tcBorders>
            <w:shd w:val="clear" w:color="auto" w:fill="auto"/>
            <w:vAlign w:val="center"/>
            <w:hideMark/>
          </w:tcPr>
          <w:p w:rsidR="00ED34A0" w:rsidRPr="00ED34A0" w:rsidRDefault="00ED34A0" w:rsidP="00ED34A0">
            <w:pPr>
              <w:spacing w:after="0" w:line="240" w:lineRule="auto"/>
              <w:jc w:val="center"/>
              <w:rPr>
                <w:rFonts w:ascii="Times New Roman" w:hAnsi="Times New Roman"/>
                <w:b/>
                <w:bCs/>
                <w:color w:val="000000"/>
                <w:sz w:val="18"/>
                <w:szCs w:val="18"/>
                <w:lang w:val="en-US" w:eastAsia="en-US"/>
              </w:rPr>
            </w:pPr>
            <w:r w:rsidRPr="00ED34A0">
              <w:rPr>
                <w:rFonts w:ascii="Times New Roman" w:hAnsi="Times New Roman"/>
                <w:b/>
                <w:bCs/>
                <w:color w:val="000000"/>
                <w:sz w:val="18"/>
                <w:szCs w:val="18"/>
                <w:lang w:val="en-US" w:eastAsia="en-US"/>
              </w:rPr>
              <w:t>( )</w:t>
            </w:r>
          </w:p>
        </w:tc>
      </w:tr>
    </w:tbl>
    <w:p w:rsidR="00ED34A0" w:rsidRDefault="00ED34A0" w:rsidP="00ED34A0">
      <w:pPr>
        <w:rPr>
          <w:rFonts w:eastAsia="Cambria"/>
        </w:rPr>
      </w:pPr>
    </w:p>
    <w:p w:rsidR="00ED34A0" w:rsidRPr="00ED34A0" w:rsidRDefault="00ED34A0" w:rsidP="00ED34A0">
      <w:pPr>
        <w:rPr>
          <w:rFonts w:eastAsia="Cambria"/>
        </w:rPr>
      </w:pPr>
    </w:p>
    <w:bookmarkEnd w:id="14"/>
    <w:bookmarkEnd w:id="15"/>
    <w:bookmarkEnd w:id="16"/>
    <w:p w:rsidR="00ED34A0" w:rsidRDefault="00ED34A0" w:rsidP="001A727C"/>
    <w:sectPr w:rsidR="00ED34A0" w:rsidSect="000819E1">
      <w:footerReference w:type="first" r:id="rId29"/>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0CD9" w:rsidRDefault="00F90CD9" w:rsidP="00DC3C73">
      <w:pPr>
        <w:spacing w:after="0" w:line="240" w:lineRule="auto"/>
      </w:pPr>
      <w:r>
        <w:separator/>
      </w:r>
    </w:p>
  </w:endnote>
  <w:endnote w:type="continuationSeparator" w:id="0">
    <w:p w:rsidR="00F90CD9" w:rsidRDefault="00F90CD9"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20002A87" w:usb1="00000000" w:usb2="00000000" w:usb3="00000000" w:csb0="0000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TeXGyrePagella">
    <w:altName w:val="Times New Roman"/>
    <w:charset w:val="00"/>
    <w:family w:val="auto"/>
    <w:pitch w:val="variable"/>
  </w:font>
  <w:font w:name="Georgia">
    <w:panose1 w:val="02040502050405020303"/>
    <w:charset w:val="A2"/>
    <w:family w:val="roman"/>
    <w:pitch w:val="variable"/>
    <w:sig w:usb0="00000287" w:usb1="00000000" w:usb2="00000000" w:usb3="00000000" w:csb0="0000009F" w:csb1="00000000"/>
  </w:font>
  <w:font w:name="Arial Tur">
    <w:altName w:val="Times New Roman"/>
    <w:panose1 w:val="020B0604020202020204"/>
    <w:charset w:val="00"/>
    <w:family w:val="roman"/>
    <w:notTrueType/>
    <w:pitch w:val="default"/>
  </w:font>
  <w:font w:name="SegoeUI">
    <w:altName w:val="MS Mincho"/>
    <w:panose1 w:val="00000000000000000000"/>
    <w:charset w:val="80"/>
    <w:family w:val="auto"/>
    <w:notTrueType/>
    <w:pitch w:val="default"/>
    <w:sig w:usb0="00000001" w:usb1="08070000" w:usb2="00000010" w:usb3="00000000" w:csb0="00020000" w:csb1="00000000"/>
  </w:font>
  <w:font w:name="Trebuchet MS">
    <w:panose1 w:val="020B0603020202020204"/>
    <w:charset w:val="A2"/>
    <w:family w:val="swiss"/>
    <w:pitch w:val="variable"/>
    <w:sig w:usb0="00000687" w:usb1="00000000" w:usb2="00000000" w:usb3="00000000" w:csb0="0000009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Carlito">
    <w:altName w:val="Arial"/>
    <w:charset w:val="A2"/>
    <w:family w:val="swiss"/>
    <w:pitch w:val="variable"/>
    <w:sig w:usb0="E10002FF" w:usb1="5000ECFF" w:usb2="00000009" w:usb3="00000000" w:csb0="0000019F" w:csb1="00000000"/>
  </w:font>
  <w:font w:name="Liberation Sans Narrow">
    <w:altName w:val="Arial"/>
    <w:charset w:val="A2"/>
    <w:family w:val="swiss"/>
    <w:pitch w:val="variable"/>
    <w:sig w:usb0="A00002AF" w:usb1="5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648303"/>
      <w:docPartObj>
        <w:docPartGallery w:val="Page Numbers (Bottom of Page)"/>
        <w:docPartUnique/>
      </w:docPartObj>
    </w:sdtPr>
    <w:sdtEndPr/>
    <w:sdtContent>
      <w:p w:rsidR="00565B82" w:rsidRDefault="00565B82">
        <w:pPr>
          <w:pStyle w:val="Altbilgi"/>
        </w:pPr>
        <w:r>
          <w:fldChar w:fldCharType="begin"/>
        </w:r>
        <w:r>
          <w:instrText>PAGE   \* MERGEFORMAT</w:instrText>
        </w:r>
        <w:r>
          <w:fldChar w:fldCharType="separate"/>
        </w:r>
        <w:r w:rsidR="00383797">
          <w:rPr>
            <w:noProof/>
          </w:rPr>
          <w:t>1</w:t>
        </w:r>
        <w:r>
          <w:fldChar w:fldCharType="end"/>
        </w:r>
      </w:p>
    </w:sdtContent>
  </w:sdt>
  <w:p w:rsidR="00565B82" w:rsidRDefault="00565B82">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B82" w:rsidRDefault="00565B82">
    <w:pPr>
      <w:pStyle w:val="Altbilgi"/>
      <w:jc w:val="right"/>
    </w:pPr>
    <w:r>
      <w:fldChar w:fldCharType="begin"/>
    </w:r>
    <w:r>
      <w:instrText>PAGE   \* MERGEFORMAT</w:instrText>
    </w:r>
    <w:r>
      <w:fldChar w:fldCharType="separate"/>
    </w:r>
    <w:r>
      <w:rPr>
        <w:noProof/>
      </w:rPr>
      <w:t>i</w:t>
    </w:r>
    <w:r>
      <w:fldChar w:fldCharType="end"/>
    </w:r>
  </w:p>
  <w:p w:rsidR="00565B82" w:rsidRDefault="00565B82">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B82" w:rsidRDefault="00565B82">
    <w:pPr>
      <w:pStyle w:val="Altbilgi"/>
      <w:jc w:val="right"/>
    </w:pPr>
    <w:r>
      <w:fldChar w:fldCharType="begin"/>
    </w:r>
    <w:r>
      <w:instrText>PAGE   \* MERGEFORMAT</w:instrText>
    </w:r>
    <w:r>
      <w:fldChar w:fldCharType="separate"/>
    </w:r>
    <w:r>
      <w:rPr>
        <w:noProof/>
      </w:rPr>
      <w:t>1</w:t>
    </w:r>
    <w:r>
      <w:fldChar w:fldCharType="end"/>
    </w:r>
  </w:p>
  <w:p w:rsidR="00565B82" w:rsidRDefault="00565B82">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0CD9" w:rsidRDefault="00F90CD9" w:rsidP="00DC3C73">
      <w:pPr>
        <w:spacing w:after="0" w:line="240" w:lineRule="auto"/>
      </w:pPr>
      <w:r>
        <w:separator/>
      </w:r>
    </w:p>
  </w:footnote>
  <w:footnote w:type="continuationSeparator" w:id="0">
    <w:p w:rsidR="00F90CD9" w:rsidRDefault="00F90CD9" w:rsidP="00DC3C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B82" w:rsidRPr="00A40B5B" w:rsidRDefault="00565B82" w:rsidP="00A40B5B">
    <w:pPr>
      <w:pStyle w:val="stbilgi"/>
      <w:tabs>
        <w:tab w:val="clear" w:pos="4536"/>
        <w:tab w:val="clear" w:pos="9072"/>
        <w:tab w:val="left" w:pos="122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75pt;height:8.75pt" o:bullet="t">
        <v:imagedata r:id="rId1" o:title="clip_image001"/>
      </v:shape>
    </w:pict>
  </w:numPicBullet>
  <w:abstractNum w:abstractNumId="0">
    <w:nsid w:val="04E15A62"/>
    <w:multiLevelType w:val="hybridMultilevel"/>
    <w:tmpl w:val="420060D0"/>
    <w:lvl w:ilvl="0" w:tplc="8ECE0E6A">
      <w:start w:val="1"/>
      <w:numFmt w:val="bullet"/>
      <w:lvlText w:val=""/>
      <w:lvlJc w:val="left"/>
      <w:pPr>
        <w:tabs>
          <w:tab w:val="num" w:pos="720"/>
        </w:tabs>
        <w:ind w:left="720" w:hanging="360"/>
      </w:pPr>
      <w:rPr>
        <w:rFonts w:ascii="Wingdings" w:hAnsi="Wingdings" w:hint="default"/>
      </w:rPr>
    </w:lvl>
    <w:lvl w:ilvl="1" w:tplc="56AEA32A" w:tentative="1">
      <w:start w:val="1"/>
      <w:numFmt w:val="bullet"/>
      <w:lvlText w:val=""/>
      <w:lvlJc w:val="left"/>
      <w:pPr>
        <w:tabs>
          <w:tab w:val="num" w:pos="1440"/>
        </w:tabs>
        <w:ind w:left="1440" w:hanging="360"/>
      </w:pPr>
      <w:rPr>
        <w:rFonts w:ascii="Wingdings" w:hAnsi="Wingdings" w:hint="default"/>
      </w:rPr>
    </w:lvl>
    <w:lvl w:ilvl="2" w:tplc="F07448F0" w:tentative="1">
      <w:start w:val="1"/>
      <w:numFmt w:val="bullet"/>
      <w:lvlText w:val=""/>
      <w:lvlJc w:val="left"/>
      <w:pPr>
        <w:tabs>
          <w:tab w:val="num" w:pos="2160"/>
        </w:tabs>
        <w:ind w:left="2160" w:hanging="360"/>
      </w:pPr>
      <w:rPr>
        <w:rFonts w:ascii="Wingdings" w:hAnsi="Wingdings" w:hint="default"/>
      </w:rPr>
    </w:lvl>
    <w:lvl w:ilvl="3" w:tplc="B1105A48" w:tentative="1">
      <w:start w:val="1"/>
      <w:numFmt w:val="bullet"/>
      <w:lvlText w:val=""/>
      <w:lvlJc w:val="left"/>
      <w:pPr>
        <w:tabs>
          <w:tab w:val="num" w:pos="2880"/>
        </w:tabs>
        <w:ind w:left="2880" w:hanging="360"/>
      </w:pPr>
      <w:rPr>
        <w:rFonts w:ascii="Wingdings" w:hAnsi="Wingdings" w:hint="default"/>
      </w:rPr>
    </w:lvl>
    <w:lvl w:ilvl="4" w:tplc="DC1CAAD4" w:tentative="1">
      <w:start w:val="1"/>
      <w:numFmt w:val="bullet"/>
      <w:lvlText w:val=""/>
      <w:lvlJc w:val="left"/>
      <w:pPr>
        <w:tabs>
          <w:tab w:val="num" w:pos="3600"/>
        </w:tabs>
        <w:ind w:left="3600" w:hanging="360"/>
      </w:pPr>
      <w:rPr>
        <w:rFonts w:ascii="Wingdings" w:hAnsi="Wingdings" w:hint="default"/>
      </w:rPr>
    </w:lvl>
    <w:lvl w:ilvl="5" w:tplc="0A8288A0" w:tentative="1">
      <w:start w:val="1"/>
      <w:numFmt w:val="bullet"/>
      <w:lvlText w:val=""/>
      <w:lvlJc w:val="left"/>
      <w:pPr>
        <w:tabs>
          <w:tab w:val="num" w:pos="4320"/>
        </w:tabs>
        <w:ind w:left="4320" w:hanging="360"/>
      </w:pPr>
      <w:rPr>
        <w:rFonts w:ascii="Wingdings" w:hAnsi="Wingdings" w:hint="default"/>
      </w:rPr>
    </w:lvl>
    <w:lvl w:ilvl="6" w:tplc="E16EC386" w:tentative="1">
      <w:start w:val="1"/>
      <w:numFmt w:val="bullet"/>
      <w:lvlText w:val=""/>
      <w:lvlJc w:val="left"/>
      <w:pPr>
        <w:tabs>
          <w:tab w:val="num" w:pos="5040"/>
        </w:tabs>
        <w:ind w:left="5040" w:hanging="360"/>
      </w:pPr>
      <w:rPr>
        <w:rFonts w:ascii="Wingdings" w:hAnsi="Wingdings" w:hint="default"/>
      </w:rPr>
    </w:lvl>
    <w:lvl w:ilvl="7" w:tplc="78FCBB22" w:tentative="1">
      <w:start w:val="1"/>
      <w:numFmt w:val="bullet"/>
      <w:lvlText w:val=""/>
      <w:lvlJc w:val="left"/>
      <w:pPr>
        <w:tabs>
          <w:tab w:val="num" w:pos="5760"/>
        </w:tabs>
        <w:ind w:left="5760" w:hanging="360"/>
      </w:pPr>
      <w:rPr>
        <w:rFonts w:ascii="Wingdings" w:hAnsi="Wingdings" w:hint="default"/>
      </w:rPr>
    </w:lvl>
    <w:lvl w:ilvl="8" w:tplc="802E0A2C" w:tentative="1">
      <w:start w:val="1"/>
      <w:numFmt w:val="bullet"/>
      <w:lvlText w:val=""/>
      <w:lvlJc w:val="left"/>
      <w:pPr>
        <w:tabs>
          <w:tab w:val="num" w:pos="6480"/>
        </w:tabs>
        <w:ind w:left="6480" w:hanging="360"/>
      </w:pPr>
      <w:rPr>
        <w:rFonts w:ascii="Wingdings" w:hAnsi="Wingdings" w:hint="default"/>
      </w:rPr>
    </w:lvl>
  </w:abstractNum>
  <w:abstractNum w:abstractNumId="1">
    <w:nsid w:val="06D65CF5"/>
    <w:multiLevelType w:val="hybridMultilevel"/>
    <w:tmpl w:val="BE6A951E"/>
    <w:lvl w:ilvl="0" w:tplc="301E3EE6">
      <w:start w:val="1"/>
      <w:numFmt w:val="bullet"/>
      <w:lvlText w:val=""/>
      <w:lvlJc w:val="left"/>
      <w:pPr>
        <w:tabs>
          <w:tab w:val="num" w:pos="720"/>
        </w:tabs>
        <w:ind w:left="720" w:hanging="360"/>
      </w:pPr>
      <w:rPr>
        <w:rFonts w:ascii="Wingdings" w:hAnsi="Wingdings" w:hint="default"/>
      </w:rPr>
    </w:lvl>
    <w:lvl w:ilvl="1" w:tplc="8DBCEAF2" w:tentative="1">
      <w:start w:val="1"/>
      <w:numFmt w:val="bullet"/>
      <w:lvlText w:val=""/>
      <w:lvlJc w:val="left"/>
      <w:pPr>
        <w:tabs>
          <w:tab w:val="num" w:pos="1440"/>
        </w:tabs>
        <w:ind w:left="1440" w:hanging="360"/>
      </w:pPr>
      <w:rPr>
        <w:rFonts w:ascii="Wingdings" w:hAnsi="Wingdings" w:hint="default"/>
      </w:rPr>
    </w:lvl>
    <w:lvl w:ilvl="2" w:tplc="E36062B4" w:tentative="1">
      <w:start w:val="1"/>
      <w:numFmt w:val="bullet"/>
      <w:lvlText w:val=""/>
      <w:lvlJc w:val="left"/>
      <w:pPr>
        <w:tabs>
          <w:tab w:val="num" w:pos="2160"/>
        </w:tabs>
        <w:ind w:left="2160" w:hanging="360"/>
      </w:pPr>
      <w:rPr>
        <w:rFonts w:ascii="Wingdings" w:hAnsi="Wingdings" w:hint="default"/>
      </w:rPr>
    </w:lvl>
    <w:lvl w:ilvl="3" w:tplc="097C1886" w:tentative="1">
      <w:start w:val="1"/>
      <w:numFmt w:val="bullet"/>
      <w:lvlText w:val=""/>
      <w:lvlJc w:val="left"/>
      <w:pPr>
        <w:tabs>
          <w:tab w:val="num" w:pos="2880"/>
        </w:tabs>
        <w:ind w:left="2880" w:hanging="360"/>
      </w:pPr>
      <w:rPr>
        <w:rFonts w:ascii="Wingdings" w:hAnsi="Wingdings" w:hint="default"/>
      </w:rPr>
    </w:lvl>
    <w:lvl w:ilvl="4" w:tplc="3FE80B18" w:tentative="1">
      <w:start w:val="1"/>
      <w:numFmt w:val="bullet"/>
      <w:lvlText w:val=""/>
      <w:lvlJc w:val="left"/>
      <w:pPr>
        <w:tabs>
          <w:tab w:val="num" w:pos="3600"/>
        </w:tabs>
        <w:ind w:left="3600" w:hanging="360"/>
      </w:pPr>
      <w:rPr>
        <w:rFonts w:ascii="Wingdings" w:hAnsi="Wingdings" w:hint="default"/>
      </w:rPr>
    </w:lvl>
    <w:lvl w:ilvl="5" w:tplc="D91C8504" w:tentative="1">
      <w:start w:val="1"/>
      <w:numFmt w:val="bullet"/>
      <w:lvlText w:val=""/>
      <w:lvlJc w:val="left"/>
      <w:pPr>
        <w:tabs>
          <w:tab w:val="num" w:pos="4320"/>
        </w:tabs>
        <w:ind w:left="4320" w:hanging="360"/>
      </w:pPr>
      <w:rPr>
        <w:rFonts w:ascii="Wingdings" w:hAnsi="Wingdings" w:hint="default"/>
      </w:rPr>
    </w:lvl>
    <w:lvl w:ilvl="6" w:tplc="8EB09AEA" w:tentative="1">
      <w:start w:val="1"/>
      <w:numFmt w:val="bullet"/>
      <w:lvlText w:val=""/>
      <w:lvlJc w:val="left"/>
      <w:pPr>
        <w:tabs>
          <w:tab w:val="num" w:pos="5040"/>
        </w:tabs>
        <w:ind w:left="5040" w:hanging="360"/>
      </w:pPr>
      <w:rPr>
        <w:rFonts w:ascii="Wingdings" w:hAnsi="Wingdings" w:hint="default"/>
      </w:rPr>
    </w:lvl>
    <w:lvl w:ilvl="7" w:tplc="86CA9606" w:tentative="1">
      <w:start w:val="1"/>
      <w:numFmt w:val="bullet"/>
      <w:lvlText w:val=""/>
      <w:lvlJc w:val="left"/>
      <w:pPr>
        <w:tabs>
          <w:tab w:val="num" w:pos="5760"/>
        </w:tabs>
        <w:ind w:left="5760" w:hanging="360"/>
      </w:pPr>
      <w:rPr>
        <w:rFonts w:ascii="Wingdings" w:hAnsi="Wingdings" w:hint="default"/>
      </w:rPr>
    </w:lvl>
    <w:lvl w:ilvl="8" w:tplc="C84A3DDC" w:tentative="1">
      <w:start w:val="1"/>
      <w:numFmt w:val="bullet"/>
      <w:lvlText w:val=""/>
      <w:lvlJc w:val="left"/>
      <w:pPr>
        <w:tabs>
          <w:tab w:val="num" w:pos="6480"/>
        </w:tabs>
        <w:ind w:left="6480" w:hanging="360"/>
      </w:pPr>
      <w:rPr>
        <w:rFonts w:ascii="Wingdings" w:hAnsi="Wingdings" w:hint="default"/>
      </w:rPr>
    </w:lvl>
  </w:abstractNum>
  <w:abstractNum w:abstractNumId="2">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3">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4">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5">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6">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7">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8">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9">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11">
    <w:nsid w:val="13C46D6D"/>
    <w:multiLevelType w:val="multilevel"/>
    <w:tmpl w:val="872413EA"/>
    <w:lvl w:ilvl="0">
      <w:start w:val="1"/>
      <w:numFmt w:val="decimal"/>
      <w:lvlText w:val="%1."/>
      <w:lvlJc w:val="left"/>
      <w:pPr>
        <w:ind w:left="804" w:hanging="360"/>
        <w:jc w:val="right"/>
      </w:pPr>
      <w:rPr>
        <w:rFonts w:ascii="Cambria" w:eastAsia="Cambria" w:hAnsi="Cambria" w:cs="Cambria" w:hint="default"/>
        <w:b/>
        <w:bCs/>
        <w:spacing w:val="-2"/>
        <w:w w:val="100"/>
        <w:sz w:val="24"/>
        <w:szCs w:val="24"/>
      </w:rPr>
    </w:lvl>
    <w:lvl w:ilvl="1">
      <w:start w:val="1"/>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111" w:hanging="317"/>
      </w:pPr>
      <w:rPr>
        <w:rFonts w:hint="default"/>
      </w:rPr>
    </w:lvl>
    <w:lvl w:ilvl="3">
      <w:numFmt w:val="bullet"/>
      <w:lvlText w:val="•"/>
      <w:lvlJc w:val="left"/>
      <w:pPr>
        <w:ind w:left="3123" w:hanging="317"/>
      </w:pPr>
      <w:rPr>
        <w:rFonts w:hint="default"/>
      </w:rPr>
    </w:lvl>
    <w:lvl w:ilvl="4">
      <w:numFmt w:val="bullet"/>
      <w:lvlText w:val="•"/>
      <w:lvlJc w:val="left"/>
      <w:pPr>
        <w:ind w:left="4135" w:hanging="317"/>
      </w:pPr>
      <w:rPr>
        <w:rFonts w:hint="default"/>
      </w:rPr>
    </w:lvl>
    <w:lvl w:ilvl="5">
      <w:numFmt w:val="bullet"/>
      <w:lvlText w:val="•"/>
      <w:lvlJc w:val="left"/>
      <w:pPr>
        <w:ind w:left="5147" w:hanging="317"/>
      </w:pPr>
      <w:rPr>
        <w:rFonts w:hint="default"/>
      </w:rPr>
    </w:lvl>
    <w:lvl w:ilvl="6">
      <w:numFmt w:val="bullet"/>
      <w:lvlText w:val="•"/>
      <w:lvlJc w:val="left"/>
      <w:pPr>
        <w:ind w:left="6159" w:hanging="317"/>
      </w:pPr>
      <w:rPr>
        <w:rFonts w:hint="default"/>
      </w:rPr>
    </w:lvl>
    <w:lvl w:ilvl="7">
      <w:numFmt w:val="bullet"/>
      <w:lvlText w:val="•"/>
      <w:lvlJc w:val="left"/>
      <w:pPr>
        <w:ind w:left="7170" w:hanging="317"/>
      </w:pPr>
      <w:rPr>
        <w:rFonts w:hint="default"/>
      </w:rPr>
    </w:lvl>
    <w:lvl w:ilvl="8">
      <w:numFmt w:val="bullet"/>
      <w:lvlText w:val="•"/>
      <w:lvlJc w:val="left"/>
      <w:pPr>
        <w:ind w:left="8182" w:hanging="317"/>
      </w:pPr>
      <w:rPr>
        <w:rFonts w:hint="default"/>
      </w:rPr>
    </w:lvl>
  </w:abstractNum>
  <w:abstractNum w:abstractNumId="12">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13">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4">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5">
    <w:nsid w:val="18651041"/>
    <w:multiLevelType w:val="hybridMultilevel"/>
    <w:tmpl w:val="7688DAD2"/>
    <w:lvl w:ilvl="0" w:tplc="3828B74C">
      <w:numFmt w:val="bullet"/>
      <w:lvlText w:val=""/>
      <w:lvlJc w:val="left"/>
      <w:pPr>
        <w:ind w:left="1678" w:hanging="360"/>
      </w:pPr>
      <w:rPr>
        <w:rFonts w:ascii="Symbol" w:eastAsia="Symbol" w:hAnsi="Symbol" w:cs="Symbol" w:hint="default"/>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16">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7">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8">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9">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2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21">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22">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23">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24">
    <w:nsid w:val="286D05A1"/>
    <w:multiLevelType w:val="multilevel"/>
    <w:tmpl w:val="24B8292A"/>
    <w:lvl w:ilvl="0">
      <w:start w:val="2"/>
      <w:numFmt w:val="decimal"/>
      <w:lvlText w:val="%1"/>
      <w:lvlJc w:val="left"/>
      <w:pPr>
        <w:ind w:left="1109" w:hanging="317"/>
      </w:pPr>
      <w:rPr>
        <w:rFonts w:hint="default"/>
      </w:rPr>
    </w:lvl>
    <w:lvl w:ilvl="1">
      <w:start w:val="4"/>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921" w:hanging="317"/>
      </w:pPr>
      <w:rPr>
        <w:rFonts w:hint="default"/>
      </w:rPr>
    </w:lvl>
    <w:lvl w:ilvl="3">
      <w:numFmt w:val="bullet"/>
      <w:lvlText w:val="•"/>
      <w:lvlJc w:val="left"/>
      <w:pPr>
        <w:ind w:left="3831" w:hanging="317"/>
      </w:pPr>
      <w:rPr>
        <w:rFonts w:hint="default"/>
      </w:rPr>
    </w:lvl>
    <w:lvl w:ilvl="4">
      <w:numFmt w:val="bullet"/>
      <w:lvlText w:val="•"/>
      <w:lvlJc w:val="left"/>
      <w:pPr>
        <w:ind w:left="4742" w:hanging="317"/>
      </w:pPr>
      <w:rPr>
        <w:rFonts w:hint="default"/>
      </w:rPr>
    </w:lvl>
    <w:lvl w:ilvl="5">
      <w:numFmt w:val="bullet"/>
      <w:lvlText w:val="•"/>
      <w:lvlJc w:val="left"/>
      <w:pPr>
        <w:ind w:left="5653" w:hanging="317"/>
      </w:pPr>
      <w:rPr>
        <w:rFonts w:hint="default"/>
      </w:rPr>
    </w:lvl>
    <w:lvl w:ilvl="6">
      <w:numFmt w:val="bullet"/>
      <w:lvlText w:val="•"/>
      <w:lvlJc w:val="left"/>
      <w:pPr>
        <w:ind w:left="6563" w:hanging="317"/>
      </w:pPr>
      <w:rPr>
        <w:rFonts w:hint="default"/>
      </w:rPr>
    </w:lvl>
    <w:lvl w:ilvl="7">
      <w:numFmt w:val="bullet"/>
      <w:lvlText w:val="•"/>
      <w:lvlJc w:val="left"/>
      <w:pPr>
        <w:ind w:left="7474" w:hanging="317"/>
      </w:pPr>
      <w:rPr>
        <w:rFonts w:hint="default"/>
      </w:rPr>
    </w:lvl>
    <w:lvl w:ilvl="8">
      <w:numFmt w:val="bullet"/>
      <w:lvlText w:val="•"/>
      <w:lvlJc w:val="left"/>
      <w:pPr>
        <w:ind w:left="8385" w:hanging="317"/>
      </w:pPr>
      <w:rPr>
        <w:rFonts w:hint="default"/>
      </w:rPr>
    </w:lvl>
  </w:abstractNum>
  <w:abstractNum w:abstractNumId="25">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6">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27">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28">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29">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30">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31">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32">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33">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4">
    <w:nsid w:val="36786758"/>
    <w:multiLevelType w:val="hybridMultilevel"/>
    <w:tmpl w:val="BB2ABE32"/>
    <w:lvl w:ilvl="0" w:tplc="058C24B6">
      <w:start w:val="1"/>
      <w:numFmt w:val="bullet"/>
      <w:lvlText w:val=""/>
      <w:lvlJc w:val="left"/>
      <w:pPr>
        <w:tabs>
          <w:tab w:val="num" w:pos="720"/>
        </w:tabs>
        <w:ind w:left="720" w:hanging="360"/>
      </w:pPr>
      <w:rPr>
        <w:rFonts w:ascii="Wingdings" w:hAnsi="Wingdings" w:hint="default"/>
      </w:rPr>
    </w:lvl>
    <w:lvl w:ilvl="1" w:tplc="D4821344" w:tentative="1">
      <w:start w:val="1"/>
      <w:numFmt w:val="bullet"/>
      <w:lvlText w:val=""/>
      <w:lvlJc w:val="left"/>
      <w:pPr>
        <w:tabs>
          <w:tab w:val="num" w:pos="1440"/>
        </w:tabs>
        <w:ind w:left="1440" w:hanging="360"/>
      </w:pPr>
      <w:rPr>
        <w:rFonts w:ascii="Wingdings" w:hAnsi="Wingdings" w:hint="default"/>
      </w:rPr>
    </w:lvl>
    <w:lvl w:ilvl="2" w:tplc="5A6C4DE6" w:tentative="1">
      <w:start w:val="1"/>
      <w:numFmt w:val="bullet"/>
      <w:lvlText w:val=""/>
      <w:lvlJc w:val="left"/>
      <w:pPr>
        <w:tabs>
          <w:tab w:val="num" w:pos="2160"/>
        </w:tabs>
        <w:ind w:left="2160" w:hanging="360"/>
      </w:pPr>
      <w:rPr>
        <w:rFonts w:ascii="Wingdings" w:hAnsi="Wingdings" w:hint="default"/>
      </w:rPr>
    </w:lvl>
    <w:lvl w:ilvl="3" w:tplc="08B2F56C" w:tentative="1">
      <w:start w:val="1"/>
      <w:numFmt w:val="bullet"/>
      <w:lvlText w:val=""/>
      <w:lvlJc w:val="left"/>
      <w:pPr>
        <w:tabs>
          <w:tab w:val="num" w:pos="2880"/>
        </w:tabs>
        <w:ind w:left="2880" w:hanging="360"/>
      </w:pPr>
      <w:rPr>
        <w:rFonts w:ascii="Wingdings" w:hAnsi="Wingdings" w:hint="default"/>
      </w:rPr>
    </w:lvl>
    <w:lvl w:ilvl="4" w:tplc="C7386B9C" w:tentative="1">
      <w:start w:val="1"/>
      <w:numFmt w:val="bullet"/>
      <w:lvlText w:val=""/>
      <w:lvlJc w:val="left"/>
      <w:pPr>
        <w:tabs>
          <w:tab w:val="num" w:pos="3600"/>
        </w:tabs>
        <w:ind w:left="3600" w:hanging="360"/>
      </w:pPr>
      <w:rPr>
        <w:rFonts w:ascii="Wingdings" w:hAnsi="Wingdings" w:hint="default"/>
      </w:rPr>
    </w:lvl>
    <w:lvl w:ilvl="5" w:tplc="E14E2408" w:tentative="1">
      <w:start w:val="1"/>
      <w:numFmt w:val="bullet"/>
      <w:lvlText w:val=""/>
      <w:lvlJc w:val="left"/>
      <w:pPr>
        <w:tabs>
          <w:tab w:val="num" w:pos="4320"/>
        </w:tabs>
        <w:ind w:left="4320" w:hanging="360"/>
      </w:pPr>
      <w:rPr>
        <w:rFonts w:ascii="Wingdings" w:hAnsi="Wingdings" w:hint="default"/>
      </w:rPr>
    </w:lvl>
    <w:lvl w:ilvl="6" w:tplc="B6322DD8" w:tentative="1">
      <w:start w:val="1"/>
      <w:numFmt w:val="bullet"/>
      <w:lvlText w:val=""/>
      <w:lvlJc w:val="left"/>
      <w:pPr>
        <w:tabs>
          <w:tab w:val="num" w:pos="5040"/>
        </w:tabs>
        <w:ind w:left="5040" w:hanging="360"/>
      </w:pPr>
      <w:rPr>
        <w:rFonts w:ascii="Wingdings" w:hAnsi="Wingdings" w:hint="default"/>
      </w:rPr>
    </w:lvl>
    <w:lvl w:ilvl="7" w:tplc="153CF998" w:tentative="1">
      <w:start w:val="1"/>
      <w:numFmt w:val="bullet"/>
      <w:lvlText w:val=""/>
      <w:lvlJc w:val="left"/>
      <w:pPr>
        <w:tabs>
          <w:tab w:val="num" w:pos="5760"/>
        </w:tabs>
        <w:ind w:left="5760" w:hanging="360"/>
      </w:pPr>
      <w:rPr>
        <w:rFonts w:ascii="Wingdings" w:hAnsi="Wingdings" w:hint="default"/>
      </w:rPr>
    </w:lvl>
    <w:lvl w:ilvl="8" w:tplc="04C69E64" w:tentative="1">
      <w:start w:val="1"/>
      <w:numFmt w:val="bullet"/>
      <w:lvlText w:val=""/>
      <w:lvlJc w:val="left"/>
      <w:pPr>
        <w:tabs>
          <w:tab w:val="num" w:pos="6480"/>
        </w:tabs>
        <w:ind w:left="6480" w:hanging="360"/>
      </w:pPr>
      <w:rPr>
        <w:rFonts w:ascii="Wingdings" w:hAnsi="Wingdings" w:hint="default"/>
      </w:rPr>
    </w:lvl>
  </w:abstractNum>
  <w:abstractNum w:abstractNumId="35">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36">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37">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38">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39">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40">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41">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42">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43">
    <w:nsid w:val="47AA1076"/>
    <w:multiLevelType w:val="multilevel"/>
    <w:tmpl w:val="75DA8BFC"/>
    <w:lvl w:ilvl="0">
      <w:start w:val="4"/>
      <w:numFmt w:val="decimal"/>
      <w:lvlText w:val="%1"/>
      <w:lvlJc w:val="left"/>
      <w:pPr>
        <w:ind w:left="1275" w:hanging="418"/>
      </w:pPr>
      <w:rPr>
        <w:rFonts w:hint="default"/>
      </w:rPr>
    </w:lvl>
    <w:lvl w:ilvl="1">
      <w:start w:val="1"/>
      <w:numFmt w:val="decimal"/>
      <w:lvlText w:val="%1.%2."/>
      <w:lvlJc w:val="left"/>
      <w:pPr>
        <w:ind w:left="1275" w:hanging="418"/>
      </w:pPr>
      <w:rPr>
        <w:rFonts w:ascii="Cambria" w:eastAsia="Cambria" w:hAnsi="Cambria" w:cs="Cambria" w:hint="default"/>
        <w:spacing w:val="-1"/>
        <w:w w:val="100"/>
        <w:sz w:val="24"/>
        <w:szCs w:val="24"/>
      </w:rPr>
    </w:lvl>
    <w:lvl w:ilvl="2">
      <w:numFmt w:val="bullet"/>
      <w:lvlText w:val="•"/>
      <w:lvlJc w:val="left"/>
      <w:pPr>
        <w:ind w:left="3065" w:hanging="418"/>
      </w:pPr>
      <w:rPr>
        <w:rFonts w:hint="default"/>
      </w:rPr>
    </w:lvl>
    <w:lvl w:ilvl="3">
      <w:numFmt w:val="bullet"/>
      <w:lvlText w:val="•"/>
      <w:lvlJc w:val="left"/>
      <w:pPr>
        <w:ind w:left="3957" w:hanging="418"/>
      </w:pPr>
      <w:rPr>
        <w:rFonts w:hint="default"/>
      </w:rPr>
    </w:lvl>
    <w:lvl w:ilvl="4">
      <w:numFmt w:val="bullet"/>
      <w:lvlText w:val="•"/>
      <w:lvlJc w:val="left"/>
      <w:pPr>
        <w:ind w:left="4850" w:hanging="418"/>
      </w:pPr>
      <w:rPr>
        <w:rFonts w:hint="default"/>
      </w:rPr>
    </w:lvl>
    <w:lvl w:ilvl="5">
      <w:numFmt w:val="bullet"/>
      <w:lvlText w:val="•"/>
      <w:lvlJc w:val="left"/>
      <w:pPr>
        <w:ind w:left="5743" w:hanging="418"/>
      </w:pPr>
      <w:rPr>
        <w:rFonts w:hint="default"/>
      </w:rPr>
    </w:lvl>
    <w:lvl w:ilvl="6">
      <w:numFmt w:val="bullet"/>
      <w:lvlText w:val="•"/>
      <w:lvlJc w:val="left"/>
      <w:pPr>
        <w:ind w:left="6635" w:hanging="418"/>
      </w:pPr>
      <w:rPr>
        <w:rFonts w:hint="default"/>
      </w:rPr>
    </w:lvl>
    <w:lvl w:ilvl="7">
      <w:numFmt w:val="bullet"/>
      <w:lvlText w:val="•"/>
      <w:lvlJc w:val="left"/>
      <w:pPr>
        <w:ind w:left="7528" w:hanging="418"/>
      </w:pPr>
      <w:rPr>
        <w:rFonts w:hint="default"/>
      </w:rPr>
    </w:lvl>
    <w:lvl w:ilvl="8">
      <w:numFmt w:val="bullet"/>
      <w:lvlText w:val="•"/>
      <w:lvlJc w:val="left"/>
      <w:pPr>
        <w:ind w:left="8421" w:hanging="418"/>
      </w:pPr>
      <w:rPr>
        <w:rFonts w:hint="default"/>
      </w:rPr>
    </w:lvl>
  </w:abstractNum>
  <w:abstractNum w:abstractNumId="44">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45">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46">
    <w:nsid w:val="4FEC5DF9"/>
    <w:multiLevelType w:val="multilevel"/>
    <w:tmpl w:val="BC9407B8"/>
    <w:lvl w:ilvl="0">
      <w:start w:val="2"/>
      <w:numFmt w:val="decimal"/>
      <w:lvlText w:val="%1"/>
      <w:lvlJc w:val="left"/>
      <w:pPr>
        <w:ind w:left="405" w:hanging="405"/>
      </w:pPr>
      <w:rPr>
        <w:rFonts w:hint="default"/>
      </w:rPr>
    </w:lvl>
    <w:lvl w:ilvl="1">
      <w:start w:val="3"/>
      <w:numFmt w:val="decimal"/>
      <w:lvlText w:val="%1.%2"/>
      <w:lvlJc w:val="left"/>
      <w:pPr>
        <w:ind w:left="1146" w:hanging="720"/>
      </w:pPr>
      <w:rPr>
        <w:rFonts w:hint="default"/>
      </w:rPr>
    </w:lvl>
    <w:lvl w:ilvl="2">
      <w:start w:val="1"/>
      <w:numFmt w:val="decimal"/>
      <w:lvlText w:val="%1.%2.%3"/>
      <w:lvlJc w:val="left"/>
      <w:pPr>
        <w:ind w:left="1648" w:hanging="108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3220" w:hanging="1800"/>
      </w:pPr>
      <w:rPr>
        <w:rFonts w:hint="default"/>
      </w:rPr>
    </w:lvl>
    <w:lvl w:ilvl="6">
      <w:start w:val="1"/>
      <w:numFmt w:val="decimal"/>
      <w:lvlText w:val="%1.%2.%3.%4.%5.%6.%7"/>
      <w:lvlJc w:val="left"/>
      <w:pPr>
        <w:ind w:left="3864" w:hanging="2160"/>
      </w:pPr>
      <w:rPr>
        <w:rFonts w:hint="default"/>
      </w:rPr>
    </w:lvl>
    <w:lvl w:ilvl="7">
      <w:start w:val="1"/>
      <w:numFmt w:val="decimal"/>
      <w:lvlText w:val="%1.%2.%3.%4.%5.%6.%7.%8"/>
      <w:lvlJc w:val="left"/>
      <w:pPr>
        <w:ind w:left="4148" w:hanging="2160"/>
      </w:pPr>
      <w:rPr>
        <w:rFonts w:hint="default"/>
      </w:rPr>
    </w:lvl>
    <w:lvl w:ilvl="8">
      <w:start w:val="1"/>
      <w:numFmt w:val="decimal"/>
      <w:lvlText w:val="%1.%2.%3.%4.%5.%6.%7.%8.%9"/>
      <w:lvlJc w:val="left"/>
      <w:pPr>
        <w:ind w:left="4792" w:hanging="2520"/>
      </w:pPr>
      <w:rPr>
        <w:rFonts w:hint="default"/>
      </w:rPr>
    </w:lvl>
  </w:abstractNum>
  <w:abstractNum w:abstractNumId="47">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48">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49">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50">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51">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2">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53">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54">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55">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56">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57">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58">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59">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60">
    <w:nsid w:val="67D0742F"/>
    <w:multiLevelType w:val="multilevel"/>
    <w:tmpl w:val="0FCEB69E"/>
    <w:lvl w:ilvl="0">
      <w:start w:val="2"/>
      <w:numFmt w:val="decimal"/>
      <w:lvlText w:val="%1"/>
      <w:lvlJc w:val="left"/>
      <w:pPr>
        <w:ind w:left="118" w:hanging="464"/>
      </w:pPr>
      <w:rPr>
        <w:rFonts w:hint="default"/>
      </w:rPr>
    </w:lvl>
    <w:lvl w:ilvl="1">
      <w:start w:val="8"/>
      <w:numFmt w:val="decimal"/>
      <w:lvlText w:val="%1.%2."/>
      <w:lvlJc w:val="left"/>
      <w:pPr>
        <w:ind w:left="118" w:hanging="464"/>
      </w:pPr>
      <w:rPr>
        <w:rFonts w:ascii="Cambria" w:eastAsia="Cambria" w:hAnsi="Cambria" w:cs="Cambria" w:hint="default"/>
        <w:spacing w:val="-9"/>
        <w:w w:val="100"/>
        <w:sz w:val="24"/>
        <w:szCs w:val="24"/>
      </w:rPr>
    </w:lvl>
    <w:lvl w:ilvl="2">
      <w:numFmt w:val="bullet"/>
      <w:lvlText w:val="•"/>
      <w:lvlJc w:val="left"/>
      <w:pPr>
        <w:ind w:left="2137" w:hanging="464"/>
      </w:pPr>
      <w:rPr>
        <w:rFonts w:hint="default"/>
      </w:rPr>
    </w:lvl>
    <w:lvl w:ilvl="3">
      <w:numFmt w:val="bullet"/>
      <w:lvlText w:val="•"/>
      <w:lvlJc w:val="left"/>
      <w:pPr>
        <w:ind w:left="3145" w:hanging="464"/>
      </w:pPr>
      <w:rPr>
        <w:rFonts w:hint="default"/>
      </w:rPr>
    </w:lvl>
    <w:lvl w:ilvl="4">
      <w:numFmt w:val="bullet"/>
      <w:lvlText w:val="•"/>
      <w:lvlJc w:val="left"/>
      <w:pPr>
        <w:ind w:left="4154" w:hanging="464"/>
      </w:pPr>
      <w:rPr>
        <w:rFonts w:hint="default"/>
      </w:rPr>
    </w:lvl>
    <w:lvl w:ilvl="5">
      <w:numFmt w:val="bullet"/>
      <w:lvlText w:val="•"/>
      <w:lvlJc w:val="left"/>
      <w:pPr>
        <w:ind w:left="5163" w:hanging="464"/>
      </w:pPr>
      <w:rPr>
        <w:rFonts w:hint="default"/>
      </w:rPr>
    </w:lvl>
    <w:lvl w:ilvl="6">
      <w:numFmt w:val="bullet"/>
      <w:lvlText w:val="•"/>
      <w:lvlJc w:val="left"/>
      <w:pPr>
        <w:ind w:left="6171" w:hanging="464"/>
      </w:pPr>
      <w:rPr>
        <w:rFonts w:hint="default"/>
      </w:rPr>
    </w:lvl>
    <w:lvl w:ilvl="7">
      <w:numFmt w:val="bullet"/>
      <w:lvlText w:val="•"/>
      <w:lvlJc w:val="left"/>
      <w:pPr>
        <w:ind w:left="7180" w:hanging="464"/>
      </w:pPr>
      <w:rPr>
        <w:rFonts w:hint="default"/>
      </w:rPr>
    </w:lvl>
    <w:lvl w:ilvl="8">
      <w:numFmt w:val="bullet"/>
      <w:lvlText w:val="•"/>
      <w:lvlJc w:val="left"/>
      <w:pPr>
        <w:ind w:left="8189" w:hanging="464"/>
      </w:pPr>
      <w:rPr>
        <w:rFonts w:hint="default"/>
      </w:rPr>
    </w:lvl>
  </w:abstractNum>
  <w:abstractNum w:abstractNumId="61">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62">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63">
    <w:nsid w:val="6C3C7EBD"/>
    <w:multiLevelType w:val="multilevel"/>
    <w:tmpl w:val="EC36772E"/>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153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64">
    <w:nsid w:val="6DC6195F"/>
    <w:multiLevelType w:val="multilevel"/>
    <w:tmpl w:val="046E2EF2"/>
    <w:lvl w:ilvl="0">
      <w:start w:val="1"/>
      <w:numFmt w:val="decimal"/>
      <w:lvlText w:val="%1."/>
      <w:lvlJc w:val="left"/>
      <w:pPr>
        <w:ind w:left="1287" w:hanging="720"/>
      </w:pPr>
      <w:rPr>
        <w:rFonts w:hint="default"/>
      </w:rPr>
    </w:lvl>
    <w:lvl w:ilvl="1">
      <w:start w:val="1"/>
      <w:numFmt w:val="decimal"/>
      <w:lvlText w:val="%1.%2."/>
      <w:lvlJc w:val="left"/>
      <w:pPr>
        <w:ind w:left="1004"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65">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66">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67">
    <w:nsid w:val="73206ECA"/>
    <w:multiLevelType w:val="hybridMultilevel"/>
    <w:tmpl w:val="04B4CB7A"/>
    <w:lvl w:ilvl="0" w:tplc="A4DACCE8">
      <w:start w:val="1"/>
      <w:numFmt w:val="decimal"/>
      <w:lvlText w:val="%1."/>
      <w:lvlJc w:val="left"/>
      <w:pPr>
        <w:tabs>
          <w:tab w:val="num" w:pos="927"/>
        </w:tabs>
        <w:ind w:left="927"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68">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69">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70">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71">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3">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74">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75">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76">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abstractNum w:abstractNumId="77">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abstractNum w:abstractNumId="78">
    <w:nsid w:val="7FF23DB8"/>
    <w:multiLevelType w:val="hybridMultilevel"/>
    <w:tmpl w:val="0E16ACE6"/>
    <w:lvl w:ilvl="0" w:tplc="7868950A">
      <w:start w:val="1"/>
      <w:numFmt w:val="bullet"/>
      <w:lvlText w:val=""/>
      <w:lvlJc w:val="left"/>
      <w:pPr>
        <w:tabs>
          <w:tab w:val="num" w:pos="720"/>
        </w:tabs>
        <w:ind w:left="720" w:hanging="360"/>
      </w:pPr>
      <w:rPr>
        <w:rFonts w:ascii="Wingdings" w:hAnsi="Wingdings" w:hint="default"/>
      </w:rPr>
    </w:lvl>
    <w:lvl w:ilvl="1" w:tplc="0E4CC4D6" w:tentative="1">
      <w:start w:val="1"/>
      <w:numFmt w:val="bullet"/>
      <w:lvlText w:val=""/>
      <w:lvlJc w:val="left"/>
      <w:pPr>
        <w:tabs>
          <w:tab w:val="num" w:pos="1440"/>
        </w:tabs>
        <w:ind w:left="1440" w:hanging="360"/>
      </w:pPr>
      <w:rPr>
        <w:rFonts w:ascii="Wingdings" w:hAnsi="Wingdings" w:hint="default"/>
      </w:rPr>
    </w:lvl>
    <w:lvl w:ilvl="2" w:tplc="BDBA3E5A" w:tentative="1">
      <w:start w:val="1"/>
      <w:numFmt w:val="bullet"/>
      <w:lvlText w:val=""/>
      <w:lvlJc w:val="left"/>
      <w:pPr>
        <w:tabs>
          <w:tab w:val="num" w:pos="2160"/>
        </w:tabs>
        <w:ind w:left="2160" w:hanging="360"/>
      </w:pPr>
      <w:rPr>
        <w:rFonts w:ascii="Wingdings" w:hAnsi="Wingdings" w:hint="default"/>
      </w:rPr>
    </w:lvl>
    <w:lvl w:ilvl="3" w:tplc="92B6D4C0" w:tentative="1">
      <w:start w:val="1"/>
      <w:numFmt w:val="bullet"/>
      <w:lvlText w:val=""/>
      <w:lvlJc w:val="left"/>
      <w:pPr>
        <w:tabs>
          <w:tab w:val="num" w:pos="2880"/>
        </w:tabs>
        <w:ind w:left="2880" w:hanging="360"/>
      </w:pPr>
      <w:rPr>
        <w:rFonts w:ascii="Wingdings" w:hAnsi="Wingdings" w:hint="default"/>
      </w:rPr>
    </w:lvl>
    <w:lvl w:ilvl="4" w:tplc="424CBCFE" w:tentative="1">
      <w:start w:val="1"/>
      <w:numFmt w:val="bullet"/>
      <w:lvlText w:val=""/>
      <w:lvlJc w:val="left"/>
      <w:pPr>
        <w:tabs>
          <w:tab w:val="num" w:pos="3600"/>
        </w:tabs>
        <w:ind w:left="3600" w:hanging="360"/>
      </w:pPr>
      <w:rPr>
        <w:rFonts w:ascii="Wingdings" w:hAnsi="Wingdings" w:hint="default"/>
      </w:rPr>
    </w:lvl>
    <w:lvl w:ilvl="5" w:tplc="F97A40D8" w:tentative="1">
      <w:start w:val="1"/>
      <w:numFmt w:val="bullet"/>
      <w:lvlText w:val=""/>
      <w:lvlJc w:val="left"/>
      <w:pPr>
        <w:tabs>
          <w:tab w:val="num" w:pos="4320"/>
        </w:tabs>
        <w:ind w:left="4320" w:hanging="360"/>
      </w:pPr>
      <w:rPr>
        <w:rFonts w:ascii="Wingdings" w:hAnsi="Wingdings" w:hint="default"/>
      </w:rPr>
    </w:lvl>
    <w:lvl w:ilvl="6" w:tplc="1A745AF6" w:tentative="1">
      <w:start w:val="1"/>
      <w:numFmt w:val="bullet"/>
      <w:lvlText w:val=""/>
      <w:lvlJc w:val="left"/>
      <w:pPr>
        <w:tabs>
          <w:tab w:val="num" w:pos="5040"/>
        </w:tabs>
        <w:ind w:left="5040" w:hanging="360"/>
      </w:pPr>
      <w:rPr>
        <w:rFonts w:ascii="Wingdings" w:hAnsi="Wingdings" w:hint="default"/>
      </w:rPr>
    </w:lvl>
    <w:lvl w:ilvl="7" w:tplc="ED462198" w:tentative="1">
      <w:start w:val="1"/>
      <w:numFmt w:val="bullet"/>
      <w:lvlText w:val=""/>
      <w:lvlJc w:val="left"/>
      <w:pPr>
        <w:tabs>
          <w:tab w:val="num" w:pos="5760"/>
        </w:tabs>
        <w:ind w:left="5760" w:hanging="360"/>
      </w:pPr>
      <w:rPr>
        <w:rFonts w:ascii="Wingdings" w:hAnsi="Wingdings" w:hint="default"/>
      </w:rPr>
    </w:lvl>
    <w:lvl w:ilvl="8" w:tplc="0DBE9B0E" w:tentative="1">
      <w:start w:val="1"/>
      <w:numFmt w:val="bullet"/>
      <w:lvlText w:val=""/>
      <w:lvlJc w:val="left"/>
      <w:pPr>
        <w:tabs>
          <w:tab w:val="num" w:pos="6480"/>
        </w:tabs>
        <w:ind w:left="6480" w:hanging="360"/>
      </w:pPr>
      <w:rPr>
        <w:rFonts w:ascii="Wingdings" w:hAnsi="Wingdings" w:hint="default"/>
      </w:rPr>
    </w:lvl>
  </w:abstractNum>
  <w:num w:numId="1">
    <w:abstractNumId w:val="43"/>
  </w:num>
  <w:num w:numId="2">
    <w:abstractNumId w:val="60"/>
  </w:num>
  <w:num w:numId="3">
    <w:abstractNumId w:val="63"/>
  </w:num>
  <w:num w:numId="4">
    <w:abstractNumId w:val="24"/>
  </w:num>
  <w:num w:numId="5">
    <w:abstractNumId w:val="11"/>
  </w:num>
  <w:num w:numId="6">
    <w:abstractNumId w:val="15"/>
  </w:num>
  <w:num w:numId="7">
    <w:abstractNumId w:val="46"/>
  </w:num>
  <w:num w:numId="8">
    <w:abstractNumId w:val="9"/>
  </w:num>
  <w:num w:numId="9">
    <w:abstractNumId w:val="51"/>
  </w:num>
  <w:num w:numId="10">
    <w:abstractNumId w:val="33"/>
  </w:num>
  <w:num w:numId="11">
    <w:abstractNumId w:val="29"/>
  </w:num>
  <w:num w:numId="12">
    <w:abstractNumId w:val="65"/>
  </w:num>
  <w:num w:numId="13">
    <w:abstractNumId w:val="25"/>
  </w:num>
  <w:num w:numId="14">
    <w:abstractNumId w:val="59"/>
  </w:num>
  <w:num w:numId="15">
    <w:abstractNumId w:val="36"/>
  </w:num>
  <w:num w:numId="16">
    <w:abstractNumId w:val="20"/>
  </w:num>
  <w:num w:numId="17">
    <w:abstractNumId w:val="72"/>
  </w:num>
  <w:num w:numId="18">
    <w:abstractNumId w:val="56"/>
  </w:num>
  <w:num w:numId="19">
    <w:abstractNumId w:val="66"/>
  </w:num>
  <w:num w:numId="20">
    <w:abstractNumId w:val="49"/>
  </w:num>
  <w:num w:numId="21">
    <w:abstractNumId w:val="76"/>
  </w:num>
  <w:num w:numId="22">
    <w:abstractNumId w:val="67"/>
  </w:num>
  <w:num w:numId="23">
    <w:abstractNumId w:val="50"/>
  </w:num>
  <w:num w:numId="24">
    <w:abstractNumId w:val="38"/>
  </w:num>
  <w:num w:numId="25">
    <w:abstractNumId w:val="22"/>
  </w:num>
  <w:num w:numId="26">
    <w:abstractNumId w:val="19"/>
  </w:num>
  <w:num w:numId="27">
    <w:abstractNumId w:val="73"/>
  </w:num>
  <w:num w:numId="28">
    <w:abstractNumId w:val="61"/>
  </w:num>
  <w:num w:numId="29">
    <w:abstractNumId w:val="77"/>
  </w:num>
  <w:num w:numId="30">
    <w:abstractNumId w:val="7"/>
  </w:num>
  <w:num w:numId="31">
    <w:abstractNumId w:val="13"/>
  </w:num>
  <w:num w:numId="32">
    <w:abstractNumId w:val="55"/>
  </w:num>
  <w:num w:numId="33">
    <w:abstractNumId w:val="48"/>
  </w:num>
  <w:num w:numId="34">
    <w:abstractNumId w:val="58"/>
  </w:num>
  <w:num w:numId="35">
    <w:abstractNumId w:val="75"/>
  </w:num>
  <w:num w:numId="36">
    <w:abstractNumId w:val="52"/>
  </w:num>
  <w:num w:numId="37">
    <w:abstractNumId w:val="47"/>
  </w:num>
  <w:num w:numId="38">
    <w:abstractNumId w:val="18"/>
  </w:num>
  <w:num w:numId="39">
    <w:abstractNumId w:val="21"/>
  </w:num>
  <w:num w:numId="40">
    <w:abstractNumId w:val="10"/>
  </w:num>
  <w:num w:numId="41">
    <w:abstractNumId w:val="8"/>
  </w:num>
  <w:num w:numId="42">
    <w:abstractNumId w:val="40"/>
  </w:num>
  <w:num w:numId="43">
    <w:abstractNumId w:val="42"/>
  </w:num>
  <w:num w:numId="44">
    <w:abstractNumId w:val="44"/>
  </w:num>
  <w:num w:numId="45">
    <w:abstractNumId w:val="32"/>
  </w:num>
  <w:num w:numId="46">
    <w:abstractNumId w:val="2"/>
  </w:num>
  <w:num w:numId="47">
    <w:abstractNumId w:val="35"/>
  </w:num>
  <w:num w:numId="48">
    <w:abstractNumId w:val="14"/>
  </w:num>
  <w:num w:numId="49">
    <w:abstractNumId w:val="26"/>
  </w:num>
  <w:num w:numId="50">
    <w:abstractNumId w:val="28"/>
  </w:num>
  <w:num w:numId="51">
    <w:abstractNumId w:val="74"/>
  </w:num>
  <w:num w:numId="52">
    <w:abstractNumId w:val="45"/>
  </w:num>
  <w:num w:numId="53">
    <w:abstractNumId w:val="68"/>
  </w:num>
  <w:num w:numId="54">
    <w:abstractNumId w:val="12"/>
  </w:num>
  <w:num w:numId="55">
    <w:abstractNumId w:val="27"/>
  </w:num>
  <w:num w:numId="56">
    <w:abstractNumId w:val="69"/>
  </w:num>
  <w:num w:numId="57">
    <w:abstractNumId w:val="57"/>
  </w:num>
  <w:num w:numId="58">
    <w:abstractNumId w:val="53"/>
  </w:num>
  <w:num w:numId="59">
    <w:abstractNumId w:val="62"/>
  </w:num>
  <w:num w:numId="60">
    <w:abstractNumId w:val="30"/>
  </w:num>
  <w:num w:numId="61">
    <w:abstractNumId w:val="70"/>
  </w:num>
  <w:num w:numId="62">
    <w:abstractNumId w:val="17"/>
  </w:num>
  <w:num w:numId="63">
    <w:abstractNumId w:val="31"/>
  </w:num>
  <w:num w:numId="64">
    <w:abstractNumId w:val="6"/>
  </w:num>
  <w:num w:numId="65">
    <w:abstractNumId w:val="5"/>
  </w:num>
  <w:num w:numId="66">
    <w:abstractNumId w:val="23"/>
  </w:num>
  <w:num w:numId="67">
    <w:abstractNumId w:val="16"/>
  </w:num>
  <w:num w:numId="68">
    <w:abstractNumId w:val="4"/>
  </w:num>
  <w:num w:numId="69">
    <w:abstractNumId w:val="3"/>
  </w:num>
  <w:num w:numId="70">
    <w:abstractNumId w:val="39"/>
  </w:num>
  <w:num w:numId="71">
    <w:abstractNumId w:val="54"/>
  </w:num>
  <w:num w:numId="72">
    <w:abstractNumId w:val="37"/>
  </w:num>
  <w:num w:numId="73">
    <w:abstractNumId w:val="71"/>
  </w:num>
  <w:num w:numId="74">
    <w:abstractNumId w:val="64"/>
  </w:num>
  <w:num w:numId="75">
    <w:abstractNumId w:val="41"/>
  </w:num>
  <w:num w:numId="76">
    <w:abstractNumId w:val="34"/>
  </w:num>
  <w:num w:numId="77">
    <w:abstractNumId w:val="1"/>
  </w:num>
  <w:num w:numId="78">
    <w:abstractNumId w:val="0"/>
  </w:num>
  <w:num w:numId="79">
    <w:abstractNumId w:val="78"/>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hideSpellingErrors/>
  <w:activeWritingStyle w:appName="MSWord" w:lang="en-US" w:vendorID="64" w:dllVersion="131078" w:nlCheck="1" w:checkStyle="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2B6"/>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52B1"/>
    <w:rsid w:val="00045B97"/>
    <w:rsid w:val="00045BF4"/>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5310"/>
    <w:rsid w:val="000665A7"/>
    <w:rsid w:val="00066CB0"/>
    <w:rsid w:val="00067ADC"/>
    <w:rsid w:val="0007067A"/>
    <w:rsid w:val="00072CC9"/>
    <w:rsid w:val="000732B5"/>
    <w:rsid w:val="00073B35"/>
    <w:rsid w:val="00074007"/>
    <w:rsid w:val="0007492F"/>
    <w:rsid w:val="0007774A"/>
    <w:rsid w:val="00080A8C"/>
    <w:rsid w:val="000819B7"/>
    <w:rsid w:val="000819E1"/>
    <w:rsid w:val="00081AAD"/>
    <w:rsid w:val="000821B7"/>
    <w:rsid w:val="00082705"/>
    <w:rsid w:val="00082793"/>
    <w:rsid w:val="00082EF1"/>
    <w:rsid w:val="000831D6"/>
    <w:rsid w:val="00084F36"/>
    <w:rsid w:val="00084F4E"/>
    <w:rsid w:val="0008513E"/>
    <w:rsid w:val="0008660B"/>
    <w:rsid w:val="00086C30"/>
    <w:rsid w:val="000871DC"/>
    <w:rsid w:val="000878E3"/>
    <w:rsid w:val="00092332"/>
    <w:rsid w:val="00093C1A"/>
    <w:rsid w:val="00095BB5"/>
    <w:rsid w:val="00095FD7"/>
    <w:rsid w:val="0009653C"/>
    <w:rsid w:val="00096E42"/>
    <w:rsid w:val="00097AE7"/>
    <w:rsid w:val="00097E70"/>
    <w:rsid w:val="000A05EA"/>
    <w:rsid w:val="000A0A23"/>
    <w:rsid w:val="000A24F2"/>
    <w:rsid w:val="000A269B"/>
    <w:rsid w:val="000A38A5"/>
    <w:rsid w:val="000A581D"/>
    <w:rsid w:val="000A639E"/>
    <w:rsid w:val="000A7D74"/>
    <w:rsid w:val="000B00E2"/>
    <w:rsid w:val="000B219D"/>
    <w:rsid w:val="000B2467"/>
    <w:rsid w:val="000B439F"/>
    <w:rsid w:val="000B4BA4"/>
    <w:rsid w:val="000C2E8C"/>
    <w:rsid w:val="000C4217"/>
    <w:rsid w:val="000C4926"/>
    <w:rsid w:val="000C72AE"/>
    <w:rsid w:val="000D0D4B"/>
    <w:rsid w:val="000D113D"/>
    <w:rsid w:val="000D1BEA"/>
    <w:rsid w:val="000D3A4A"/>
    <w:rsid w:val="000D3B6C"/>
    <w:rsid w:val="000D4D8A"/>
    <w:rsid w:val="000D62B8"/>
    <w:rsid w:val="000E0C9C"/>
    <w:rsid w:val="000E1209"/>
    <w:rsid w:val="000E289E"/>
    <w:rsid w:val="000E2DF2"/>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CA2"/>
    <w:rsid w:val="000F2E0E"/>
    <w:rsid w:val="000F315F"/>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7CB"/>
    <w:rsid w:val="00106DB7"/>
    <w:rsid w:val="0010710C"/>
    <w:rsid w:val="001071A7"/>
    <w:rsid w:val="001103CC"/>
    <w:rsid w:val="00110676"/>
    <w:rsid w:val="00110C57"/>
    <w:rsid w:val="001144A3"/>
    <w:rsid w:val="00114C03"/>
    <w:rsid w:val="00115413"/>
    <w:rsid w:val="001173E0"/>
    <w:rsid w:val="001204B3"/>
    <w:rsid w:val="00120CDF"/>
    <w:rsid w:val="00121F04"/>
    <w:rsid w:val="0012222F"/>
    <w:rsid w:val="001227AD"/>
    <w:rsid w:val="0012376F"/>
    <w:rsid w:val="0012382E"/>
    <w:rsid w:val="00124C88"/>
    <w:rsid w:val="001250B3"/>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369"/>
    <w:rsid w:val="001418FE"/>
    <w:rsid w:val="001436BD"/>
    <w:rsid w:val="001437AE"/>
    <w:rsid w:val="00143C11"/>
    <w:rsid w:val="00143D29"/>
    <w:rsid w:val="001440F5"/>
    <w:rsid w:val="0015080D"/>
    <w:rsid w:val="00153471"/>
    <w:rsid w:val="00153482"/>
    <w:rsid w:val="00153D0A"/>
    <w:rsid w:val="0015462E"/>
    <w:rsid w:val="001549F9"/>
    <w:rsid w:val="001556A6"/>
    <w:rsid w:val="00157ECB"/>
    <w:rsid w:val="001618A1"/>
    <w:rsid w:val="00162159"/>
    <w:rsid w:val="00162672"/>
    <w:rsid w:val="00162C95"/>
    <w:rsid w:val="001630FF"/>
    <w:rsid w:val="0016360C"/>
    <w:rsid w:val="001639B6"/>
    <w:rsid w:val="00164E2B"/>
    <w:rsid w:val="0016514C"/>
    <w:rsid w:val="00167D58"/>
    <w:rsid w:val="001714A1"/>
    <w:rsid w:val="00171CDD"/>
    <w:rsid w:val="00172CE1"/>
    <w:rsid w:val="0017311E"/>
    <w:rsid w:val="001731CF"/>
    <w:rsid w:val="00174E3D"/>
    <w:rsid w:val="0017693F"/>
    <w:rsid w:val="00176DCF"/>
    <w:rsid w:val="001811BA"/>
    <w:rsid w:val="00181481"/>
    <w:rsid w:val="00182608"/>
    <w:rsid w:val="00182F8B"/>
    <w:rsid w:val="00183133"/>
    <w:rsid w:val="00183EC0"/>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A727C"/>
    <w:rsid w:val="001B1970"/>
    <w:rsid w:val="001B1BD4"/>
    <w:rsid w:val="001B2FB0"/>
    <w:rsid w:val="001B31BD"/>
    <w:rsid w:val="001B3C69"/>
    <w:rsid w:val="001B455A"/>
    <w:rsid w:val="001B4C9A"/>
    <w:rsid w:val="001B5CD5"/>
    <w:rsid w:val="001C1778"/>
    <w:rsid w:val="001C33B4"/>
    <w:rsid w:val="001C4968"/>
    <w:rsid w:val="001C6110"/>
    <w:rsid w:val="001C64A1"/>
    <w:rsid w:val="001D0FE4"/>
    <w:rsid w:val="001D1C7D"/>
    <w:rsid w:val="001D2091"/>
    <w:rsid w:val="001D2506"/>
    <w:rsid w:val="001D2A8D"/>
    <w:rsid w:val="001D2BAB"/>
    <w:rsid w:val="001D2BEC"/>
    <w:rsid w:val="001D3B38"/>
    <w:rsid w:val="001D3CEC"/>
    <w:rsid w:val="001D4C5B"/>
    <w:rsid w:val="001D719A"/>
    <w:rsid w:val="001D723D"/>
    <w:rsid w:val="001E05C6"/>
    <w:rsid w:val="001E0A2D"/>
    <w:rsid w:val="001E0B50"/>
    <w:rsid w:val="001E265F"/>
    <w:rsid w:val="001E3A7D"/>
    <w:rsid w:val="001E3C2A"/>
    <w:rsid w:val="001E43AD"/>
    <w:rsid w:val="001E4955"/>
    <w:rsid w:val="001E5A39"/>
    <w:rsid w:val="001E67ED"/>
    <w:rsid w:val="001E73CF"/>
    <w:rsid w:val="001E74CA"/>
    <w:rsid w:val="001E7708"/>
    <w:rsid w:val="001F00B6"/>
    <w:rsid w:val="001F0D5B"/>
    <w:rsid w:val="001F0F02"/>
    <w:rsid w:val="001F10CC"/>
    <w:rsid w:val="001F1F35"/>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204A1"/>
    <w:rsid w:val="00220CEC"/>
    <w:rsid w:val="00221657"/>
    <w:rsid w:val="00221E8A"/>
    <w:rsid w:val="00222A10"/>
    <w:rsid w:val="0022608F"/>
    <w:rsid w:val="00226F06"/>
    <w:rsid w:val="00230AE2"/>
    <w:rsid w:val="00233EA4"/>
    <w:rsid w:val="0023407E"/>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7BE"/>
    <w:rsid w:val="00267F57"/>
    <w:rsid w:val="0027014E"/>
    <w:rsid w:val="00270DED"/>
    <w:rsid w:val="00271019"/>
    <w:rsid w:val="0027261A"/>
    <w:rsid w:val="00272C0E"/>
    <w:rsid w:val="00272EEC"/>
    <w:rsid w:val="00273968"/>
    <w:rsid w:val="00273B58"/>
    <w:rsid w:val="00274389"/>
    <w:rsid w:val="00276037"/>
    <w:rsid w:val="002765E5"/>
    <w:rsid w:val="0028029F"/>
    <w:rsid w:val="00280D4F"/>
    <w:rsid w:val="00280DBA"/>
    <w:rsid w:val="00281716"/>
    <w:rsid w:val="002825C6"/>
    <w:rsid w:val="00282E3E"/>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165F"/>
    <w:rsid w:val="002A52F7"/>
    <w:rsid w:val="002A66D6"/>
    <w:rsid w:val="002B1660"/>
    <w:rsid w:val="002B1A53"/>
    <w:rsid w:val="002B2080"/>
    <w:rsid w:val="002B2526"/>
    <w:rsid w:val="002B2714"/>
    <w:rsid w:val="002B35D7"/>
    <w:rsid w:val="002B5201"/>
    <w:rsid w:val="002B5E8E"/>
    <w:rsid w:val="002B6FDB"/>
    <w:rsid w:val="002C038D"/>
    <w:rsid w:val="002C0D5A"/>
    <w:rsid w:val="002C1B74"/>
    <w:rsid w:val="002C2E08"/>
    <w:rsid w:val="002C37E0"/>
    <w:rsid w:val="002C38AB"/>
    <w:rsid w:val="002C3CB3"/>
    <w:rsid w:val="002C5211"/>
    <w:rsid w:val="002C5991"/>
    <w:rsid w:val="002C5D88"/>
    <w:rsid w:val="002C5EB2"/>
    <w:rsid w:val="002C63A3"/>
    <w:rsid w:val="002C6A7E"/>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4A7D"/>
    <w:rsid w:val="002E6216"/>
    <w:rsid w:val="002E77C7"/>
    <w:rsid w:val="002F03E1"/>
    <w:rsid w:val="002F27DD"/>
    <w:rsid w:val="002F5C1A"/>
    <w:rsid w:val="002F5FC9"/>
    <w:rsid w:val="002F66C7"/>
    <w:rsid w:val="002F7B7A"/>
    <w:rsid w:val="00301FC8"/>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220A3"/>
    <w:rsid w:val="003221C7"/>
    <w:rsid w:val="003239FC"/>
    <w:rsid w:val="003246FC"/>
    <w:rsid w:val="003248C5"/>
    <w:rsid w:val="00324908"/>
    <w:rsid w:val="00325C5C"/>
    <w:rsid w:val="00325F09"/>
    <w:rsid w:val="003267A1"/>
    <w:rsid w:val="003269BD"/>
    <w:rsid w:val="00327092"/>
    <w:rsid w:val="00327793"/>
    <w:rsid w:val="003306D3"/>
    <w:rsid w:val="00331287"/>
    <w:rsid w:val="00332126"/>
    <w:rsid w:val="003322A4"/>
    <w:rsid w:val="00332C46"/>
    <w:rsid w:val="00333F4F"/>
    <w:rsid w:val="003352F4"/>
    <w:rsid w:val="0033591D"/>
    <w:rsid w:val="003364A8"/>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357E"/>
    <w:rsid w:val="00354136"/>
    <w:rsid w:val="00355567"/>
    <w:rsid w:val="003561FA"/>
    <w:rsid w:val="0035716B"/>
    <w:rsid w:val="00360C7C"/>
    <w:rsid w:val="00361A10"/>
    <w:rsid w:val="00362CB4"/>
    <w:rsid w:val="00362EA4"/>
    <w:rsid w:val="0036431B"/>
    <w:rsid w:val="00364CCE"/>
    <w:rsid w:val="003655ED"/>
    <w:rsid w:val="00371A5A"/>
    <w:rsid w:val="00372B12"/>
    <w:rsid w:val="00373215"/>
    <w:rsid w:val="00373590"/>
    <w:rsid w:val="00376381"/>
    <w:rsid w:val="00376DCF"/>
    <w:rsid w:val="00377654"/>
    <w:rsid w:val="00380106"/>
    <w:rsid w:val="00380C47"/>
    <w:rsid w:val="0038176C"/>
    <w:rsid w:val="00381C33"/>
    <w:rsid w:val="00381FA9"/>
    <w:rsid w:val="00383797"/>
    <w:rsid w:val="003850C4"/>
    <w:rsid w:val="00387600"/>
    <w:rsid w:val="003876C3"/>
    <w:rsid w:val="00387CA6"/>
    <w:rsid w:val="00390AA4"/>
    <w:rsid w:val="003929D9"/>
    <w:rsid w:val="00393534"/>
    <w:rsid w:val="00394436"/>
    <w:rsid w:val="00395970"/>
    <w:rsid w:val="00396D49"/>
    <w:rsid w:val="00397A73"/>
    <w:rsid w:val="00397B1A"/>
    <w:rsid w:val="00397F98"/>
    <w:rsid w:val="003A1B86"/>
    <w:rsid w:val="003A1EFA"/>
    <w:rsid w:val="003A2507"/>
    <w:rsid w:val="003A255C"/>
    <w:rsid w:val="003A25CB"/>
    <w:rsid w:val="003A28CC"/>
    <w:rsid w:val="003A2E7B"/>
    <w:rsid w:val="003A5164"/>
    <w:rsid w:val="003A5C3E"/>
    <w:rsid w:val="003A6BFF"/>
    <w:rsid w:val="003A7193"/>
    <w:rsid w:val="003B0561"/>
    <w:rsid w:val="003B069D"/>
    <w:rsid w:val="003B32F8"/>
    <w:rsid w:val="003B34AE"/>
    <w:rsid w:val="003B4400"/>
    <w:rsid w:val="003B4FA5"/>
    <w:rsid w:val="003B5D5E"/>
    <w:rsid w:val="003C00A6"/>
    <w:rsid w:val="003C22EB"/>
    <w:rsid w:val="003C4C04"/>
    <w:rsid w:val="003C4C40"/>
    <w:rsid w:val="003C5A0C"/>
    <w:rsid w:val="003C5CB7"/>
    <w:rsid w:val="003C7244"/>
    <w:rsid w:val="003C748A"/>
    <w:rsid w:val="003D083B"/>
    <w:rsid w:val="003D1B07"/>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5104"/>
    <w:rsid w:val="00406495"/>
    <w:rsid w:val="00406581"/>
    <w:rsid w:val="0040700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F1F"/>
    <w:rsid w:val="004277BA"/>
    <w:rsid w:val="00427D4B"/>
    <w:rsid w:val="00427EA4"/>
    <w:rsid w:val="00430650"/>
    <w:rsid w:val="00430D80"/>
    <w:rsid w:val="0043189A"/>
    <w:rsid w:val="00432E32"/>
    <w:rsid w:val="004352CA"/>
    <w:rsid w:val="004401A5"/>
    <w:rsid w:val="00440CC2"/>
    <w:rsid w:val="004414DA"/>
    <w:rsid w:val="00441ABC"/>
    <w:rsid w:val="00441C8D"/>
    <w:rsid w:val="0044355A"/>
    <w:rsid w:val="00443A11"/>
    <w:rsid w:val="00444ACF"/>
    <w:rsid w:val="00445011"/>
    <w:rsid w:val="0044547F"/>
    <w:rsid w:val="004456FF"/>
    <w:rsid w:val="00446C09"/>
    <w:rsid w:val="00447DD3"/>
    <w:rsid w:val="00447E05"/>
    <w:rsid w:val="0045147E"/>
    <w:rsid w:val="00452DD6"/>
    <w:rsid w:val="00452FA8"/>
    <w:rsid w:val="00453E03"/>
    <w:rsid w:val="00453FB4"/>
    <w:rsid w:val="00457036"/>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B0AA6"/>
    <w:rsid w:val="004B0F9B"/>
    <w:rsid w:val="004B1ACC"/>
    <w:rsid w:val="004B1D2A"/>
    <w:rsid w:val="004B3041"/>
    <w:rsid w:val="004B3767"/>
    <w:rsid w:val="004B4E28"/>
    <w:rsid w:val="004B554D"/>
    <w:rsid w:val="004B7E27"/>
    <w:rsid w:val="004B7FA2"/>
    <w:rsid w:val="004C0BF0"/>
    <w:rsid w:val="004C0EE8"/>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5D30"/>
    <w:rsid w:val="004D620F"/>
    <w:rsid w:val="004D6855"/>
    <w:rsid w:val="004D7C7B"/>
    <w:rsid w:val="004E00CB"/>
    <w:rsid w:val="004E12A9"/>
    <w:rsid w:val="004E1380"/>
    <w:rsid w:val="004E1BE2"/>
    <w:rsid w:val="004E291A"/>
    <w:rsid w:val="004E2FF3"/>
    <w:rsid w:val="004E3040"/>
    <w:rsid w:val="004E414F"/>
    <w:rsid w:val="004E567C"/>
    <w:rsid w:val="004E6640"/>
    <w:rsid w:val="004E75DF"/>
    <w:rsid w:val="004E7862"/>
    <w:rsid w:val="004F03F8"/>
    <w:rsid w:val="004F12C8"/>
    <w:rsid w:val="004F1790"/>
    <w:rsid w:val="004F2B40"/>
    <w:rsid w:val="004F3A32"/>
    <w:rsid w:val="004F470F"/>
    <w:rsid w:val="004F7CA4"/>
    <w:rsid w:val="00500B0E"/>
    <w:rsid w:val="00500EFA"/>
    <w:rsid w:val="005027D3"/>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4793"/>
    <w:rsid w:val="0052652E"/>
    <w:rsid w:val="00526B79"/>
    <w:rsid w:val="00526CBC"/>
    <w:rsid w:val="00527DA6"/>
    <w:rsid w:val="00527E4A"/>
    <w:rsid w:val="00527FB4"/>
    <w:rsid w:val="00532490"/>
    <w:rsid w:val="00533034"/>
    <w:rsid w:val="00533426"/>
    <w:rsid w:val="00533A1E"/>
    <w:rsid w:val="00534932"/>
    <w:rsid w:val="005349CC"/>
    <w:rsid w:val="00534DA8"/>
    <w:rsid w:val="00535677"/>
    <w:rsid w:val="0053684D"/>
    <w:rsid w:val="00536EEA"/>
    <w:rsid w:val="005374F4"/>
    <w:rsid w:val="00537E70"/>
    <w:rsid w:val="005412A3"/>
    <w:rsid w:val="00541A8D"/>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394"/>
    <w:rsid w:val="005644B2"/>
    <w:rsid w:val="00564919"/>
    <w:rsid w:val="00565133"/>
    <w:rsid w:val="00565B82"/>
    <w:rsid w:val="00570513"/>
    <w:rsid w:val="00570534"/>
    <w:rsid w:val="005706A2"/>
    <w:rsid w:val="005707FB"/>
    <w:rsid w:val="0057246F"/>
    <w:rsid w:val="005733E4"/>
    <w:rsid w:val="005743FE"/>
    <w:rsid w:val="0057442B"/>
    <w:rsid w:val="00574494"/>
    <w:rsid w:val="0057492E"/>
    <w:rsid w:val="00575420"/>
    <w:rsid w:val="00575F2F"/>
    <w:rsid w:val="005761DD"/>
    <w:rsid w:val="0057626F"/>
    <w:rsid w:val="00576C7F"/>
    <w:rsid w:val="005778A8"/>
    <w:rsid w:val="005805C9"/>
    <w:rsid w:val="0058140E"/>
    <w:rsid w:val="00581951"/>
    <w:rsid w:val="00581C99"/>
    <w:rsid w:val="00583CCA"/>
    <w:rsid w:val="00583DB3"/>
    <w:rsid w:val="00584042"/>
    <w:rsid w:val="005841E4"/>
    <w:rsid w:val="00584421"/>
    <w:rsid w:val="00585E7F"/>
    <w:rsid w:val="00585EEF"/>
    <w:rsid w:val="00585F9E"/>
    <w:rsid w:val="00586096"/>
    <w:rsid w:val="0058616C"/>
    <w:rsid w:val="00586197"/>
    <w:rsid w:val="005862AB"/>
    <w:rsid w:val="00587BEB"/>
    <w:rsid w:val="00590252"/>
    <w:rsid w:val="00591A51"/>
    <w:rsid w:val="0059349C"/>
    <w:rsid w:val="00593BAA"/>
    <w:rsid w:val="00595C43"/>
    <w:rsid w:val="00595C50"/>
    <w:rsid w:val="00595DBF"/>
    <w:rsid w:val="0059644B"/>
    <w:rsid w:val="00596896"/>
    <w:rsid w:val="005973A3"/>
    <w:rsid w:val="00597D80"/>
    <w:rsid w:val="00597E7B"/>
    <w:rsid w:val="005A1276"/>
    <w:rsid w:val="005A1A60"/>
    <w:rsid w:val="005A1C99"/>
    <w:rsid w:val="005A4B89"/>
    <w:rsid w:val="005A4C8F"/>
    <w:rsid w:val="005A5B69"/>
    <w:rsid w:val="005A665E"/>
    <w:rsid w:val="005A69E4"/>
    <w:rsid w:val="005A7B44"/>
    <w:rsid w:val="005A7DDB"/>
    <w:rsid w:val="005B087A"/>
    <w:rsid w:val="005B1707"/>
    <w:rsid w:val="005B266C"/>
    <w:rsid w:val="005B2D49"/>
    <w:rsid w:val="005B3A3C"/>
    <w:rsid w:val="005B3D81"/>
    <w:rsid w:val="005B48A0"/>
    <w:rsid w:val="005B4B34"/>
    <w:rsid w:val="005B51C5"/>
    <w:rsid w:val="005B7A04"/>
    <w:rsid w:val="005B7E12"/>
    <w:rsid w:val="005C3A1D"/>
    <w:rsid w:val="005C4326"/>
    <w:rsid w:val="005C5BD4"/>
    <w:rsid w:val="005C5CD2"/>
    <w:rsid w:val="005C6098"/>
    <w:rsid w:val="005C768C"/>
    <w:rsid w:val="005C7D04"/>
    <w:rsid w:val="005D02BB"/>
    <w:rsid w:val="005D0B45"/>
    <w:rsid w:val="005D140F"/>
    <w:rsid w:val="005D1B0D"/>
    <w:rsid w:val="005D1B67"/>
    <w:rsid w:val="005D1C22"/>
    <w:rsid w:val="005D1CCA"/>
    <w:rsid w:val="005D2772"/>
    <w:rsid w:val="005D2904"/>
    <w:rsid w:val="005D3B7A"/>
    <w:rsid w:val="005D5564"/>
    <w:rsid w:val="005D5792"/>
    <w:rsid w:val="005D6E07"/>
    <w:rsid w:val="005E011B"/>
    <w:rsid w:val="005E11D4"/>
    <w:rsid w:val="005E2803"/>
    <w:rsid w:val="005E2863"/>
    <w:rsid w:val="005E2AA9"/>
    <w:rsid w:val="005E39D8"/>
    <w:rsid w:val="005E4346"/>
    <w:rsid w:val="005E531F"/>
    <w:rsid w:val="005E5FFC"/>
    <w:rsid w:val="005E6E81"/>
    <w:rsid w:val="005E70C7"/>
    <w:rsid w:val="005E77C7"/>
    <w:rsid w:val="005E7AB1"/>
    <w:rsid w:val="005E7C3C"/>
    <w:rsid w:val="005F21AD"/>
    <w:rsid w:val="005F24ED"/>
    <w:rsid w:val="005F58D9"/>
    <w:rsid w:val="005F5FB7"/>
    <w:rsid w:val="00601944"/>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4170"/>
    <w:rsid w:val="0062511F"/>
    <w:rsid w:val="006271AB"/>
    <w:rsid w:val="006271DA"/>
    <w:rsid w:val="0062746C"/>
    <w:rsid w:val="00627B53"/>
    <w:rsid w:val="0063018E"/>
    <w:rsid w:val="00631EBE"/>
    <w:rsid w:val="00632430"/>
    <w:rsid w:val="006326E6"/>
    <w:rsid w:val="00633A3D"/>
    <w:rsid w:val="0063420F"/>
    <w:rsid w:val="006347E1"/>
    <w:rsid w:val="00635FF1"/>
    <w:rsid w:val="00636E07"/>
    <w:rsid w:val="00636E71"/>
    <w:rsid w:val="0064017A"/>
    <w:rsid w:val="006401E8"/>
    <w:rsid w:val="00640FC2"/>
    <w:rsid w:val="00641742"/>
    <w:rsid w:val="00641E16"/>
    <w:rsid w:val="00642BAB"/>
    <w:rsid w:val="00642D39"/>
    <w:rsid w:val="00643CC0"/>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6AD"/>
    <w:rsid w:val="00681D15"/>
    <w:rsid w:val="00682882"/>
    <w:rsid w:val="006829BD"/>
    <w:rsid w:val="00690682"/>
    <w:rsid w:val="00690C8A"/>
    <w:rsid w:val="0069266C"/>
    <w:rsid w:val="00692B03"/>
    <w:rsid w:val="00692FF2"/>
    <w:rsid w:val="00694132"/>
    <w:rsid w:val="006941D7"/>
    <w:rsid w:val="00694310"/>
    <w:rsid w:val="0069457A"/>
    <w:rsid w:val="00695505"/>
    <w:rsid w:val="00697150"/>
    <w:rsid w:val="006A0119"/>
    <w:rsid w:val="006A06A7"/>
    <w:rsid w:val="006A0B1C"/>
    <w:rsid w:val="006A1BDD"/>
    <w:rsid w:val="006A2C1B"/>
    <w:rsid w:val="006A3492"/>
    <w:rsid w:val="006A4548"/>
    <w:rsid w:val="006A4AB7"/>
    <w:rsid w:val="006A514F"/>
    <w:rsid w:val="006A54DD"/>
    <w:rsid w:val="006A72A0"/>
    <w:rsid w:val="006A76AF"/>
    <w:rsid w:val="006A77D8"/>
    <w:rsid w:val="006B02CE"/>
    <w:rsid w:val="006B0B23"/>
    <w:rsid w:val="006B0B8F"/>
    <w:rsid w:val="006B15E8"/>
    <w:rsid w:val="006B1C76"/>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54BC"/>
    <w:rsid w:val="006C703F"/>
    <w:rsid w:val="006D0728"/>
    <w:rsid w:val="006D0FA4"/>
    <w:rsid w:val="006D151D"/>
    <w:rsid w:val="006D1D7F"/>
    <w:rsid w:val="006D32F9"/>
    <w:rsid w:val="006D589C"/>
    <w:rsid w:val="006D5F5F"/>
    <w:rsid w:val="006D665E"/>
    <w:rsid w:val="006D6EB8"/>
    <w:rsid w:val="006D7655"/>
    <w:rsid w:val="006E0DB0"/>
    <w:rsid w:val="006E12CC"/>
    <w:rsid w:val="006E1C8C"/>
    <w:rsid w:val="006E1EF7"/>
    <w:rsid w:val="006E227B"/>
    <w:rsid w:val="006E249D"/>
    <w:rsid w:val="006E4124"/>
    <w:rsid w:val="006E4426"/>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6856"/>
    <w:rsid w:val="007204B0"/>
    <w:rsid w:val="00720DB3"/>
    <w:rsid w:val="00722182"/>
    <w:rsid w:val="00722A3C"/>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570E6"/>
    <w:rsid w:val="00760091"/>
    <w:rsid w:val="00761116"/>
    <w:rsid w:val="00761AA9"/>
    <w:rsid w:val="00762847"/>
    <w:rsid w:val="0076309F"/>
    <w:rsid w:val="0076310D"/>
    <w:rsid w:val="007643D9"/>
    <w:rsid w:val="0076480A"/>
    <w:rsid w:val="00766530"/>
    <w:rsid w:val="00766A11"/>
    <w:rsid w:val="00766DE8"/>
    <w:rsid w:val="00766F72"/>
    <w:rsid w:val="00767E0C"/>
    <w:rsid w:val="00770C15"/>
    <w:rsid w:val="00773120"/>
    <w:rsid w:val="0077325C"/>
    <w:rsid w:val="00774327"/>
    <w:rsid w:val="00774F1E"/>
    <w:rsid w:val="007761D8"/>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6391"/>
    <w:rsid w:val="00796474"/>
    <w:rsid w:val="0079707A"/>
    <w:rsid w:val="007A0B90"/>
    <w:rsid w:val="007A1518"/>
    <w:rsid w:val="007A2814"/>
    <w:rsid w:val="007A2B09"/>
    <w:rsid w:val="007A4947"/>
    <w:rsid w:val="007A56B1"/>
    <w:rsid w:val="007A584C"/>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BD4"/>
    <w:rsid w:val="007B5EC6"/>
    <w:rsid w:val="007B6112"/>
    <w:rsid w:val="007C1443"/>
    <w:rsid w:val="007C1A09"/>
    <w:rsid w:val="007C253A"/>
    <w:rsid w:val="007C4ED2"/>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30C92"/>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02E"/>
    <w:rsid w:val="00892244"/>
    <w:rsid w:val="00892F48"/>
    <w:rsid w:val="0089367A"/>
    <w:rsid w:val="008941EF"/>
    <w:rsid w:val="00894550"/>
    <w:rsid w:val="00894DA3"/>
    <w:rsid w:val="00895319"/>
    <w:rsid w:val="00895460"/>
    <w:rsid w:val="00896166"/>
    <w:rsid w:val="00896702"/>
    <w:rsid w:val="008971D0"/>
    <w:rsid w:val="00897CE1"/>
    <w:rsid w:val="008A1D86"/>
    <w:rsid w:val="008A3769"/>
    <w:rsid w:val="008A4473"/>
    <w:rsid w:val="008A4B19"/>
    <w:rsid w:val="008A4D7F"/>
    <w:rsid w:val="008A567F"/>
    <w:rsid w:val="008A57EE"/>
    <w:rsid w:val="008A7356"/>
    <w:rsid w:val="008B045D"/>
    <w:rsid w:val="008B1CA0"/>
    <w:rsid w:val="008B2537"/>
    <w:rsid w:val="008B2DB4"/>
    <w:rsid w:val="008B307A"/>
    <w:rsid w:val="008B31DB"/>
    <w:rsid w:val="008B414D"/>
    <w:rsid w:val="008B590A"/>
    <w:rsid w:val="008B6481"/>
    <w:rsid w:val="008B6EB7"/>
    <w:rsid w:val="008C0337"/>
    <w:rsid w:val="008C072B"/>
    <w:rsid w:val="008C0A78"/>
    <w:rsid w:val="008C0F96"/>
    <w:rsid w:val="008C1569"/>
    <w:rsid w:val="008C1624"/>
    <w:rsid w:val="008C2833"/>
    <w:rsid w:val="008C3507"/>
    <w:rsid w:val="008C355A"/>
    <w:rsid w:val="008C440C"/>
    <w:rsid w:val="008C445F"/>
    <w:rsid w:val="008C6077"/>
    <w:rsid w:val="008C6481"/>
    <w:rsid w:val="008C6D19"/>
    <w:rsid w:val="008C7C23"/>
    <w:rsid w:val="008D0D37"/>
    <w:rsid w:val="008D31FF"/>
    <w:rsid w:val="008D3500"/>
    <w:rsid w:val="008D3E4C"/>
    <w:rsid w:val="008D46AD"/>
    <w:rsid w:val="008D4E73"/>
    <w:rsid w:val="008D57B4"/>
    <w:rsid w:val="008D6109"/>
    <w:rsid w:val="008D61DD"/>
    <w:rsid w:val="008D62CB"/>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1D98"/>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41A"/>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6BE0"/>
    <w:rsid w:val="009678DE"/>
    <w:rsid w:val="00967A10"/>
    <w:rsid w:val="0097355B"/>
    <w:rsid w:val="009739C4"/>
    <w:rsid w:val="00973D33"/>
    <w:rsid w:val="0097400D"/>
    <w:rsid w:val="00976DC6"/>
    <w:rsid w:val="00977A1E"/>
    <w:rsid w:val="00977D7B"/>
    <w:rsid w:val="00977E96"/>
    <w:rsid w:val="00980DD0"/>
    <w:rsid w:val="00981313"/>
    <w:rsid w:val="009844F5"/>
    <w:rsid w:val="00984F15"/>
    <w:rsid w:val="00985519"/>
    <w:rsid w:val="0098558C"/>
    <w:rsid w:val="00985F3E"/>
    <w:rsid w:val="00986EC3"/>
    <w:rsid w:val="009876C8"/>
    <w:rsid w:val="00987CA1"/>
    <w:rsid w:val="009901AE"/>
    <w:rsid w:val="0099113D"/>
    <w:rsid w:val="00994386"/>
    <w:rsid w:val="0099639E"/>
    <w:rsid w:val="00997E69"/>
    <w:rsid w:val="009A07E3"/>
    <w:rsid w:val="009A151F"/>
    <w:rsid w:val="009A24E9"/>
    <w:rsid w:val="009A3174"/>
    <w:rsid w:val="009A3366"/>
    <w:rsid w:val="009A34D3"/>
    <w:rsid w:val="009A3920"/>
    <w:rsid w:val="009A3E57"/>
    <w:rsid w:val="009B131D"/>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15E9"/>
    <w:rsid w:val="009D2AAA"/>
    <w:rsid w:val="009D3841"/>
    <w:rsid w:val="009D4643"/>
    <w:rsid w:val="009D4F23"/>
    <w:rsid w:val="009D5030"/>
    <w:rsid w:val="009D5529"/>
    <w:rsid w:val="009D5CC1"/>
    <w:rsid w:val="009D62FB"/>
    <w:rsid w:val="009D6980"/>
    <w:rsid w:val="009E06FE"/>
    <w:rsid w:val="009E08D1"/>
    <w:rsid w:val="009E0B32"/>
    <w:rsid w:val="009E0E07"/>
    <w:rsid w:val="009E1B0D"/>
    <w:rsid w:val="009E1BFD"/>
    <w:rsid w:val="009E2158"/>
    <w:rsid w:val="009E3A56"/>
    <w:rsid w:val="009E4F34"/>
    <w:rsid w:val="009E5100"/>
    <w:rsid w:val="009E5457"/>
    <w:rsid w:val="009E60CF"/>
    <w:rsid w:val="009F1D44"/>
    <w:rsid w:val="009F24D5"/>
    <w:rsid w:val="009F2ED8"/>
    <w:rsid w:val="009F4287"/>
    <w:rsid w:val="009F4A5D"/>
    <w:rsid w:val="009F7224"/>
    <w:rsid w:val="00A00641"/>
    <w:rsid w:val="00A0175B"/>
    <w:rsid w:val="00A019B5"/>
    <w:rsid w:val="00A02874"/>
    <w:rsid w:val="00A03E28"/>
    <w:rsid w:val="00A05C5B"/>
    <w:rsid w:val="00A05E3D"/>
    <w:rsid w:val="00A06C8B"/>
    <w:rsid w:val="00A06FA5"/>
    <w:rsid w:val="00A07C65"/>
    <w:rsid w:val="00A07F33"/>
    <w:rsid w:val="00A07F48"/>
    <w:rsid w:val="00A104A5"/>
    <w:rsid w:val="00A105FD"/>
    <w:rsid w:val="00A113FE"/>
    <w:rsid w:val="00A12583"/>
    <w:rsid w:val="00A137D9"/>
    <w:rsid w:val="00A14084"/>
    <w:rsid w:val="00A14616"/>
    <w:rsid w:val="00A14EC7"/>
    <w:rsid w:val="00A154C8"/>
    <w:rsid w:val="00A162E9"/>
    <w:rsid w:val="00A165B9"/>
    <w:rsid w:val="00A16CB6"/>
    <w:rsid w:val="00A17942"/>
    <w:rsid w:val="00A20B34"/>
    <w:rsid w:val="00A22568"/>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2BAB"/>
    <w:rsid w:val="00A650D6"/>
    <w:rsid w:val="00A662F3"/>
    <w:rsid w:val="00A66F0C"/>
    <w:rsid w:val="00A67375"/>
    <w:rsid w:val="00A70059"/>
    <w:rsid w:val="00A700C9"/>
    <w:rsid w:val="00A70AC9"/>
    <w:rsid w:val="00A71156"/>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65C5"/>
    <w:rsid w:val="00A87B94"/>
    <w:rsid w:val="00A9015C"/>
    <w:rsid w:val="00A9082A"/>
    <w:rsid w:val="00A90BAD"/>
    <w:rsid w:val="00A929F9"/>
    <w:rsid w:val="00A93720"/>
    <w:rsid w:val="00A94923"/>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6E20"/>
    <w:rsid w:val="00AB7D97"/>
    <w:rsid w:val="00AC2179"/>
    <w:rsid w:val="00AC30D4"/>
    <w:rsid w:val="00AC4795"/>
    <w:rsid w:val="00AC6952"/>
    <w:rsid w:val="00AC6988"/>
    <w:rsid w:val="00AC75FE"/>
    <w:rsid w:val="00AD27C8"/>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5F80"/>
    <w:rsid w:val="00AF6609"/>
    <w:rsid w:val="00AF6E72"/>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753A"/>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5783"/>
    <w:rsid w:val="00B56587"/>
    <w:rsid w:val="00B5661F"/>
    <w:rsid w:val="00B60991"/>
    <w:rsid w:val="00B617BD"/>
    <w:rsid w:val="00B61D78"/>
    <w:rsid w:val="00B62514"/>
    <w:rsid w:val="00B627D9"/>
    <w:rsid w:val="00B6354C"/>
    <w:rsid w:val="00B65583"/>
    <w:rsid w:val="00B65A17"/>
    <w:rsid w:val="00B65D8F"/>
    <w:rsid w:val="00B671D3"/>
    <w:rsid w:val="00B70BE3"/>
    <w:rsid w:val="00B71CA4"/>
    <w:rsid w:val="00B737D9"/>
    <w:rsid w:val="00B75525"/>
    <w:rsid w:val="00B758CC"/>
    <w:rsid w:val="00B75D3F"/>
    <w:rsid w:val="00B76458"/>
    <w:rsid w:val="00B7660D"/>
    <w:rsid w:val="00B778C0"/>
    <w:rsid w:val="00B821C9"/>
    <w:rsid w:val="00B84573"/>
    <w:rsid w:val="00B84786"/>
    <w:rsid w:val="00B84A0C"/>
    <w:rsid w:val="00B8524A"/>
    <w:rsid w:val="00B85C0D"/>
    <w:rsid w:val="00B86721"/>
    <w:rsid w:val="00B86E9A"/>
    <w:rsid w:val="00B8702E"/>
    <w:rsid w:val="00B90E4D"/>
    <w:rsid w:val="00B91BB1"/>
    <w:rsid w:val="00B930DB"/>
    <w:rsid w:val="00B97460"/>
    <w:rsid w:val="00B97F82"/>
    <w:rsid w:val="00BA03F2"/>
    <w:rsid w:val="00BA0C52"/>
    <w:rsid w:val="00BA3A54"/>
    <w:rsid w:val="00BA4F89"/>
    <w:rsid w:val="00BA51BD"/>
    <w:rsid w:val="00BA5C3D"/>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0A9"/>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35ED"/>
    <w:rsid w:val="00C23B16"/>
    <w:rsid w:val="00C23DC2"/>
    <w:rsid w:val="00C24274"/>
    <w:rsid w:val="00C24F40"/>
    <w:rsid w:val="00C25124"/>
    <w:rsid w:val="00C25AE2"/>
    <w:rsid w:val="00C2733A"/>
    <w:rsid w:val="00C27A06"/>
    <w:rsid w:val="00C3016A"/>
    <w:rsid w:val="00C30C28"/>
    <w:rsid w:val="00C30D35"/>
    <w:rsid w:val="00C31143"/>
    <w:rsid w:val="00C316F4"/>
    <w:rsid w:val="00C31FB4"/>
    <w:rsid w:val="00C32793"/>
    <w:rsid w:val="00C336BD"/>
    <w:rsid w:val="00C33FCC"/>
    <w:rsid w:val="00C35ABB"/>
    <w:rsid w:val="00C36AE3"/>
    <w:rsid w:val="00C405FF"/>
    <w:rsid w:val="00C41798"/>
    <w:rsid w:val="00C42869"/>
    <w:rsid w:val="00C4344E"/>
    <w:rsid w:val="00C4351E"/>
    <w:rsid w:val="00C446EE"/>
    <w:rsid w:val="00C4508E"/>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B6A"/>
    <w:rsid w:val="00C654CB"/>
    <w:rsid w:val="00C67113"/>
    <w:rsid w:val="00C70AB1"/>
    <w:rsid w:val="00C71330"/>
    <w:rsid w:val="00C72B32"/>
    <w:rsid w:val="00C7416C"/>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0768"/>
    <w:rsid w:val="00CB11AD"/>
    <w:rsid w:val="00CB6461"/>
    <w:rsid w:val="00CB6607"/>
    <w:rsid w:val="00CB7DB1"/>
    <w:rsid w:val="00CC080C"/>
    <w:rsid w:val="00CC131E"/>
    <w:rsid w:val="00CC1E16"/>
    <w:rsid w:val="00CC2DB0"/>
    <w:rsid w:val="00CC3FB1"/>
    <w:rsid w:val="00CC4462"/>
    <w:rsid w:val="00CC5B20"/>
    <w:rsid w:val="00CC607E"/>
    <w:rsid w:val="00CC6249"/>
    <w:rsid w:val="00CD0A0C"/>
    <w:rsid w:val="00CD39EA"/>
    <w:rsid w:val="00CD58EA"/>
    <w:rsid w:val="00CD5921"/>
    <w:rsid w:val="00CD5C52"/>
    <w:rsid w:val="00CD6D5F"/>
    <w:rsid w:val="00CD6EC6"/>
    <w:rsid w:val="00CD7617"/>
    <w:rsid w:val="00CD7F6A"/>
    <w:rsid w:val="00CE014E"/>
    <w:rsid w:val="00CE11F6"/>
    <w:rsid w:val="00CE33E1"/>
    <w:rsid w:val="00CE3660"/>
    <w:rsid w:val="00CE3E7A"/>
    <w:rsid w:val="00CE420A"/>
    <w:rsid w:val="00CE4A99"/>
    <w:rsid w:val="00CE51C0"/>
    <w:rsid w:val="00CE58E2"/>
    <w:rsid w:val="00CE6716"/>
    <w:rsid w:val="00CE6F67"/>
    <w:rsid w:val="00CE774E"/>
    <w:rsid w:val="00CF0066"/>
    <w:rsid w:val="00CF01AD"/>
    <w:rsid w:val="00CF031D"/>
    <w:rsid w:val="00CF0E12"/>
    <w:rsid w:val="00CF2671"/>
    <w:rsid w:val="00CF331F"/>
    <w:rsid w:val="00CF39F0"/>
    <w:rsid w:val="00CF4544"/>
    <w:rsid w:val="00CF4771"/>
    <w:rsid w:val="00CF4F9B"/>
    <w:rsid w:val="00CF5338"/>
    <w:rsid w:val="00CF59ED"/>
    <w:rsid w:val="00CF5E6D"/>
    <w:rsid w:val="00CF63C0"/>
    <w:rsid w:val="00D00067"/>
    <w:rsid w:val="00D00663"/>
    <w:rsid w:val="00D00C61"/>
    <w:rsid w:val="00D00DBB"/>
    <w:rsid w:val="00D03859"/>
    <w:rsid w:val="00D03DBD"/>
    <w:rsid w:val="00D0555B"/>
    <w:rsid w:val="00D06DF7"/>
    <w:rsid w:val="00D06DF8"/>
    <w:rsid w:val="00D0706E"/>
    <w:rsid w:val="00D07591"/>
    <w:rsid w:val="00D123B8"/>
    <w:rsid w:val="00D12D9E"/>
    <w:rsid w:val="00D14D8D"/>
    <w:rsid w:val="00D159CC"/>
    <w:rsid w:val="00D1656B"/>
    <w:rsid w:val="00D16B8D"/>
    <w:rsid w:val="00D16FB0"/>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1D09"/>
    <w:rsid w:val="00D73A69"/>
    <w:rsid w:val="00D73C9F"/>
    <w:rsid w:val="00D74B35"/>
    <w:rsid w:val="00D75898"/>
    <w:rsid w:val="00D758FE"/>
    <w:rsid w:val="00D768DB"/>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86D"/>
    <w:rsid w:val="00DA3CB4"/>
    <w:rsid w:val="00DA4749"/>
    <w:rsid w:val="00DA5162"/>
    <w:rsid w:val="00DA562F"/>
    <w:rsid w:val="00DA645A"/>
    <w:rsid w:val="00DA69C7"/>
    <w:rsid w:val="00DA7BA3"/>
    <w:rsid w:val="00DB0F2B"/>
    <w:rsid w:val="00DB112A"/>
    <w:rsid w:val="00DB20CC"/>
    <w:rsid w:val="00DB31E1"/>
    <w:rsid w:val="00DB3395"/>
    <w:rsid w:val="00DB3949"/>
    <w:rsid w:val="00DB4E1B"/>
    <w:rsid w:val="00DB5599"/>
    <w:rsid w:val="00DB5839"/>
    <w:rsid w:val="00DB5CC3"/>
    <w:rsid w:val="00DB7089"/>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70E"/>
    <w:rsid w:val="00E0199E"/>
    <w:rsid w:val="00E039B3"/>
    <w:rsid w:val="00E039D4"/>
    <w:rsid w:val="00E043F0"/>
    <w:rsid w:val="00E04A25"/>
    <w:rsid w:val="00E04ABD"/>
    <w:rsid w:val="00E05884"/>
    <w:rsid w:val="00E0755A"/>
    <w:rsid w:val="00E114A6"/>
    <w:rsid w:val="00E122C5"/>
    <w:rsid w:val="00E12864"/>
    <w:rsid w:val="00E170ED"/>
    <w:rsid w:val="00E17592"/>
    <w:rsid w:val="00E17FE7"/>
    <w:rsid w:val="00E209E7"/>
    <w:rsid w:val="00E20B98"/>
    <w:rsid w:val="00E22B8A"/>
    <w:rsid w:val="00E22D10"/>
    <w:rsid w:val="00E23846"/>
    <w:rsid w:val="00E23E86"/>
    <w:rsid w:val="00E2717F"/>
    <w:rsid w:val="00E30F42"/>
    <w:rsid w:val="00E31089"/>
    <w:rsid w:val="00E310AD"/>
    <w:rsid w:val="00E310BD"/>
    <w:rsid w:val="00E31926"/>
    <w:rsid w:val="00E31E26"/>
    <w:rsid w:val="00E32357"/>
    <w:rsid w:val="00E325DD"/>
    <w:rsid w:val="00E32D8C"/>
    <w:rsid w:val="00E345D8"/>
    <w:rsid w:val="00E34CA4"/>
    <w:rsid w:val="00E34F1F"/>
    <w:rsid w:val="00E37715"/>
    <w:rsid w:val="00E37741"/>
    <w:rsid w:val="00E37A96"/>
    <w:rsid w:val="00E37B38"/>
    <w:rsid w:val="00E405C2"/>
    <w:rsid w:val="00E43500"/>
    <w:rsid w:val="00E43C1E"/>
    <w:rsid w:val="00E45078"/>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91D"/>
    <w:rsid w:val="00E61B16"/>
    <w:rsid w:val="00E61EE8"/>
    <w:rsid w:val="00E63125"/>
    <w:rsid w:val="00E633DB"/>
    <w:rsid w:val="00E63D71"/>
    <w:rsid w:val="00E648E1"/>
    <w:rsid w:val="00E65831"/>
    <w:rsid w:val="00E67C51"/>
    <w:rsid w:val="00E67E47"/>
    <w:rsid w:val="00E67FCA"/>
    <w:rsid w:val="00E700CE"/>
    <w:rsid w:val="00E703F0"/>
    <w:rsid w:val="00E719F7"/>
    <w:rsid w:val="00E71B06"/>
    <w:rsid w:val="00E71ECA"/>
    <w:rsid w:val="00E73140"/>
    <w:rsid w:val="00E7397E"/>
    <w:rsid w:val="00E745DB"/>
    <w:rsid w:val="00E74C1B"/>
    <w:rsid w:val="00E77828"/>
    <w:rsid w:val="00E778FF"/>
    <w:rsid w:val="00E80838"/>
    <w:rsid w:val="00E8238B"/>
    <w:rsid w:val="00E83460"/>
    <w:rsid w:val="00E8346D"/>
    <w:rsid w:val="00E8362E"/>
    <w:rsid w:val="00E8366B"/>
    <w:rsid w:val="00E86023"/>
    <w:rsid w:val="00E8618E"/>
    <w:rsid w:val="00E86CB8"/>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7439"/>
    <w:rsid w:val="00EA7D85"/>
    <w:rsid w:val="00EB051D"/>
    <w:rsid w:val="00EB11AB"/>
    <w:rsid w:val="00EB1C60"/>
    <w:rsid w:val="00EB1E56"/>
    <w:rsid w:val="00EB2578"/>
    <w:rsid w:val="00EB4455"/>
    <w:rsid w:val="00EB47B5"/>
    <w:rsid w:val="00EB5EF1"/>
    <w:rsid w:val="00EC1422"/>
    <w:rsid w:val="00EC2B1D"/>
    <w:rsid w:val="00EC42F4"/>
    <w:rsid w:val="00EC43AC"/>
    <w:rsid w:val="00EC4735"/>
    <w:rsid w:val="00EC54D4"/>
    <w:rsid w:val="00EC74DF"/>
    <w:rsid w:val="00ED01AE"/>
    <w:rsid w:val="00ED0A3B"/>
    <w:rsid w:val="00ED0B38"/>
    <w:rsid w:val="00ED0B8A"/>
    <w:rsid w:val="00ED12C7"/>
    <w:rsid w:val="00ED34A0"/>
    <w:rsid w:val="00ED396E"/>
    <w:rsid w:val="00ED407F"/>
    <w:rsid w:val="00ED5462"/>
    <w:rsid w:val="00ED6D23"/>
    <w:rsid w:val="00ED71C9"/>
    <w:rsid w:val="00ED7CA1"/>
    <w:rsid w:val="00EE0854"/>
    <w:rsid w:val="00EE1A7E"/>
    <w:rsid w:val="00EE327E"/>
    <w:rsid w:val="00EE3600"/>
    <w:rsid w:val="00EE51E6"/>
    <w:rsid w:val="00EE5610"/>
    <w:rsid w:val="00EE569E"/>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3C1C"/>
    <w:rsid w:val="00F05159"/>
    <w:rsid w:val="00F0522B"/>
    <w:rsid w:val="00F056ED"/>
    <w:rsid w:val="00F05946"/>
    <w:rsid w:val="00F05D1D"/>
    <w:rsid w:val="00F06544"/>
    <w:rsid w:val="00F06BF5"/>
    <w:rsid w:val="00F07C92"/>
    <w:rsid w:val="00F07E8B"/>
    <w:rsid w:val="00F11D9D"/>
    <w:rsid w:val="00F12BDE"/>
    <w:rsid w:val="00F12DDF"/>
    <w:rsid w:val="00F139D5"/>
    <w:rsid w:val="00F13A7A"/>
    <w:rsid w:val="00F13B21"/>
    <w:rsid w:val="00F1407A"/>
    <w:rsid w:val="00F14454"/>
    <w:rsid w:val="00F1471F"/>
    <w:rsid w:val="00F15C01"/>
    <w:rsid w:val="00F16D1B"/>
    <w:rsid w:val="00F21B74"/>
    <w:rsid w:val="00F21F1B"/>
    <w:rsid w:val="00F22F5B"/>
    <w:rsid w:val="00F234C8"/>
    <w:rsid w:val="00F239A6"/>
    <w:rsid w:val="00F24953"/>
    <w:rsid w:val="00F25A79"/>
    <w:rsid w:val="00F26059"/>
    <w:rsid w:val="00F27450"/>
    <w:rsid w:val="00F30C3B"/>
    <w:rsid w:val="00F32056"/>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58DA"/>
    <w:rsid w:val="00F571FC"/>
    <w:rsid w:val="00F576B9"/>
    <w:rsid w:val="00F5780A"/>
    <w:rsid w:val="00F578E1"/>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E0E"/>
    <w:rsid w:val="00F750F5"/>
    <w:rsid w:val="00F7566E"/>
    <w:rsid w:val="00F7578E"/>
    <w:rsid w:val="00F75A3D"/>
    <w:rsid w:val="00F75A75"/>
    <w:rsid w:val="00F75BD6"/>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0CD9"/>
    <w:rsid w:val="00F91641"/>
    <w:rsid w:val="00F939D0"/>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5B48"/>
    <w:rsid w:val="00FC5CC2"/>
    <w:rsid w:val="00FD0161"/>
    <w:rsid w:val="00FD1125"/>
    <w:rsid w:val="00FD29A6"/>
    <w:rsid w:val="00FD2DBF"/>
    <w:rsid w:val="00FD30C5"/>
    <w:rsid w:val="00FD4D62"/>
    <w:rsid w:val="00FD4D82"/>
    <w:rsid w:val="00FD61AC"/>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193"/>
    <w:rsid w:val="00FF1DC3"/>
    <w:rsid w:val="00FF1EF0"/>
    <w:rsid w:val="00FF1F2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1"/>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1"/>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KonuBal">
    <w:name w:val="Subtitle"/>
    <w:aliases w:val="Altyazı"/>
    <w:basedOn w:val="Normal"/>
    <w:next w:val="Normal"/>
    <w:link w:val="AltKonuBalChar"/>
    <w:uiPriority w:val="11"/>
    <w:qFormat/>
    <w:rsid w:val="0028588C"/>
    <w:pPr>
      <w:numPr>
        <w:ilvl w:val="1"/>
      </w:numPr>
      <w:jc w:val="center"/>
    </w:pPr>
    <w:rPr>
      <w:rFonts w:ascii="Calibri" w:hAnsi="Calibri"/>
      <w:color w:val="44546A"/>
      <w:sz w:val="28"/>
      <w:szCs w:val="28"/>
    </w:rPr>
  </w:style>
  <w:style w:type="character" w:customStyle="1" w:styleId="AltKonuBalChar">
    <w:name w:val="Alt Konu Başlığı Char"/>
    <w:aliases w:val="Altyazı Char"/>
    <w:link w:val="AltKonuBal"/>
    <w:uiPriority w:val="11"/>
    <w:rsid w:val="0028588C"/>
    <w:rPr>
      <w:color w:val="44546A"/>
      <w:sz w:val="28"/>
      <w:szCs w:val="28"/>
    </w:rPr>
  </w:style>
  <w:style w:type="character" w:styleId="Vurgu">
    <w:name w:val="Emphasis"/>
    <w:uiPriority w:val="20"/>
    <w:qFormat/>
    <w:rsid w:val="0028588C"/>
    <w:rPr>
      <w:i/>
      <w:iCs/>
      <w:color w:val="000000"/>
    </w:rPr>
  </w:style>
  <w:style w:type="paragraph" w:styleId="Trnak">
    <w:name w:val="Quote"/>
    <w:aliases w:val="Alıntı"/>
    <w:basedOn w:val="Normal"/>
    <w:next w:val="Normal"/>
    <w:link w:val="TrnakChar"/>
    <w:uiPriority w:val="29"/>
    <w:qFormat/>
    <w:rsid w:val="0028588C"/>
    <w:pPr>
      <w:spacing w:before="160"/>
      <w:ind w:left="720" w:right="720"/>
      <w:jc w:val="center"/>
    </w:pPr>
    <w:rPr>
      <w:rFonts w:ascii="Calibri" w:hAnsi="Calibri"/>
      <w:i/>
      <w:iCs/>
      <w:color w:val="7B7B7B"/>
      <w:szCs w:val="24"/>
    </w:rPr>
  </w:style>
  <w:style w:type="character" w:customStyle="1" w:styleId="TrnakChar">
    <w:name w:val="Tırnak Char"/>
    <w:aliases w:val="Alıntı Char"/>
    <w:link w:val="Trnak"/>
    <w:uiPriority w:val="29"/>
    <w:rsid w:val="0028588C"/>
    <w:rPr>
      <w:i/>
      <w:iCs/>
      <w:color w:val="7B7B7B"/>
      <w:sz w:val="24"/>
      <w:szCs w:val="24"/>
    </w:rPr>
  </w:style>
  <w:style w:type="paragraph" w:styleId="KeskinTrnak">
    <w:name w:val="Intense Quote"/>
    <w:aliases w:val="Güçlü Alıntı"/>
    <w:basedOn w:val="Normal"/>
    <w:next w:val="Normal"/>
    <w:link w:val="KeskinTrnak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KeskinTrnakChar">
    <w:name w:val="Keskin Tırnak Char"/>
    <w:aliases w:val="Güçlü Alıntı Char"/>
    <w:link w:val="KeskinTrnak"/>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character" w:customStyle="1" w:styleId="fontstyle01">
    <w:name w:val="fontstyle01"/>
    <w:rsid w:val="009B131D"/>
    <w:rPr>
      <w:rFonts w:ascii="Times New Roman" w:hAnsi="Times New Roman" w:cs="Times New Roman" w:hint="default"/>
      <w:b w:val="0"/>
      <w:bCs w:val="0"/>
      <w:i w:val="0"/>
      <w:iCs w:val="0"/>
      <w:color w:val="000000"/>
      <w:sz w:val="24"/>
      <w:szCs w:val="24"/>
    </w:rPr>
  </w:style>
  <w:style w:type="table" w:customStyle="1" w:styleId="TableNormal">
    <w:name w:val="Table Normal"/>
    <w:uiPriority w:val="2"/>
    <w:semiHidden/>
    <w:unhideWhenUsed/>
    <w:qFormat/>
    <w:rsid w:val="00895319"/>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styleId="AkListe-Vurgu2">
    <w:name w:val="Light List Accent 2"/>
    <w:basedOn w:val="NormalTablo"/>
    <w:uiPriority w:val="61"/>
    <w:rsid w:val="0044355A"/>
    <w:rPr>
      <w:rFonts w:asciiTheme="minorHAnsi" w:eastAsiaTheme="minorEastAsia" w:hAnsiTheme="minorHAnsi" w:cstheme="minorBidi"/>
      <w:sz w:val="22"/>
      <w:szCs w:val="22"/>
      <w:lang w:val="en-US"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AkKlavuz-Vurgu61">
    <w:name w:val="Açık Kılavuz - Vurgu 61"/>
    <w:basedOn w:val="NormalTablo"/>
    <w:next w:val="AkKlavuz-Vurgu6"/>
    <w:uiPriority w:val="62"/>
    <w:rsid w:val="008A7356"/>
    <w:rPr>
      <w:rFonts w:asciiTheme="minorHAnsi" w:eastAsiaTheme="minorEastAsia" w:hAnsiTheme="minorHAnsi" w:cstheme="minorBidi"/>
      <w:sz w:val="22"/>
      <w:szCs w:val="22"/>
      <w:lang w:val="en-US"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customStyle="1" w:styleId="Balk41">
    <w:name w:val="Başlık 41"/>
    <w:basedOn w:val="Normal"/>
    <w:uiPriority w:val="1"/>
    <w:qFormat/>
    <w:rsid w:val="008A7356"/>
    <w:pPr>
      <w:widowControl w:val="0"/>
      <w:autoSpaceDE w:val="0"/>
      <w:autoSpaceDN w:val="0"/>
      <w:spacing w:after="0" w:line="240" w:lineRule="auto"/>
      <w:ind w:left="216"/>
      <w:outlineLvl w:val="4"/>
    </w:pPr>
    <w:rPr>
      <w:rFonts w:ascii="Times New Roman" w:hAnsi="Times New Roman"/>
      <w:b/>
      <w:bCs/>
      <w:szCs w:val="24"/>
      <w:lang w:eastAsia="en-US"/>
    </w:rPr>
  </w:style>
  <w:style w:type="table" w:styleId="OrtaGlgeleme1-Vurgu6">
    <w:name w:val="Medium Shading 1 Accent 6"/>
    <w:basedOn w:val="NormalTablo"/>
    <w:uiPriority w:val="63"/>
    <w:rsid w:val="008A7356"/>
    <w:rPr>
      <w:rFonts w:asciiTheme="minorHAnsi" w:eastAsiaTheme="minorEastAsia" w:hAnsiTheme="minorHAnsi" w:cstheme="minorBidi"/>
      <w:sz w:val="22"/>
      <w:szCs w:val="22"/>
      <w:lang w:val="en-US" w:eastAsia="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Liste-Vurgu6">
    <w:name w:val="Light List Accent 6"/>
    <w:basedOn w:val="NormalTablo"/>
    <w:uiPriority w:val="61"/>
    <w:rsid w:val="008A7356"/>
    <w:rPr>
      <w:rFonts w:asciiTheme="minorHAnsi" w:eastAsiaTheme="minorEastAsia" w:hAnsiTheme="minorHAnsi" w:cstheme="minorBidi"/>
      <w:sz w:val="22"/>
      <w:szCs w:val="22"/>
      <w:lang w:val="en-US"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Balk11">
    <w:name w:val="Başlık 11"/>
    <w:basedOn w:val="Normal"/>
    <w:uiPriority w:val="1"/>
    <w:qFormat/>
    <w:rsid w:val="008A7356"/>
    <w:pPr>
      <w:widowControl w:val="0"/>
      <w:autoSpaceDE w:val="0"/>
      <w:autoSpaceDN w:val="0"/>
      <w:spacing w:before="18" w:after="0" w:line="240" w:lineRule="auto"/>
      <w:ind w:left="2"/>
      <w:jc w:val="center"/>
      <w:outlineLvl w:val="1"/>
    </w:pPr>
    <w:rPr>
      <w:rFonts w:ascii="Cambria" w:eastAsia="Cambria" w:hAnsi="Cambria" w:cs="Cambria"/>
      <w:b/>
      <w:bCs/>
      <w:sz w:val="48"/>
      <w:szCs w:val="48"/>
      <w:lang w:eastAsia="en-US"/>
    </w:rPr>
  </w:style>
  <w:style w:type="paragraph" w:customStyle="1" w:styleId="Default">
    <w:name w:val="Default"/>
    <w:uiPriority w:val="99"/>
    <w:rsid w:val="008A7356"/>
    <w:pPr>
      <w:autoSpaceDE w:val="0"/>
      <w:autoSpaceDN w:val="0"/>
      <w:adjustRightInd w:val="0"/>
    </w:pPr>
    <w:rPr>
      <w:rFonts w:eastAsia="Calibri" w:cs="Calibri"/>
      <w:color w:val="000000"/>
      <w:sz w:val="24"/>
      <w:szCs w:val="24"/>
      <w:lang w:eastAsia="en-US"/>
    </w:rPr>
  </w:style>
  <w:style w:type="character" w:customStyle="1" w:styleId="fontstyle21">
    <w:name w:val="fontstyle21"/>
    <w:basedOn w:val="VarsaylanParagrafYazTipi"/>
    <w:rsid w:val="008A7356"/>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8A7356"/>
    <w:pPr>
      <w:widowControl w:val="0"/>
      <w:autoSpaceDE w:val="0"/>
      <w:autoSpaceDN w:val="0"/>
      <w:spacing w:after="0" w:line="240" w:lineRule="auto"/>
      <w:ind w:left="664"/>
      <w:jc w:val="center"/>
      <w:outlineLvl w:val="2"/>
    </w:pPr>
    <w:rPr>
      <w:rFonts w:ascii="Cambria" w:eastAsia="Cambria" w:hAnsi="Cambria" w:cs="Cambria"/>
      <w:b/>
      <w:bCs/>
      <w:sz w:val="36"/>
      <w:szCs w:val="36"/>
      <w:lang w:eastAsia="en-US"/>
    </w:rPr>
  </w:style>
  <w:style w:type="character" w:customStyle="1" w:styleId="fontstyle31">
    <w:name w:val="fontstyle31"/>
    <w:basedOn w:val="VarsaylanParagrafYazTipi"/>
    <w:rsid w:val="008A7356"/>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8A7356"/>
    <w:rPr>
      <w:rFonts w:ascii="Times New Roman" w:hAnsi="Times New Roman" w:cs="Times New Roman" w:hint="default"/>
      <w:b w:val="0"/>
      <w:bCs w:val="0"/>
      <w:i w:val="0"/>
      <w:iCs w:val="0"/>
      <w:color w:val="000000"/>
      <w:sz w:val="24"/>
      <w:szCs w:val="24"/>
    </w:rPr>
  </w:style>
  <w:style w:type="table" w:styleId="AkGlgeleme-Vurgu6">
    <w:name w:val="Light Shading Accent 6"/>
    <w:basedOn w:val="NormalTablo"/>
    <w:uiPriority w:val="60"/>
    <w:rsid w:val="008A7356"/>
    <w:rPr>
      <w:rFonts w:asciiTheme="minorHAnsi" w:eastAsiaTheme="minorEastAsia" w:hAnsiTheme="minorHAnsi" w:cstheme="minorBidi"/>
      <w:color w:val="E36C0A" w:themeColor="accent6" w:themeShade="BF"/>
      <w:sz w:val="22"/>
      <w:szCs w:val="22"/>
      <w:lang w:val="en-US" w:eastAsia="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1"/>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1"/>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KonuBal">
    <w:name w:val="Subtitle"/>
    <w:aliases w:val="Altyazı"/>
    <w:basedOn w:val="Normal"/>
    <w:next w:val="Normal"/>
    <w:link w:val="AltKonuBalChar"/>
    <w:uiPriority w:val="11"/>
    <w:qFormat/>
    <w:rsid w:val="0028588C"/>
    <w:pPr>
      <w:numPr>
        <w:ilvl w:val="1"/>
      </w:numPr>
      <w:jc w:val="center"/>
    </w:pPr>
    <w:rPr>
      <w:rFonts w:ascii="Calibri" w:hAnsi="Calibri"/>
      <w:color w:val="44546A"/>
      <w:sz w:val="28"/>
      <w:szCs w:val="28"/>
    </w:rPr>
  </w:style>
  <w:style w:type="character" w:customStyle="1" w:styleId="AltKonuBalChar">
    <w:name w:val="Alt Konu Başlığı Char"/>
    <w:aliases w:val="Altyazı Char"/>
    <w:link w:val="AltKonuBal"/>
    <w:uiPriority w:val="11"/>
    <w:rsid w:val="0028588C"/>
    <w:rPr>
      <w:color w:val="44546A"/>
      <w:sz w:val="28"/>
      <w:szCs w:val="28"/>
    </w:rPr>
  </w:style>
  <w:style w:type="character" w:styleId="Vurgu">
    <w:name w:val="Emphasis"/>
    <w:uiPriority w:val="20"/>
    <w:qFormat/>
    <w:rsid w:val="0028588C"/>
    <w:rPr>
      <w:i/>
      <w:iCs/>
      <w:color w:val="000000"/>
    </w:rPr>
  </w:style>
  <w:style w:type="paragraph" w:styleId="Trnak">
    <w:name w:val="Quote"/>
    <w:aliases w:val="Alıntı"/>
    <w:basedOn w:val="Normal"/>
    <w:next w:val="Normal"/>
    <w:link w:val="TrnakChar"/>
    <w:uiPriority w:val="29"/>
    <w:qFormat/>
    <w:rsid w:val="0028588C"/>
    <w:pPr>
      <w:spacing w:before="160"/>
      <w:ind w:left="720" w:right="720"/>
      <w:jc w:val="center"/>
    </w:pPr>
    <w:rPr>
      <w:rFonts w:ascii="Calibri" w:hAnsi="Calibri"/>
      <w:i/>
      <w:iCs/>
      <w:color w:val="7B7B7B"/>
      <w:szCs w:val="24"/>
    </w:rPr>
  </w:style>
  <w:style w:type="character" w:customStyle="1" w:styleId="TrnakChar">
    <w:name w:val="Tırnak Char"/>
    <w:aliases w:val="Alıntı Char"/>
    <w:link w:val="Trnak"/>
    <w:uiPriority w:val="29"/>
    <w:rsid w:val="0028588C"/>
    <w:rPr>
      <w:i/>
      <w:iCs/>
      <w:color w:val="7B7B7B"/>
      <w:sz w:val="24"/>
      <w:szCs w:val="24"/>
    </w:rPr>
  </w:style>
  <w:style w:type="paragraph" w:styleId="KeskinTrnak">
    <w:name w:val="Intense Quote"/>
    <w:aliases w:val="Güçlü Alıntı"/>
    <w:basedOn w:val="Normal"/>
    <w:next w:val="Normal"/>
    <w:link w:val="KeskinTrnak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KeskinTrnakChar">
    <w:name w:val="Keskin Tırnak Char"/>
    <w:aliases w:val="Güçlü Alıntı Char"/>
    <w:link w:val="KeskinTrnak"/>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character" w:customStyle="1" w:styleId="fontstyle01">
    <w:name w:val="fontstyle01"/>
    <w:rsid w:val="009B131D"/>
    <w:rPr>
      <w:rFonts w:ascii="Times New Roman" w:hAnsi="Times New Roman" w:cs="Times New Roman" w:hint="default"/>
      <w:b w:val="0"/>
      <w:bCs w:val="0"/>
      <w:i w:val="0"/>
      <w:iCs w:val="0"/>
      <w:color w:val="000000"/>
      <w:sz w:val="24"/>
      <w:szCs w:val="24"/>
    </w:rPr>
  </w:style>
  <w:style w:type="table" w:customStyle="1" w:styleId="TableNormal">
    <w:name w:val="Table Normal"/>
    <w:uiPriority w:val="2"/>
    <w:semiHidden/>
    <w:unhideWhenUsed/>
    <w:qFormat/>
    <w:rsid w:val="00895319"/>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styleId="AkListe-Vurgu2">
    <w:name w:val="Light List Accent 2"/>
    <w:basedOn w:val="NormalTablo"/>
    <w:uiPriority w:val="61"/>
    <w:rsid w:val="0044355A"/>
    <w:rPr>
      <w:rFonts w:asciiTheme="minorHAnsi" w:eastAsiaTheme="minorEastAsia" w:hAnsiTheme="minorHAnsi" w:cstheme="minorBidi"/>
      <w:sz w:val="22"/>
      <w:szCs w:val="22"/>
      <w:lang w:val="en-US"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AkKlavuz-Vurgu61">
    <w:name w:val="Açık Kılavuz - Vurgu 61"/>
    <w:basedOn w:val="NormalTablo"/>
    <w:next w:val="AkKlavuz-Vurgu6"/>
    <w:uiPriority w:val="62"/>
    <w:rsid w:val="008A7356"/>
    <w:rPr>
      <w:rFonts w:asciiTheme="minorHAnsi" w:eastAsiaTheme="minorEastAsia" w:hAnsiTheme="minorHAnsi" w:cstheme="minorBidi"/>
      <w:sz w:val="22"/>
      <w:szCs w:val="22"/>
      <w:lang w:val="en-US"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customStyle="1" w:styleId="Balk41">
    <w:name w:val="Başlık 41"/>
    <w:basedOn w:val="Normal"/>
    <w:uiPriority w:val="1"/>
    <w:qFormat/>
    <w:rsid w:val="008A7356"/>
    <w:pPr>
      <w:widowControl w:val="0"/>
      <w:autoSpaceDE w:val="0"/>
      <w:autoSpaceDN w:val="0"/>
      <w:spacing w:after="0" w:line="240" w:lineRule="auto"/>
      <w:ind w:left="216"/>
      <w:outlineLvl w:val="4"/>
    </w:pPr>
    <w:rPr>
      <w:rFonts w:ascii="Times New Roman" w:hAnsi="Times New Roman"/>
      <w:b/>
      <w:bCs/>
      <w:szCs w:val="24"/>
      <w:lang w:eastAsia="en-US"/>
    </w:rPr>
  </w:style>
  <w:style w:type="table" w:styleId="OrtaGlgeleme1-Vurgu6">
    <w:name w:val="Medium Shading 1 Accent 6"/>
    <w:basedOn w:val="NormalTablo"/>
    <w:uiPriority w:val="63"/>
    <w:rsid w:val="008A7356"/>
    <w:rPr>
      <w:rFonts w:asciiTheme="minorHAnsi" w:eastAsiaTheme="minorEastAsia" w:hAnsiTheme="minorHAnsi" w:cstheme="minorBidi"/>
      <w:sz w:val="22"/>
      <w:szCs w:val="22"/>
      <w:lang w:val="en-US" w:eastAsia="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Liste-Vurgu6">
    <w:name w:val="Light List Accent 6"/>
    <w:basedOn w:val="NormalTablo"/>
    <w:uiPriority w:val="61"/>
    <w:rsid w:val="008A7356"/>
    <w:rPr>
      <w:rFonts w:asciiTheme="minorHAnsi" w:eastAsiaTheme="minorEastAsia" w:hAnsiTheme="minorHAnsi" w:cstheme="minorBidi"/>
      <w:sz w:val="22"/>
      <w:szCs w:val="22"/>
      <w:lang w:val="en-US"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Balk11">
    <w:name w:val="Başlık 11"/>
    <w:basedOn w:val="Normal"/>
    <w:uiPriority w:val="1"/>
    <w:qFormat/>
    <w:rsid w:val="008A7356"/>
    <w:pPr>
      <w:widowControl w:val="0"/>
      <w:autoSpaceDE w:val="0"/>
      <w:autoSpaceDN w:val="0"/>
      <w:spacing w:before="18" w:after="0" w:line="240" w:lineRule="auto"/>
      <w:ind w:left="2"/>
      <w:jc w:val="center"/>
      <w:outlineLvl w:val="1"/>
    </w:pPr>
    <w:rPr>
      <w:rFonts w:ascii="Cambria" w:eastAsia="Cambria" w:hAnsi="Cambria" w:cs="Cambria"/>
      <w:b/>
      <w:bCs/>
      <w:sz w:val="48"/>
      <w:szCs w:val="48"/>
      <w:lang w:eastAsia="en-US"/>
    </w:rPr>
  </w:style>
  <w:style w:type="paragraph" w:customStyle="1" w:styleId="Default">
    <w:name w:val="Default"/>
    <w:uiPriority w:val="99"/>
    <w:rsid w:val="008A7356"/>
    <w:pPr>
      <w:autoSpaceDE w:val="0"/>
      <w:autoSpaceDN w:val="0"/>
      <w:adjustRightInd w:val="0"/>
    </w:pPr>
    <w:rPr>
      <w:rFonts w:eastAsia="Calibri" w:cs="Calibri"/>
      <w:color w:val="000000"/>
      <w:sz w:val="24"/>
      <w:szCs w:val="24"/>
      <w:lang w:eastAsia="en-US"/>
    </w:rPr>
  </w:style>
  <w:style w:type="character" w:customStyle="1" w:styleId="fontstyle21">
    <w:name w:val="fontstyle21"/>
    <w:basedOn w:val="VarsaylanParagrafYazTipi"/>
    <w:rsid w:val="008A7356"/>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8A7356"/>
    <w:pPr>
      <w:widowControl w:val="0"/>
      <w:autoSpaceDE w:val="0"/>
      <w:autoSpaceDN w:val="0"/>
      <w:spacing w:after="0" w:line="240" w:lineRule="auto"/>
      <w:ind w:left="664"/>
      <w:jc w:val="center"/>
      <w:outlineLvl w:val="2"/>
    </w:pPr>
    <w:rPr>
      <w:rFonts w:ascii="Cambria" w:eastAsia="Cambria" w:hAnsi="Cambria" w:cs="Cambria"/>
      <w:b/>
      <w:bCs/>
      <w:sz w:val="36"/>
      <w:szCs w:val="36"/>
      <w:lang w:eastAsia="en-US"/>
    </w:rPr>
  </w:style>
  <w:style w:type="character" w:customStyle="1" w:styleId="fontstyle31">
    <w:name w:val="fontstyle31"/>
    <w:basedOn w:val="VarsaylanParagrafYazTipi"/>
    <w:rsid w:val="008A7356"/>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8A7356"/>
    <w:rPr>
      <w:rFonts w:ascii="Times New Roman" w:hAnsi="Times New Roman" w:cs="Times New Roman" w:hint="default"/>
      <w:b w:val="0"/>
      <w:bCs w:val="0"/>
      <w:i w:val="0"/>
      <w:iCs w:val="0"/>
      <w:color w:val="000000"/>
      <w:sz w:val="24"/>
      <w:szCs w:val="24"/>
    </w:rPr>
  </w:style>
  <w:style w:type="table" w:styleId="AkGlgeleme-Vurgu6">
    <w:name w:val="Light Shading Accent 6"/>
    <w:basedOn w:val="NormalTablo"/>
    <w:uiPriority w:val="60"/>
    <w:rsid w:val="008A7356"/>
    <w:rPr>
      <w:rFonts w:asciiTheme="minorHAnsi" w:eastAsiaTheme="minorEastAsia" w:hAnsiTheme="minorHAnsi" w:cstheme="minorBidi"/>
      <w:color w:val="E36C0A" w:themeColor="accent6" w:themeShade="BF"/>
      <w:sz w:val="22"/>
      <w:szCs w:val="22"/>
      <w:lang w:val="en-US" w:eastAsia="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693874222">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2794104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59951972">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bayramkaradagilkokulu.meb.k12.tr/" TargetMode="External"/><Relationship Id="rId18" Type="http://schemas.openxmlformats.org/officeDocument/2006/relationships/footer" Target="footer2.xml"/><Relationship Id="rId26"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mailto:730281@meb.k12.tr" TargetMode="External"/><Relationship Id="rId17" Type="http://schemas.openxmlformats.org/officeDocument/2006/relationships/footer" Target="footer1.xml"/><Relationship Id="rId25" Type="http://schemas.openxmlformats.org/officeDocument/2006/relationships/diagramLayout" Target="diagrams/layout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6.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730248@meb.k12.tr" TargetMode="External"/><Relationship Id="rId24" Type="http://schemas.openxmlformats.org/officeDocument/2006/relationships/diagramData" Target="diagrams/data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9.png"/><Relationship Id="rId28" Type="http://schemas.microsoft.com/office/2007/relationships/diagramDrawing" Target="diagrams/drawing1.xml"/><Relationship Id="rId10" Type="http://schemas.openxmlformats.org/officeDocument/2006/relationships/image" Target="media/image3.jpeg"/><Relationship Id="rId19" Type="http://schemas.openxmlformats.org/officeDocument/2006/relationships/image" Target="media/image5.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https://bayramkaradagortaokulu.meb.k12.tr/" TargetMode="External"/><Relationship Id="rId22" Type="http://schemas.openxmlformats.org/officeDocument/2006/relationships/image" Target="media/image8.png"/><Relationship Id="rId27" Type="http://schemas.openxmlformats.org/officeDocument/2006/relationships/diagramColors" Target="diagrams/colors1.xm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a:xfrm>
          <a:off x="2389733" y="42829"/>
          <a:ext cx="1119234" cy="727502"/>
        </a:xfr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dirty="0">
              <a:solidFill>
                <a:sysClr val="windowText" lastClr="000000"/>
              </a:solidFill>
              <a:latin typeface="Calibri"/>
              <a:ea typeface="+mn-ea"/>
              <a:cs typeface="+mn-cs"/>
            </a:rPr>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a:xfrm>
          <a:off x="1741834" y="455974"/>
          <a:ext cx="2712928" cy="2712928"/>
        </a:xfrm>
        <a:noFill/>
        <a:ln w="9525" cap="flat" cmpd="sng" algn="ctr">
          <a:solidFill>
            <a:srgbClr val="9BBB59">
              <a:hueOff val="0"/>
              <a:satOff val="0"/>
              <a:lumOff val="0"/>
              <a:alphaOff val="0"/>
            </a:srgbClr>
          </a:solidFill>
          <a:prstDash val="solid"/>
          <a:tailEnd type="arrow"/>
        </a:ln>
        <a:effectLst/>
      </dgm:spPr>
      <dgm:t>
        <a:bodyPr/>
        <a:lstStyle/>
        <a:p>
          <a:pPr algn="ctr"/>
          <a:endParaRPr lang="tr-TR" sz="1050"/>
        </a:p>
      </dgm:t>
    </dgm:pt>
    <dgm:pt modelId="{40A10E92-48B7-4EB0-91B4-5DA62743BE99}">
      <dgm:prSet phldrT="[Metin]" custT="1"/>
      <dgm:spPr>
        <a:xfrm>
          <a:off x="3493091" y="877232"/>
          <a:ext cx="1544487" cy="740916"/>
        </a:xfrm>
        <a:gradFill rotWithShape="0">
          <a:gsLst>
            <a:gs pos="0">
              <a:srgbClr val="9BBB59">
                <a:hueOff val="2250053"/>
                <a:satOff val="-3376"/>
                <a:lumOff val="-549"/>
                <a:alphaOff val="0"/>
                <a:tint val="50000"/>
                <a:satMod val="300000"/>
              </a:srgbClr>
            </a:gs>
            <a:gs pos="35000">
              <a:srgbClr val="9BBB59">
                <a:hueOff val="2250053"/>
                <a:satOff val="-3376"/>
                <a:lumOff val="-549"/>
                <a:alphaOff val="0"/>
                <a:tint val="37000"/>
                <a:satMod val="300000"/>
              </a:srgbClr>
            </a:gs>
            <a:gs pos="100000">
              <a:srgbClr val="9BBB59">
                <a:hueOff val="2250053"/>
                <a:satOff val="-3376"/>
                <a:lumOff val="-549"/>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dirty="0">
              <a:solidFill>
                <a:sysClr val="windowText" lastClr="000000"/>
              </a:solidFill>
              <a:latin typeface="Calibri"/>
              <a:ea typeface="+mn-ea"/>
              <a:cs typeface="+mn-cs"/>
            </a:rPr>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a:xfrm>
          <a:off x="1737792" y="826659"/>
          <a:ext cx="2712928" cy="2712928"/>
        </a:xfrm>
        <a:noFill/>
        <a:ln w="9525" cap="flat" cmpd="sng" algn="ctr">
          <a:solidFill>
            <a:srgbClr val="9BBB59">
              <a:hueOff val="2250053"/>
              <a:satOff val="-3376"/>
              <a:lumOff val="-549"/>
              <a:alphaOff val="0"/>
            </a:srgbClr>
          </a:solidFill>
          <a:prstDash val="solid"/>
          <a:tailEnd type="arrow"/>
        </a:ln>
        <a:effectLst/>
      </dgm:spPr>
      <dgm:t>
        <a:bodyPr/>
        <a:lstStyle/>
        <a:p>
          <a:pPr algn="ctr"/>
          <a:endParaRPr lang="tr-TR" sz="1050"/>
        </a:p>
      </dgm:t>
    </dgm:pt>
    <dgm:pt modelId="{363504E1-103F-468C-B8A6-8B1DC72A07B8}">
      <dgm:prSet phldrT="[Metin]" custT="1"/>
      <dgm:spPr>
        <a:xfrm>
          <a:off x="2370573" y="2642816"/>
          <a:ext cx="1252642" cy="699885"/>
        </a:xfrm>
        <a:gradFill rotWithShape="0">
          <a:gsLst>
            <a:gs pos="0">
              <a:srgbClr val="9BBB59">
                <a:hueOff val="6750158"/>
                <a:satOff val="-10128"/>
                <a:lumOff val="-1647"/>
                <a:alphaOff val="0"/>
                <a:tint val="50000"/>
                <a:satMod val="300000"/>
              </a:srgbClr>
            </a:gs>
            <a:gs pos="35000">
              <a:srgbClr val="9BBB59">
                <a:hueOff val="6750158"/>
                <a:satOff val="-10128"/>
                <a:lumOff val="-1647"/>
                <a:alphaOff val="0"/>
                <a:tint val="37000"/>
                <a:satMod val="300000"/>
              </a:srgbClr>
            </a:gs>
            <a:gs pos="100000">
              <a:srgbClr val="9BBB59">
                <a:hueOff val="6750158"/>
                <a:satOff val="-10128"/>
                <a:lumOff val="-1647"/>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dirty="0">
              <a:solidFill>
                <a:sysClr val="windowText" lastClr="000000"/>
              </a:solidFill>
              <a:latin typeface="Calibri"/>
              <a:ea typeface="+mn-ea"/>
              <a:cs typeface="+mn-cs"/>
            </a:rPr>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a:xfrm>
          <a:off x="1633924" y="278607"/>
          <a:ext cx="2712928" cy="2712928"/>
        </a:xfrm>
        <a:noFill/>
        <a:ln w="9525" cap="flat" cmpd="sng" algn="ctr">
          <a:solidFill>
            <a:srgbClr val="9BBB59">
              <a:hueOff val="6750158"/>
              <a:satOff val="-10128"/>
              <a:lumOff val="-1647"/>
              <a:alphaOff val="0"/>
            </a:srgbClr>
          </a:solidFill>
          <a:prstDash val="solid"/>
          <a:tailEnd type="arrow"/>
        </a:ln>
        <a:effectLst/>
      </dgm:spPr>
      <dgm:t>
        <a:bodyPr/>
        <a:lstStyle/>
        <a:p>
          <a:pPr algn="ctr"/>
          <a:endParaRPr lang="tr-TR" sz="1050"/>
        </a:p>
      </dgm:t>
    </dgm:pt>
    <dgm:pt modelId="{2308D9F4-B6FB-48A5-AD5F-2E46A82C6BD8}">
      <dgm:prSet phldrT="[Metin]" custT="1"/>
      <dgm:spPr>
        <a:xfrm>
          <a:off x="974774" y="1842675"/>
          <a:ext cx="1576666" cy="719937"/>
        </a:xfrm>
        <a:gradFill rotWithShape="0">
          <a:gsLst>
            <a:gs pos="0">
              <a:srgbClr val="9BBB59">
                <a:hueOff val="9000211"/>
                <a:satOff val="-13504"/>
                <a:lumOff val="-2196"/>
                <a:alphaOff val="0"/>
                <a:tint val="50000"/>
                <a:satMod val="300000"/>
              </a:srgbClr>
            </a:gs>
            <a:gs pos="35000">
              <a:srgbClr val="9BBB59">
                <a:hueOff val="9000211"/>
                <a:satOff val="-13504"/>
                <a:lumOff val="-2196"/>
                <a:alphaOff val="0"/>
                <a:tint val="37000"/>
                <a:satMod val="300000"/>
              </a:srgbClr>
            </a:gs>
            <a:gs pos="100000">
              <a:srgbClr val="9BBB59">
                <a:hueOff val="9000211"/>
                <a:satOff val="-13504"/>
                <a:lumOff val="-2196"/>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dirty="0">
              <a:solidFill>
                <a:sysClr val="windowText" lastClr="000000"/>
              </a:solidFill>
              <a:latin typeface="Calibri"/>
              <a:ea typeface="+mn-ea"/>
              <a:cs typeface="+mn-cs"/>
            </a:rPr>
            <a:t>Yıllık gerçekleşme </a:t>
          </a:r>
          <a:r>
            <a:rPr lang="tr-TR" sz="900" dirty="0" err="1">
              <a:solidFill>
                <a:sysClr val="windowText" lastClr="000000"/>
              </a:solidFill>
              <a:latin typeface="Calibri"/>
              <a:ea typeface="+mn-ea"/>
              <a:cs typeface="+mn-cs"/>
            </a:rPr>
            <a:t>durummlarını</a:t>
          </a:r>
          <a:r>
            <a:rPr lang="tr-TR" sz="900" dirty="0">
              <a:solidFill>
                <a:sysClr val="windowText" lastClr="000000"/>
              </a:solidFill>
              <a:latin typeface="Calibri"/>
              <a:ea typeface="+mn-ea"/>
              <a:cs typeface="+mn-cs"/>
            </a:rPr>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a:xfrm>
          <a:off x="1401992" y="-307929"/>
          <a:ext cx="2712928" cy="2712928"/>
        </a:xfrm>
        <a:noFill/>
        <a:ln w="9525" cap="flat" cmpd="sng" algn="ctr">
          <a:solidFill>
            <a:srgbClr val="9BBB59">
              <a:hueOff val="9000211"/>
              <a:satOff val="-13504"/>
              <a:lumOff val="-2196"/>
              <a:alphaOff val="0"/>
            </a:srgbClr>
          </a:solidFill>
          <a:prstDash val="solid"/>
          <a:tailEnd type="arrow"/>
        </a:ln>
        <a:effectLst/>
      </dgm:spPr>
      <dgm:t>
        <a:bodyPr/>
        <a:lstStyle/>
        <a:p>
          <a:pPr algn="ctr"/>
          <a:endParaRPr lang="tr-TR" sz="1050"/>
        </a:p>
      </dgm:t>
    </dgm:pt>
    <dgm:pt modelId="{9E13B3DA-EC5C-4D30-9FC3-EC10C6F082E7}">
      <dgm:prSet phldrT="[Metin]" custT="1"/>
      <dgm:spPr>
        <a:xfrm>
          <a:off x="765538" y="805635"/>
          <a:ext cx="1605443" cy="733081"/>
        </a:xfrm>
        <a:gradFill rotWithShape="0">
          <a:gsLst>
            <a:gs pos="0">
              <a:srgbClr val="9BBB59">
                <a:hueOff val="11250264"/>
                <a:satOff val="-16880"/>
                <a:lumOff val="-2745"/>
                <a:alphaOff val="0"/>
                <a:tint val="50000"/>
                <a:satMod val="300000"/>
              </a:srgbClr>
            </a:gs>
            <a:gs pos="35000">
              <a:srgbClr val="9BBB59">
                <a:hueOff val="11250264"/>
                <a:satOff val="-16880"/>
                <a:lumOff val="-2745"/>
                <a:alphaOff val="0"/>
                <a:tint val="37000"/>
                <a:satMod val="300000"/>
              </a:srgbClr>
            </a:gs>
            <a:gs pos="100000">
              <a:srgbClr val="9BBB59">
                <a:hueOff val="11250264"/>
                <a:satOff val="-16880"/>
                <a:lumOff val="-2745"/>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b="0" dirty="0">
              <a:solidFill>
                <a:sysClr val="windowText" lastClr="000000"/>
              </a:solidFill>
              <a:latin typeface="Calibri"/>
              <a:ea typeface="+mn-ea"/>
              <a:cs typeface="+mn-cs"/>
            </a:rPr>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a:xfrm>
          <a:off x="1186131" y="550819"/>
          <a:ext cx="2712928" cy="2712928"/>
        </a:xfrm>
        <a:noFill/>
        <a:ln w="9525" cap="flat" cmpd="sng" algn="ctr">
          <a:solidFill>
            <a:srgbClr val="9BBB59">
              <a:hueOff val="11250264"/>
              <a:satOff val="-16880"/>
              <a:lumOff val="-2745"/>
              <a:alphaOff val="0"/>
            </a:srgbClr>
          </a:solidFill>
          <a:prstDash val="solid"/>
          <a:tailEnd type="arrow"/>
        </a:ln>
        <a:effectLst/>
      </dgm:spPr>
      <dgm:t>
        <a:bodyPr/>
        <a:lstStyle/>
        <a:p>
          <a:pPr algn="ctr"/>
          <a:endParaRPr lang="tr-TR" sz="1050"/>
        </a:p>
      </dgm:t>
    </dgm:pt>
    <dgm:pt modelId="{CEB60AC6-926C-4F71-AAF3-77D61389FC67}">
      <dgm:prSet custT="1"/>
      <dgm:spPr>
        <a:xfrm>
          <a:off x="3569285" y="1950256"/>
          <a:ext cx="1478395" cy="709211"/>
        </a:xfrm>
        <a:gradFill rotWithShape="0">
          <a:gsLst>
            <a:gs pos="0">
              <a:srgbClr val="9BBB59">
                <a:hueOff val="4500106"/>
                <a:satOff val="-6752"/>
                <a:lumOff val="-1098"/>
                <a:alphaOff val="0"/>
                <a:tint val="50000"/>
                <a:satMod val="300000"/>
              </a:srgbClr>
            </a:gs>
            <a:gs pos="35000">
              <a:srgbClr val="9BBB59">
                <a:hueOff val="4500106"/>
                <a:satOff val="-6752"/>
                <a:lumOff val="-1098"/>
                <a:alphaOff val="0"/>
                <a:tint val="37000"/>
                <a:satMod val="300000"/>
              </a:srgbClr>
            </a:gs>
            <a:gs pos="100000">
              <a:srgbClr val="9BBB59">
                <a:hueOff val="4500106"/>
                <a:satOff val="-6752"/>
                <a:lumOff val="-1098"/>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dirty="0">
              <a:solidFill>
                <a:sysClr val="windowText" lastClr="000000"/>
              </a:solidFill>
              <a:latin typeface="Calibri"/>
              <a:ea typeface="+mn-ea"/>
              <a:cs typeface="+mn-cs"/>
            </a:rPr>
            <a:t>Yıl sonu gösterge gerçekleşmeleri için gerekli tedbirle</a:t>
          </a:r>
          <a:r>
            <a:rPr lang="tr-TR" sz="1050" dirty="0">
              <a:solidFill>
                <a:sysClr val="windowText" lastClr="000000"/>
              </a:solidFill>
              <a:latin typeface="Calibri"/>
              <a:ea typeface="+mn-ea"/>
              <a:cs typeface="+mn-cs"/>
            </a:rPr>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a:xfrm>
          <a:off x="1995061" y="147802"/>
          <a:ext cx="2712928" cy="2712928"/>
        </a:xfrm>
        <a:noFill/>
        <a:ln w="9525" cap="flat" cmpd="sng" algn="ctr">
          <a:solidFill>
            <a:srgbClr val="9BBB59">
              <a:hueOff val="4500106"/>
              <a:satOff val="-6752"/>
              <a:lumOff val="-1098"/>
              <a:alphaOff val="0"/>
            </a:srgbClr>
          </a:solidFill>
          <a:prstDash val="solid"/>
          <a:tailEnd type="arrow"/>
        </a:ln>
        <a:effectLs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a:prstGeom prst="roundRect">
          <a:avLst/>
        </a:prstGeom>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a:custGeom>
          <a:avLst/>
          <a:gdLst/>
          <a:ahLst/>
          <a:cxnLst/>
          <a:rect l="0" t="0" r="0" b="0"/>
          <a:pathLst>
            <a:path>
              <a:moveTo>
                <a:pt x="1893456" y="110818"/>
              </a:moveTo>
              <a:arcTo wR="1356464" hR="1356464" stAng="17599240" swAng="1043726"/>
            </a:path>
          </a:pathLst>
        </a:custGeom>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a:prstGeom prst="roundRect">
          <a:avLst/>
        </a:prstGeom>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a:custGeom>
          <a:avLst/>
          <a:gdLst/>
          <a:ahLst/>
          <a:cxnLst/>
          <a:rect l="0" t="0" r="0" b="0"/>
          <a:pathLst>
            <a:path>
              <a:moveTo>
                <a:pt x="2617005" y="855434"/>
              </a:moveTo>
              <a:arcTo wR="1356464" hR="1356464" stAng="20299414" swAng="531219"/>
            </a:path>
          </a:pathLst>
        </a:custGeom>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a:prstGeom prst="roundRect">
          <a:avLst/>
        </a:prstGeom>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a:custGeom>
          <a:avLst/>
          <a:gdLst/>
          <a:ahLst/>
          <a:cxnLst/>
          <a:rect l="0" t="0" r="0" b="0"/>
          <a:pathLst>
            <a:path>
              <a:moveTo>
                <a:pt x="1985329" y="2558347"/>
              </a:moveTo>
              <a:arcTo wR="1356464" hR="1356464" stAng="3742798" swAng="724503"/>
            </a:path>
          </a:pathLst>
        </a:custGeom>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a:prstGeom prst="roundRect">
          <a:avLst/>
        </a:prstGeom>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a:custGeom>
          <a:avLst/>
          <a:gdLst/>
          <a:ahLst/>
          <a:cxnLst/>
          <a:rect l="0" t="0" r="0" b="0"/>
          <a:pathLst>
            <a:path>
              <a:moveTo>
                <a:pt x="655721" y="2517909"/>
              </a:moveTo>
              <a:arcTo wR="1356464" hR="1356464" stAng="7266247" swAng="710425"/>
            </a:path>
          </a:pathLst>
        </a:custGeom>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a:prstGeom prst="roundRect">
          <a:avLst/>
        </a:prstGeom>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a:custGeom>
          <a:avLst/>
          <a:gdLst/>
          <a:ahLst/>
          <a:cxnLst/>
          <a:rect l="0" t="0" r="0" b="0"/>
          <a:pathLst>
            <a:path>
              <a:moveTo>
                <a:pt x="217712" y="2093511"/>
              </a:moveTo>
              <a:arcTo wR="1356464" hR="1356464" stAng="8825243" swAng="528376"/>
            </a:path>
          </a:pathLst>
        </a:custGeom>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a:prstGeom prst="roundRect">
          <a:avLst/>
        </a:prstGeom>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a:custGeom>
          <a:avLst/>
          <a:gdLst/>
          <a:ahLst/>
          <a:cxnLst/>
          <a:rect l="0" t="0" r="0" b="0"/>
          <a:pathLst>
            <a:path>
              <a:moveTo>
                <a:pt x="680031" y="180694"/>
              </a:moveTo>
              <a:arcTo wR="1356464" hR="1356464" stAng="14405264" swAng="1059615"/>
            </a:path>
          </a:pathLst>
        </a:custGeom>
      </dgm:spPr>
      <dgm:t>
        <a:bodyPr/>
        <a:lstStyle/>
        <a:p>
          <a:endParaRPr lang="en-US"/>
        </a:p>
      </dgm:t>
    </dgm:pt>
  </dgm:ptLst>
  <dgm:cxnLst>
    <dgm:cxn modelId="{491919A8-ABD3-48BB-96AF-9F5CA6E41D0A}" type="presOf" srcId="{8264AF4D-47F6-422E-AE03-9FBFE24EDFEF}" destId="{63D85A87-CAD6-434D-8ADE-9DE5A223552A}"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6A44C0CF-1D42-4358-93C6-A513E7FB5810}" type="presOf" srcId="{069D8277-D2A5-47DC-8533-3AF0057901A8}" destId="{3C320105-3BED-4C93-B703-A9FF4364AFEB}"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72ACAD36-F223-4612-BCBE-03BF02B9D6CC}" srcId="{2292185A-0DC1-4EEC-883A-AC03B84DE0E5}" destId="{DBD8C6D2-5478-45A8-9C8A-6F1484566D7D}" srcOrd="0" destOrd="0" parTransId="{DC2E9772-37CD-47C5-9D5D-D67C86C5F1D4}" sibTransId="{B51292E1-48D9-4C6D-B61E-0C686233B15C}"/>
    <dgm:cxn modelId="{27003A93-5399-406E-99D6-CC6936B0E36D}" type="presOf" srcId="{CEB60AC6-926C-4F71-AAF3-77D61389FC67}" destId="{AF473D43-9521-4AFD-8051-40A086A2821A}" srcOrd="0" destOrd="0" presId="urn:microsoft.com/office/officeart/2005/8/layout/cycle5"/>
    <dgm:cxn modelId="{4F488B8F-3525-486B-9FF1-8F2707C3BF97}" type="presOf" srcId="{2308D9F4-B6FB-48A5-AD5F-2E46A82C6BD8}" destId="{18BE025F-A43F-4D28-86C5-7185906FC235}"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96BACEB9-BAC6-4D35-B281-8C6F31B43CDC}" type="presOf" srcId="{9E13B3DA-EC5C-4D30-9FC3-EC10C6F082E7}" destId="{E7402AD0-F893-41C9-B242-8551266B5510}" srcOrd="0" destOrd="0" presId="urn:microsoft.com/office/officeart/2005/8/layout/cycle5"/>
    <dgm:cxn modelId="{E85D1B3F-DDBC-4CFC-9AB6-655133FDA2C0}" type="presOf" srcId="{2292185A-0DC1-4EEC-883A-AC03B84DE0E5}" destId="{576FDB53-27CB-4A79-BFBD-2E1C49E28585}"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C3F44FE7-4AC4-45D8-98BB-6970952A3F8A}" type="presOf" srcId="{DBD8C6D2-5478-45A8-9C8A-6F1484566D7D}" destId="{18B4774F-F243-4EDB-B7BD-99BB4418901A}" srcOrd="0" destOrd="0" presId="urn:microsoft.com/office/officeart/2005/8/layout/cycle5"/>
    <dgm:cxn modelId="{89BDDC8A-C9BB-4D04-BE3E-5282A30A0A90}" type="presOf" srcId="{EEE4CBCD-A3F3-4BF9-BD3C-3887219F22CA}" destId="{5346DF7A-55F9-4864-ABCB-9BE3B06A8227}" srcOrd="0" destOrd="0" presId="urn:microsoft.com/office/officeart/2005/8/layout/cycle5"/>
    <dgm:cxn modelId="{0CA90935-AD65-4E1D-A1D8-1CB911DC70C8}" type="presOf" srcId="{B51292E1-48D9-4C6D-B61E-0C686233B15C}" destId="{590128D0-DDBB-4B3B-84E0-B3951500D1D3}"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FE0D6487-70E5-4201-9FD7-DB1C2AF8EF72}" type="presOf" srcId="{363504E1-103F-468C-B8A6-8B1DC72A07B8}" destId="{63C77551-CA79-4E37-A3CF-DCEE5AF19060}" srcOrd="0" destOrd="0" presId="urn:microsoft.com/office/officeart/2005/8/layout/cycle5"/>
    <dgm:cxn modelId="{84ABBAC5-D08E-4759-B79E-B465ACA9EB49}" type="presOf" srcId="{40A10E92-48B7-4EB0-91B4-5DA62743BE99}" destId="{606FA86F-6BFF-4FAC-B6B0-AA1C25CEAD91}" srcOrd="0" destOrd="0" presId="urn:microsoft.com/office/officeart/2005/8/layout/cycle5"/>
    <dgm:cxn modelId="{3DF98C07-F365-47EA-AF27-EF5575C59947}" type="presOf" srcId="{4F717BC7-2AA3-480C-B521-62C3332C5DBA}" destId="{B71C6B2D-E068-4259-AD4D-78256856495A}" srcOrd="0" destOrd="0" presId="urn:microsoft.com/office/officeart/2005/8/layout/cycle5"/>
    <dgm:cxn modelId="{DA556096-3694-4573-86C6-840E6681DF17}" type="presOf" srcId="{C8CF8263-362A-44EC-B030-13A287717179}" destId="{FAAB6D7B-9D06-4395-8F97-9D0927153CD2}" srcOrd="0" destOrd="0" presId="urn:microsoft.com/office/officeart/2005/8/layout/cycle5"/>
    <dgm:cxn modelId="{758B48E9-70B1-406F-8718-7135BD8E077B}" type="presParOf" srcId="{576FDB53-27CB-4A79-BFBD-2E1C49E28585}" destId="{18B4774F-F243-4EDB-B7BD-99BB4418901A}" srcOrd="0" destOrd="0" presId="urn:microsoft.com/office/officeart/2005/8/layout/cycle5"/>
    <dgm:cxn modelId="{413243FC-FE92-4AA3-8739-5DCE283A9CB6}" type="presParOf" srcId="{576FDB53-27CB-4A79-BFBD-2E1C49E28585}" destId="{127E8C5F-9150-41F1-9485-B5B9B3809201}" srcOrd="1" destOrd="0" presId="urn:microsoft.com/office/officeart/2005/8/layout/cycle5"/>
    <dgm:cxn modelId="{D136001B-BDED-4B4B-B46B-41C6CB2C6017}" type="presParOf" srcId="{576FDB53-27CB-4A79-BFBD-2E1C49E28585}" destId="{590128D0-DDBB-4B3B-84E0-B3951500D1D3}" srcOrd="2" destOrd="0" presId="urn:microsoft.com/office/officeart/2005/8/layout/cycle5"/>
    <dgm:cxn modelId="{860284BA-84A5-4B15-A088-FC7BDA12A7B0}" type="presParOf" srcId="{576FDB53-27CB-4A79-BFBD-2E1C49E28585}" destId="{606FA86F-6BFF-4FAC-B6B0-AA1C25CEAD91}" srcOrd="3" destOrd="0" presId="urn:microsoft.com/office/officeart/2005/8/layout/cycle5"/>
    <dgm:cxn modelId="{9D9559DE-554A-4837-AD05-26B423C0B0E0}" type="presParOf" srcId="{576FDB53-27CB-4A79-BFBD-2E1C49E28585}" destId="{684F9A0B-10EA-4F6E-A4DF-1CCCB0A19D04}" srcOrd="4" destOrd="0" presId="urn:microsoft.com/office/officeart/2005/8/layout/cycle5"/>
    <dgm:cxn modelId="{7D04C065-C812-478E-BC85-D54C9B04209E}" type="presParOf" srcId="{576FDB53-27CB-4A79-BFBD-2E1C49E28585}" destId="{63D85A87-CAD6-434D-8ADE-9DE5A223552A}" srcOrd="5" destOrd="0" presId="urn:microsoft.com/office/officeart/2005/8/layout/cycle5"/>
    <dgm:cxn modelId="{8DC1B0FD-361D-4640-B2AE-E511753A0094}" type="presParOf" srcId="{576FDB53-27CB-4A79-BFBD-2E1C49E28585}" destId="{AF473D43-9521-4AFD-8051-40A086A2821A}" srcOrd="6" destOrd="0" presId="urn:microsoft.com/office/officeart/2005/8/layout/cycle5"/>
    <dgm:cxn modelId="{0D8AF9D7-6227-4B20-A8BA-CA7D8846412A}" type="presParOf" srcId="{576FDB53-27CB-4A79-BFBD-2E1C49E28585}" destId="{61B31AC4-78A4-44CF-BD32-E5CD9C1DB3FC}" srcOrd="7" destOrd="0" presId="urn:microsoft.com/office/officeart/2005/8/layout/cycle5"/>
    <dgm:cxn modelId="{00DEFA99-3D20-431C-8EA4-E8FB1D2D0119}" type="presParOf" srcId="{576FDB53-27CB-4A79-BFBD-2E1C49E28585}" destId="{5346DF7A-55F9-4864-ABCB-9BE3B06A8227}" srcOrd="8" destOrd="0" presId="urn:microsoft.com/office/officeart/2005/8/layout/cycle5"/>
    <dgm:cxn modelId="{24C730DA-C4E7-48A2-9401-85C73537FBB9}" type="presParOf" srcId="{576FDB53-27CB-4A79-BFBD-2E1C49E28585}" destId="{63C77551-CA79-4E37-A3CF-DCEE5AF19060}" srcOrd="9" destOrd="0" presId="urn:microsoft.com/office/officeart/2005/8/layout/cycle5"/>
    <dgm:cxn modelId="{10CB3073-A388-4D3C-8876-600BAEC22894}" type="presParOf" srcId="{576FDB53-27CB-4A79-BFBD-2E1C49E28585}" destId="{B2FFC3A7-F47A-42A1-8689-910870129A89}" srcOrd="10" destOrd="0" presId="urn:microsoft.com/office/officeart/2005/8/layout/cycle5"/>
    <dgm:cxn modelId="{C36B5FC0-DE51-445C-AED1-3C14ACD23138}" type="presParOf" srcId="{576FDB53-27CB-4A79-BFBD-2E1C49E28585}" destId="{3C320105-3BED-4C93-B703-A9FF4364AFEB}" srcOrd="11" destOrd="0" presId="urn:microsoft.com/office/officeart/2005/8/layout/cycle5"/>
    <dgm:cxn modelId="{3A7803F5-3109-4D6F-9A23-4F46BFCDE199}" type="presParOf" srcId="{576FDB53-27CB-4A79-BFBD-2E1C49E28585}" destId="{18BE025F-A43F-4D28-86C5-7185906FC235}" srcOrd="12" destOrd="0" presId="urn:microsoft.com/office/officeart/2005/8/layout/cycle5"/>
    <dgm:cxn modelId="{9445A529-994D-4027-AD95-EE5AD5E03417}" type="presParOf" srcId="{576FDB53-27CB-4A79-BFBD-2E1C49E28585}" destId="{A356AB20-57F9-4292-B609-40F6C4435FE1}" srcOrd="13" destOrd="0" presId="urn:microsoft.com/office/officeart/2005/8/layout/cycle5"/>
    <dgm:cxn modelId="{9CD788B5-7805-4352-828E-ED5313565880}" type="presParOf" srcId="{576FDB53-27CB-4A79-BFBD-2E1C49E28585}" destId="{FAAB6D7B-9D06-4395-8F97-9D0927153CD2}" srcOrd="14" destOrd="0" presId="urn:microsoft.com/office/officeart/2005/8/layout/cycle5"/>
    <dgm:cxn modelId="{5347C038-61F3-4047-8A53-36D54B3DB834}" type="presParOf" srcId="{576FDB53-27CB-4A79-BFBD-2E1C49E28585}" destId="{E7402AD0-F893-41C9-B242-8551266B5510}" srcOrd="15" destOrd="0" presId="urn:microsoft.com/office/officeart/2005/8/layout/cycle5"/>
    <dgm:cxn modelId="{8615300D-72A3-4CC0-BF03-2DB4E00564D6}" type="presParOf" srcId="{576FDB53-27CB-4A79-BFBD-2E1C49E28585}" destId="{591C1670-5512-4C56-B273-0F29C12F5D33}" srcOrd="16" destOrd="0" presId="urn:microsoft.com/office/officeart/2005/8/layout/cycle5"/>
    <dgm:cxn modelId="{350B72E8-AC16-48A2-9A6F-F51B8B635DC1}"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120731" y="61607"/>
          <a:ext cx="1543638" cy="1003365"/>
        </a:xfrm>
        <a:prstGeom prst="roundRect">
          <a:avLst/>
        </a:prstGeo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Göstergelere ilişkin yılın ilk 6 aylık dönemine ait gerçekleşmelerin tespiti </a:t>
          </a:r>
        </a:p>
      </dsp:txBody>
      <dsp:txXfrm>
        <a:off x="2169711" y="110587"/>
        <a:ext cx="1445678" cy="905405"/>
      </dsp:txXfrm>
    </dsp:sp>
    <dsp:sp modelId="{590128D0-DDBB-4B3B-84E0-B3951500D1D3}">
      <dsp:nvSpPr>
        <dsp:cNvPr id="0" name=""/>
        <dsp:cNvSpPr/>
      </dsp:nvSpPr>
      <dsp:spPr>
        <a:xfrm>
          <a:off x="1229350" y="631573"/>
          <a:ext cx="3737524" cy="3737524"/>
        </a:xfrm>
        <a:custGeom>
          <a:avLst/>
          <a:gdLst/>
          <a:ahLst/>
          <a:cxnLst/>
          <a:rect l="0" t="0" r="0" b="0"/>
          <a:pathLst>
            <a:path>
              <a:moveTo>
                <a:pt x="1893456" y="110818"/>
              </a:moveTo>
              <a:arcTo wR="1356464" hR="1356464" stAng="17599240" swAng="1043726"/>
            </a:path>
          </a:pathLst>
        </a:custGeom>
        <a:noFill/>
        <a:ln w="9525" cap="flat" cmpd="sng" algn="ctr">
          <a:solidFill>
            <a:srgbClr val="9BBB59">
              <a:hueOff val="0"/>
              <a:satOff val="0"/>
              <a:lumOff val="0"/>
              <a:alphaOff val="0"/>
            </a:srgb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640473" y="1211131"/>
          <a:ext cx="2130144" cy="1021866"/>
        </a:xfrm>
        <a:prstGeom prst="roundRect">
          <a:avLst/>
        </a:prstGeom>
        <a:gradFill rotWithShape="0">
          <a:gsLst>
            <a:gs pos="0">
              <a:srgbClr val="9BBB59">
                <a:hueOff val="2250053"/>
                <a:satOff val="-3376"/>
                <a:lumOff val="-549"/>
                <a:alphaOff val="0"/>
                <a:tint val="50000"/>
                <a:satMod val="300000"/>
              </a:srgbClr>
            </a:gs>
            <a:gs pos="35000">
              <a:srgbClr val="9BBB59">
                <a:hueOff val="2250053"/>
                <a:satOff val="-3376"/>
                <a:lumOff val="-549"/>
                <a:alphaOff val="0"/>
                <a:tint val="37000"/>
                <a:satMod val="300000"/>
              </a:srgbClr>
            </a:gs>
            <a:gs pos="100000">
              <a:srgbClr val="9BBB59">
                <a:hueOff val="2250053"/>
                <a:satOff val="-3376"/>
                <a:lumOff val="-549"/>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İlk 6 aylık gerçekleşme durumlarını içeren raporun üst yöneticiye sunumu</a:t>
          </a:r>
        </a:p>
      </dsp:txBody>
      <dsp:txXfrm>
        <a:off x="3690356" y="1261014"/>
        <a:ext cx="2030378" cy="922100"/>
      </dsp:txXfrm>
    </dsp:sp>
    <dsp:sp modelId="{63D85A87-CAD6-434D-8ADE-9DE5A223552A}">
      <dsp:nvSpPr>
        <dsp:cNvPr id="0" name=""/>
        <dsp:cNvSpPr/>
      </dsp:nvSpPr>
      <dsp:spPr>
        <a:xfrm>
          <a:off x="1223903" y="1143605"/>
          <a:ext cx="3737524" cy="3737524"/>
        </a:xfrm>
        <a:custGeom>
          <a:avLst/>
          <a:gdLst/>
          <a:ahLst/>
          <a:cxnLst/>
          <a:rect l="0" t="0" r="0" b="0"/>
          <a:pathLst>
            <a:path>
              <a:moveTo>
                <a:pt x="2617005" y="855434"/>
              </a:moveTo>
              <a:arcTo wR="1356464" hR="1356464" stAng="20299414" swAng="531219"/>
            </a:path>
          </a:pathLst>
        </a:custGeom>
        <a:noFill/>
        <a:ln w="9525" cap="flat" cmpd="sng" algn="ctr">
          <a:solidFill>
            <a:srgbClr val="9BBB59">
              <a:hueOff val="2250053"/>
              <a:satOff val="-3376"/>
              <a:lumOff val="-549"/>
              <a:alphaOff val="0"/>
            </a:srgb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745494" y="2689429"/>
          <a:ext cx="2038990" cy="978139"/>
        </a:xfrm>
        <a:prstGeom prst="roundRect">
          <a:avLst/>
        </a:prstGeom>
        <a:gradFill rotWithShape="0">
          <a:gsLst>
            <a:gs pos="0">
              <a:srgbClr val="9BBB59">
                <a:hueOff val="4500106"/>
                <a:satOff val="-6752"/>
                <a:lumOff val="-1098"/>
                <a:alphaOff val="0"/>
                <a:tint val="50000"/>
                <a:satMod val="300000"/>
              </a:srgbClr>
            </a:gs>
            <a:gs pos="35000">
              <a:srgbClr val="9BBB59">
                <a:hueOff val="4500106"/>
                <a:satOff val="-6752"/>
                <a:lumOff val="-1098"/>
                <a:alphaOff val="0"/>
                <a:tint val="37000"/>
                <a:satMod val="300000"/>
              </a:srgbClr>
            </a:gs>
            <a:gs pos="100000">
              <a:srgbClr val="9BBB59">
                <a:hueOff val="4500106"/>
                <a:satOff val="-6752"/>
                <a:lumOff val="-1098"/>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Yıl sonu gösterge gerçekleşmeleri için gerekli tedbirle</a:t>
          </a:r>
          <a:r>
            <a:rPr lang="tr-TR" sz="1050" kern="1200" dirty="0">
              <a:solidFill>
                <a:sysClr val="windowText" lastClr="000000"/>
              </a:solidFill>
              <a:latin typeface="Calibri"/>
              <a:ea typeface="+mn-ea"/>
              <a:cs typeface="+mn-cs"/>
            </a:rPr>
            <a:t>rin alınması</a:t>
          </a:r>
        </a:p>
      </dsp:txBody>
      <dsp:txXfrm>
        <a:off x="3793243" y="2737178"/>
        <a:ext cx="1943492" cy="882641"/>
      </dsp:txXfrm>
    </dsp:sp>
    <dsp:sp modelId="{5346DF7A-55F9-4864-ABCB-9BE3B06A8227}">
      <dsp:nvSpPr>
        <dsp:cNvPr id="0" name=""/>
        <dsp:cNvSpPr/>
      </dsp:nvSpPr>
      <dsp:spPr>
        <a:xfrm>
          <a:off x="1579182" y="206190"/>
          <a:ext cx="3737524" cy="3737524"/>
        </a:xfrm>
        <a:custGeom>
          <a:avLst/>
          <a:gdLst/>
          <a:ahLst/>
          <a:cxnLst/>
          <a:rect l="0" t="0" r="0" b="0"/>
          <a:pathLst>
            <a:path>
              <a:moveTo>
                <a:pt x="1985329" y="2558347"/>
              </a:moveTo>
              <a:arcTo wR="1356464" hR="1356464" stAng="3742798" swAng="724503"/>
            </a:path>
          </a:pathLst>
        </a:custGeom>
        <a:noFill/>
        <a:ln w="9525" cap="flat" cmpd="sng" algn="ctr">
          <a:solidFill>
            <a:srgbClr val="9BBB59">
              <a:hueOff val="4500106"/>
              <a:satOff val="-6752"/>
              <a:lumOff val="-1098"/>
              <a:alphaOff val="0"/>
            </a:srgb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094233" y="3643557"/>
          <a:ext cx="1727633" cy="965275"/>
        </a:xfrm>
        <a:prstGeom prst="roundRect">
          <a:avLst/>
        </a:prstGeom>
        <a:gradFill rotWithShape="0">
          <a:gsLst>
            <a:gs pos="0">
              <a:srgbClr val="9BBB59">
                <a:hueOff val="6750158"/>
                <a:satOff val="-10128"/>
                <a:lumOff val="-1647"/>
                <a:alphaOff val="0"/>
                <a:tint val="50000"/>
                <a:satMod val="300000"/>
              </a:srgbClr>
            </a:gs>
            <a:gs pos="35000">
              <a:srgbClr val="9BBB59">
                <a:hueOff val="6750158"/>
                <a:satOff val="-10128"/>
                <a:lumOff val="-1647"/>
                <a:alphaOff val="0"/>
                <a:tint val="37000"/>
                <a:satMod val="300000"/>
              </a:srgbClr>
            </a:gs>
            <a:gs pos="100000">
              <a:srgbClr val="9BBB59">
                <a:hueOff val="6750158"/>
                <a:satOff val="-10128"/>
                <a:lumOff val="-1647"/>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Stratejik planda yer alan göstergelere ilişkin yıllık gerçekleşmelerin tespiti </a:t>
          </a:r>
        </a:p>
      </dsp:txBody>
      <dsp:txXfrm>
        <a:off x="2141354" y="3690678"/>
        <a:ext cx="1633391" cy="871033"/>
      </dsp:txXfrm>
    </dsp:sp>
    <dsp:sp modelId="{3C320105-3BED-4C93-B703-A9FF4364AFEB}">
      <dsp:nvSpPr>
        <dsp:cNvPr id="0" name=""/>
        <dsp:cNvSpPr/>
      </dsp:nvSpPr>
      <dsp:spPr>
        <a:xfrm>
          <a:off x="1080297" y="386964"/>
          <a:ext cx="3737524" cy="3737524"/>
        </a:xfrm>
        <a:custGeom>
          <a:avLst/>
          <a:gdLst/>
          <a:ahLst/>
          <a:cxnLst/>
          <a:rect l="0" t="0" r="0" b="0"/>
          <a:pathLst>
            <a:path>
              <a:moveTo>
                <a:pt x="655721" y="2517909"/>
              </a:moveTo>
              <a:arcTo wR="1356464" hR="1356464" stAng="7266247" swAng="710425"/>
            </a:path>
          </a:pathLst>
        </a:custGeom>
        <a:noFill/>
        <a:ln w="9525" cap="flat" cmpd="sng" algn="ctr">
          <a:solidFill>
            <a:srgbClr val="9BBB59">
              <a:hueOff val="6750158"/>
              <a:satOff val="-10128"/>
              <a:lumOff val="-1647"/>
              <a:alphaOff val="0"/>
            </a:srgb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171035" y="2541210"/>
          <a:ext cx="2174524" cy="992931"/>
        </a:xfrm>
        <a:prstGeom prst="roundRect">
          <a:avLst/>
        </a:prstGeom>
        <a:gradFill rotWithShape="0">
          <a:gsLst>
            <a:gs pos="0">
              <a:srgbClr val="9BBB59">
                <a:hueOff val="9000211"/>
                <a:satOff val="-13504"/>
                <a:lumOff val="-2196"/>
                <a:alphaOff val="0"/>
                <a:tint val="50000"/>
                <a:satMod val="300000"/>
              </a:srgbClr>
            </a:gs>
            <a:gs pos="35000">
              <a:srgbClr val="9BBB59">
                <a:hueOff val="9000211"/>
                <a:satOff val="-13504"/>
                <a:lumOff val="-2196"/>
                <a:alphaOff val="0"/>
                <a:tint val="37000"/>
                <a:satMod val="300000"/>
              </a:srgbClr>
            </a:gs>
            <a:gs pos="100000">
              <a:srgbClr val="9BBB59">
                <a:hueOff val="9000211"/>
                <a:satOff val="-13504"/>
                <a:lumOff val="-2196"/>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Yıllık gerçekleşme </a:t>
          </a:r>
          <a:r>
            <a:rPr lang="tr-TR" sz="900" kern="1200" dirty="0" err="1">
              <a:solidFill>
                <a:sysClr val="windowText" lastClr="000000"/>
              </a:solidFill>
              <a:latin typeface="Calibri"/>
              <a:ea typeface="+mn-ea"/>
              <a:cs typeface="+mn-cs"/>
            </a:rPr>
            <a:t>durummlarını</a:t>
          </a:r>
          <a:r>
            <a:rPr lang="tr-TR" sz="900" kern="1200" dirty="0">
              <a:solidFill>
                <a:sysClr val="windowText" lastClr="000000"/>
              </a:solidFill>
              <a:latin typeface="Calibri"/>
              <a:ea typeface="+mn-ea"/>
              <a:cs typeface="+mn-cs"/>
            </a:rPr>
            <a:t> içeren raporun üst yöneticiye sunumu ve kamuoyu ile paylaşılması </a:t>
          </a:r>
        </a:p>
      </dsp:txBody>
      <dsp:txXfrm>
        <a:off x="219506" y="2589681"/>
        <a:ext cx="2077582" cy="895989"/>
      </dsp:txXfrm>
    </dsp:sp>
    <dsp:sp modelId="{FAAB6D7B-9D06-4395-8F97-9D0927153CD2}">
      <dsp:nvSpPr>
        <dsp:cNvPr id="0" name=""/>
        <dsp:cNvSpPr/>
      </dsp:nvSpPr>
      <dsp:spPr>
        <a:xfrm>
          <a:off x="975552" y="-34573"/>
          <a:ext cx="3737524" cy="3737524"/>
        </a:xfrm>
        <a:custGeom>
          <a:avLst/>
          <a:gdLst/>
          <a:ahLst/>
          <a:cxnLst/>
          <a:rect l="0" t="0" r="0" b="0"/>
          <a:pathLst>
            <a:path>
              <a:moveTo>
                <a:pt x="217712" y="2093511"/>
              </a:moveTo>
              <a:arcTo wR="1356464" hR="1356464" stAng="8825243" swAng="528376"/>
            </a:path>
          </a:pathLst>
        </a:custGeom>
        <a:noFill/>
        <a:ln w="9525" cap="flat" cmpd="sng" algn="ctr">
          <a:solidFill>
            <a:srgbClr val="9BBB59">
              <a:hueOff val="9000211"/>
              <a:satOff val="-13504"/>
              <a:lumOff val="-2196"/>
              <a:alphaOff val="0"/>
            </a:srgb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0" y="1112500"/>
          <a:ext cx="2214213" cy="1011059"/>
        </a:xfrm>
        <a:prstGeom prst="roundRect">
          <a:avLst/>
        </a:prstGeom>
        <a:gradFill rotWithShape="0">
          <a:gsLst>
            <a:gs pos="0">
              <a:srgbClr val="9BBB59">
                <a:hueOff val="11250264"/>
                <a:satOff val="-16880"/>
                <a:lumOff val="-2745"/>
                <a:alphaOff val="0"/>
                <a:tint val="50000"/>
                <a:satMod val="300000"/>
              </a:srgbClr>
            </a:gs>
            <a:gs pos="35000">
              <a:srgbClr val="9BBB59">
                <a:hueOff val="11250264"/>
                <a:satOff val="-16880"/>
                <a:lumOff val="-2745"/>
                <a:alphaOff val="0"/>
                <a:tint val="37000"/>
                <a:satMod val="300000"/>
              </a:srgbClr>
            </a:gs>
            <a:gs pos="100000">
              <a:srgbClr val="9BBB59">
                <a:hueOff val="11250264"/>
                <a:satOff val="-16880"/>
                <a:lumOff val="-2745"/>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solidFill>
                <a:sysClr val="windowText" lastClr="000000"/>
              </a:solidFill>
              <a:latin typeface="Calibri"/>
              <a:ea typeface="+mn-ea"/>
              <a:cs typeface="+mn-cs"/>
            </a:rPr>
            <a:t>Yıllık gerçekleşme durumlarının, varsa hedeften sapmaların ve alınması gereken değerlendirilmesi</a:t>
          </a:r>
        </a:p>
      </dsp:txBody>
      <dsp:txXfrm>
        <a:off x="49356" y="1161856"/>
        <a:ext cx="2115501" cy="912347"/>
      </dsp:txXfrm>
    </dsp:sp>
    <dsp:sp modelId="{B71C6B2D-E068-4259-AD4D-78256856495A}">
      <dsp:nvSpPr>
        <dsp:cNvPr id="0" name=""/>
        <dsp:cNvSpPr/>
      </dsp:nvSpPr>
      <dsp:spPr>
        <a:xfrm>
          <a:off x="636504" y="734384"/>
          <a:ext cx="3737524" cy="3737524"/>
        </a:xfrm>
        <a:custGeom>
          <a:avLst/>
          <a:gdLst/>
          <a:ahLst/>
          <a:cxnLst/>
          <a:rect l="0" t="0" r="0" b="0"/>
          <a:pathLst>
            <a:path>
              <a:moveTo>
                <a:pt x="680031" y="180694"/>
              </a:moveTo>
              <a:arcTo wR="1356464" hR="1356464" stAng="14405264" swAng="1059615"/>
            </a:path>
          </a:pathLst>
        </a:custGeom>
        <a:noFill/>
        <a:ln w="9525" cap="flat" cmpd="sng" algn="ctr">
          <a:solidFill>
            <a:srgbClr val="9BBB59">
              <a:hueOff val="11250264"/>
              <a:satOff val="-16880"/>
              <a:lumOff val="-2745"/>
              <a:alphaOff val="0"/>
            </a:srgb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F2ABC4-2C00-415E-B62E-471B28542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12951</Words>
  <Characters>73825</Characters>
  <Application>Microsoft Office Word</Application>
  <DocSecurity>0</DocSecurity>
  <Lines>615</Lines>
  <Paragraphs>173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86603</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Müdür Odası</cp:lastModifiedBy>
  <cp:revision>2</cp:revision>
  <cp:lastPrinted>2024-07-22T13:13:00Z</cp:lastPrinted>
  <dcterms:created xsi:type="dcterms:W3CDTF">2024-11-21T10:07:00Z</dcterms:created>
  <dcterms:modified xsi:type="dcterms:W3CDTF">2024-11-21T10:07:00Z</dcterms:modified>
</cp:coreProperties>
</file>